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18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Cs w:val="0"/>
          <w:color w:val="000000"/>
          <w:sz w:val="22"/>
          <w:szCs w:val="22"/>
        </w:rPr>
        <w:t>ANEXO II</w:t>
      </w:r>
    </w:p>
    <w:p w:rsidR="00C707D1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r>
        <w:rPr>
          <w:rFonts w:ascii="Arial" w:hAnsi="Arial" w:cs="Arial"/>
          <w:bCs w:val="0"/>
          <w:color w:val="000000"/>
          <w:sz w:val="22"/>
          <w:szCs w:val="22"/>
        </w:rPr>
        <w:t xml:space="preserve">MODELO DE PROPOSTA </w:t>
      </w:r>
    </w:p>
    <w:p w:rsidR="00C707D1" w:rsidRPr="00944655" w:rsidRDefault="00C707D1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Cs w:val="0"/>
          <w:color w:val="000000"/>
          <w:sz w:val="22"/>
          <w:szCs w:val="22"/>
        </w:rPr>
      </w:pPr>
      <w:bookmarkStart w:id="0" w:name="_GoBack"/>
      <w:bookmarkEnd w:id="0"/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PREGÃO ELETRÔNICO SRP Nº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94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>/202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5</w:t>
      </w:r>
    </w:p>
    <w:p w:rsidR="00727B18" w:rsidRPr="00944655" w:rsidRDefault="00727B18" w:rsidP="00C707D1">
      <w:pPr>
        <w:pStyle w:val="TOC-Nivel1AnexosTOC"/>
        <w:spacing w:before="0" w:after="0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PROCESSO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ADMINISTRATIVO 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Nº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4605</w:t>
      </w:r>
      <w:r w:rsidRPr="00944655">
        <w:rPr>
          <w:rFonts w:ascii="Arial" w:hAnsi="Arial" w:cs="Arial"/>
          <w:b w:val="0"/>
          <w:bCs w:val="0"/>
          <w:color w:val="000000"/>
          <w:sz w:val="22"/>
          <w:szCs w:val="22"/>
        </w:rPr>
        <w:t>/202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5</w:t>
      </w:r>
    </w:p>
    <w:p w:rsidR="00727B18" w:rsidRPr="00944655" w:rsidRDefault="00727B18" w:rsidP="00727B18">
      <w:pPr>
        <w:pStyle w:val="TOC-Nivel1AnexosTOC"/>
        <w:spacing w:before="0" w:after="0" w:line="240" w:lineRule="auto"/>
        <w:jc w:val="center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Empresa: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CNPJ: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Endereço: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Cidade                                                          / Estado: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Fone:                                                            / E-mail: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Representante: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>Cargo:</w:t>
      </w:r>
    </w:p>
    <w:p w:rsidR="00727B18" w:rsidRPr="0079508D" w:rsidRDefault="00727B18" w:rsidP="007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adjustRightInd w:val="0"/>
        <w:ind w:left="113" w:right="57"/>
        <w:jc w:val="both"/>
        <w:textAlignment w:val="center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79508D">
        <w:rPr>
          <w:rFonts w:eastAsia="Times New Roman"/>
          <w:color w:val="000000"/>
          <w:sz w:val="24"/>
          <w:szCs w:val="24"/>
          <w:lang w:val="pt-BR" w:eastAsia="pt-BR" w:bidi="ar-SA"/>
        </w:rPr>
        <w:t xml:space="preserve">Edital do 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 xml:space="preserve">Pregão eletrônico nº. </w:t>
      </w:r>
      <w:r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94</w:t>
      </w:r>
      <w:r w:rsidRPr="0079508D"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/202</w:t>
      </w:r>
      <w:r>
        <w:rPr>
          <w:rFonts w:eastAsia="Times New Roman"/>
          <w:b/>
          <w:color w:val="000000"/>
          <w:sz w:val="24"/>
          <w:szCs w:val="24"/>
          <w:lang w:val="pt-BR" w:eastAsia="pt-BR" w:bidi="ar-SA"/>
        </w:rPr>
        <w:t>5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>Senhor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 xml:space="preserve"> Pregoeiro</w:t>
      </w:r>
      <w:r>
        <w:rPr>
          <w:rFonts w:ascii="Arial" w:hAnsi="Arial" w:cs="Arial"/>
          <w:sz w:val="22"/>
          <w:szCs w:val="22"/>
        </w:rPr>
        <w:t>(a)</w:t>
      </w:r>
      <w:r w:rsidRPr="00944655">
        <w:rPr>
          <w:rFonts w:ascii="Arial" w:hAnsi="Arial" w:cs="Arial"/>
          <w:sz w:val="22"/>
          <w:szCs w:val="22"/>
        </w:rPr>
        <w:t>, nossa proposta para cumprir o Objeto desta licitação nos termos estabelecidos no Edital e seus anexos é a seguinte: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727B18" w:rsidRPr="00543C17" w:rsidRDefault="00727B18" w:rsidP="00727B18">
      <w:pPr>
        <w:pStyle w:val="Nivel5-AnexoseditalBookStyle"/>
        <w:spacing w:line="240" w:lineRule="auto"/>
        <w:ind w:left="0"/>
        <w:rPr>
          <w:b/>
          <w:color w:val="EE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776"/>
        <w:gridCol w:w="595"/>
        <w:gridCol w:w="839"/>
        <w:gridCol w:w="719"/>
        <w:gridCol w:w="717"/>
        <w:gridCol w:w="1179"/>
      </w:tblGrid>
      <w:tr w:rsidR="00727B18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Item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Descrição do item</w:t>
            </w: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UN</w:t>
            </w: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 w:rsidRPr="00354DE2">
              <w:rPr>
                <w:rFonts w:eastAsia="Calibri"/>
                <w:b/>
              </w:rPr>
              <w:t>Qtd</w:t>
            </w:r>
          </w:p>
        </w:tc>
        <w:tc>
          <w:tcPr>
            <w:tcW w:w="429" w:type="pct"/>
          </w:tcPr>
          <w:p w:rsidR="00727B18" w:rsidRPr="00354DE2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Unit</w:t>
            </w:r>
          </w:p>
        </w:tc>
        <w:tc>
          <w:tcPr>
            <w:tcW w:w="428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Vr total</w:t>
            </w:r>
          </w:p>
        </w:tc>
        <w:tc>
          <w:tcPr>
            <w:tcW w:w="700" w:type="pct"/>
          </w:tcPr>
          <w:p w:rsidR="00727B18" w:rsidRDefault="00727B18" w:rsidP="009B5E1A">
            <w:pPr>
              <w:pStyle w:val="SemEspaamen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Marca</w:t>
            </w: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27B18" w:rsidRPr="00354DE2" w:rsidTr="00727B18"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54DE2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229" w:type="pct"/>
            <w:vAlign w:val="center"/>
          </w:tcPr>
          <w:p w:rsidR="00727B18" w:rsidRPr="00354DE2" w:rsidRDefault="00727B18" w:rsidP="009B5E1A">
            <w:pPr>
              <w:pStyle w:val="Contedodatabela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7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727B18" w:rsidRPr="00354DE2" w:rsidRDefault="00727B18" w:rsidP="009B5E1A">
            <w:pPr>
              <w:pStyle w:val="Contedodatabel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</w:tcPr>
          <w:p w:rsidR="00727B18" w:rsidRPr="00354DE2" w:rsidRDefault="00727B18" w:rsidP="009B5E1A">
            <w:pPr>
              <w:pStyle w:val="Contedodatabela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27B18" w:rsidRDefault="00727B18" w:rsidP="00727B18"/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 w:rsidRPr="0079508D">
        <w:rPr>
          <w:rFonts w:ascii="Arial" w:hAnsi="Arial" w:cs="Arial"/>
          <w:b/>
          <w:sz w:val="22"/>
          <w:szCs w:val="22"/>
        </w:rPr>
        <w:t>Registro de Preço para futura e eventual contratação do serviço de aquisição de materiais esportivos, visando atender às necessidades das Escolinhas Municipais de Esporte e Aulas Coletivas, atendendo a demanda da Fundação Municipal de Esporte - Secretaria Municipal de Turismo, Esporte e Cultura de Sidrolândia – MS.</w:t>
      </w:r>
    </w:p>
    <w:p w:rsidR="00727B18" w:rsidRPr="0079508D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b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Declaramos que nos valores acima registrados estão incluídas todas as despesas incidentes sobre o objeto ofertado, tais como fretes, impostos, taxas, contribuições e demais encargos relacionados no instrumento convocatório. Declaramos ainda que, concordamos com todos os termos do Edital do </w:t>
      </w:r>
      <w:r w:rsidRPr="00944655">
        <w:rPr>
          <w:rFonts w:ascii="Arial" w:hAnsi="Arial" w:cs="Arial"/>
          <w:b/>
          <w:sz w:val="22"/>
          <w:szCs w:val="22"/>
        </w:rPr>
        <w:t xml:space="preserve">Pregão Eletrônico SRP n° </w:t>
      </w:r>
      <w:r>
        <w:rPr>
          <w:rFonts w:ascii="Arial" w:hAnsi="Arial" w:cs="Arial"/>
          <w:b/>
          <w:sz w:val="22"/>
          <w:szCs w:val="22"/>
        </w:rPr>
        <w:t>94</w:t>
      </w:r>
      <w:r w:rsidRPr="00944655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  <w:r w:rsidRPr="00944655">
        <w:rPr>
          <w:rFonts w:ascii="Arial" w:hAnsi="Arial" w:cs="Arial"/>
          <w:sz w:val="22"/>
          <w:szCs w:val="22"/>
        </w:rPr>
        <w:t xml:space="preserve"> e seus Anexos.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Validade da Proposta: 60 (sessenta) dias.   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</w:t>
      </w:r>
    </w:p>
    <w:p w:rsidR="00727B18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Sidrolândia-MS, ___ de </w:t>
      </w:r>
      <w:r w:rsidRPr="00944655">
        <w:rPr>
          <w:rFonts w:ascii="Arial" w:hAnsi="Arial" w:cs="Arial"/>
          <w:color w:val="auto"/>
          <w:sz w:val="22"/>
          <w:szCs w:val="22"/>
        </w:rPr>
        <w:t xml:space="preserve">_________ </w:t>
      </w:r>
      <w:proofErr w:type="spellStart"/>
      <w:r w:rsidRPr="00944655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944655">
        <w:rPr>
          <w:rFonts w:ascii="Arial" w:hAnsi="Arial" w:cs="Arial"/>
          <w:color w:val="auto"/>
          <w:sz w:val="22"/>
          <w:szCs w:val="22"/>
        </w:rPr>
        <w:t xml:space="preserve"> 202</w:t>
      </w:r>
      <w:r>
        <w:rPr>
          <w:rFonts w:ascii="Arial" w:hAnsi="Arial" w:cs="Arial"/>
          <w:color w:val="auto"/>
          <w:sz w:val="22"/>
          <w:szCs w:val="22"/>
        </w:rPr>
        <w:t>5.</w:t>
      </w: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color w:val="auto"/>
          <w:sz w:val="22"/>
          <w:szCs w:val="22"/>
        </w:rPr>
      </w:pPr>
    </w:p>
    <w:p w:rsidR="00727B18" w:rsidRPr="00944655" w:rsidRDefault="00727B18" w:rsidP="00727B18">
      <w:pPr>
        <w:pStyle w:val="Nivel5-AnexoseditalBookStyle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______________________________________________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NOME: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RG:_______________/SSP/____ /CPF:______________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Cargo na Empresa: ______________________________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</w:t>
      </w:r>
    </w:p>
    <w:p w:rsidR="00727B18" w:rsidRPr="00944655" w:rsidRDefault="00727B18" w:rsidP="00727B18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                                  Carimbo do CNPJ________________________________</w:t>
      </w:r>
    </w:p>
    <w:p w:rsidR="00174F37" w:rsidRDefault="00174F37"/>
    <w:sectPr w:rsidR="00174F37" w:rsidSect="00727B18">
      <w:headerReference w:type="default" r:id="rId6"/>
      <w:footerReference w:type="default" r:id="rId7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-789940</wp:posOffset>
          </wp:positionV>
          <wp:extent cx="4222676" cy="792000"/>
          <wp:effectExtent l="0" t="0" r="0" b="0"/>
          <wp:wrapTight wrapText="bothSides">
            <wp:wrapPolygon edited="0">
              <wp:start x="9161" y="520"/>
              <wp:lineTo x="3021" y="7275"/>
              <wp:lineTo x="2924" y="9873"/>
              <wp:lineTo x="4483" y="9873"/>
              <wp:lineTo x="9064" y="18188"/>
              <wp:lineTo x="9161" y="19747"/>
              <wp:lineTo x="12572" y="19747"/>
              <wp:lineTo x="17932" y="18188"/>
              <wp:lineTo x="21441" y="15070"/>
              <wp:lineTo x="21441" y="5196"/>
              <wp:lineTo x="19881" y="3638"/>
              <wp:lineTo x="12767" y="520"/>
              <wp:lineTo x="9161" y="52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spor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67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727B18"/>
    <w:rsid w:val="00C707D1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7D1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2</cp:revision>
  <cp:lastPrinted>2026-02-23T18:59:00Z</cp:lastPrinted>
  <dcterms:created xsi:type="dcterms:W3CDTF">2026-02-03T11:54:00Z</dcterms:created>
  <dcterms:modified xsi:type="dcterms:W3CDTF">2026-02-23T19:00:00Z</dcterms:modified>
</cp:coreProperties>
</file>