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E6C" w:rsidRPr="00AE14C9" w:rsidRDefault="00AE14C9">
      <w:pPr>
        <w:jc w:val="center"/>
        <w:rPr>
          <w:rFonts w:ascii="Arial" w:eastAsia="Century Gothic" w:hAnsi="Arial" w:cs="Arial"/>
          <w:b/>
          <w:bCs/>
          <w:sz w:val="22"/>
          <w:szCs w:val="22"/>
          <w:u w:val="single"/>
        </w:rPr>
      </w:pPr>
      <w:bookmarkStart w:id="0" w:name="_heading=h.29s2qacydj1p" w:colFirst="0" w:colLast="0"/>
      <w:bookmarkEnd w:id="0"/>
      <w:r w:rsidRPr="00AE14C9">
        <w:rPr>
          <w:rFonts w:ascii="Arial" w:eastAsia="Century Gothic" w:hAnsi="Arial" w:cs="Arial"/>
          <w:b/>
          <w:bCs/>
          <w:sz w:val="22"/>
          <w:szCs w:val="22"/>
          <w:u w:val="single"/>
        </w:rPr>
        <w:t xml:space="preserve">ANEXO V </w:t>
      </w:r>
    </w:p>
    <w:p w:rsidR="004E6E6C" w:rsidRPr="00AE14C9" w:rsidRDefault="00AE14C9">
      <w:pPr>
        <w:spacing w:before="120" w:after="120"/>
        <w:jc w:val="center"/>
        <w:rPr>
          <w:rFonts w:ascii="Arial" w:eastAsia="Century Gothic" w:hAnsi="Arial" w:cs="Arial"/>
          <w:b/>
          <w:bCs/>
          <w:sz w:val="22"/>
          <w:szCs w:val="22"/>
        </w:rPr>
      </w:pPr>
      <w:r w:rsidRPr="00AE14C9">
        <w:rPr>
          <w:rFonts w:ascii="Arial" w:eastAsia="Century Gothic" w:hAnsi="Arial" w:cs="Arial"/>
          <w:b/>
          <w:bCs/>
          <w:sz w:val="22"/>
          <w:szCs w:val="22"/>
          <w:u w:val="single"/>
        </w:rPr>
        <w:t>MODELO DE DECLARAÇÃO DE ENQUADRAMENTO DE MICROEMPRESA OU EMPRESA DE PEQUENO PORTE</w:t>
      </w:r>
    </w:p>
    <w:p w:rsidR="004E6E6C" w:rsidRPr="00AE14C9" w:rsidRDefault="004E6E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entury Gothic" w:hAnsi="Arial" w:cs="Arial"/>
          <w:b/>
          <w:bCs/>
          <w:color w:val="000000"/>
          <w:sz w:val="22"/>
          <w:szCs w:val="22"/>
        </w:rPr>
      </w:pPr>
    </w:p>
    <w:p w:rsidR="004E6E6C" w:rsidRPr="00AE14C9" w:rsidRDefault="00AE14C9">
      <w:pPr>
        <w:spacing w:line="276" w:lineRule="auto"/>
        <w:jc w:val="both"/>
        <w:rPr>
          <w:rFonts w:ascii="Arial" w:eastAsia="Century Gothic" w:hAnsi="Arial" w:cs="Arial"/>
          <w:sz w:val="22"/>
          <w:szCs w:val="22"/>
        </w:rPr>
      </w:pPr>
      <w:bookmarkStart w:id="1" w:name="_heading=h.qeip3k4nn8k1" w:colFirst="0" w:colLast="0"/>
      <w:bookmarkEnd w:id="1"/>
      <w:r w:rsidRPr="00AE14C9">
        <w:rPr>
          <w:rFonts w:ascii="Arial" w:eastAsia="Century Gothic" w:hAnsi="Arial" w:cs="Arial"/>
          <w:sz w:val="22"/>
          <w:szCs w:val="22"/>
        </w:rPr>
        <w:t xml:space="preserve">(NOME DA EMPRESA), inscrita no CNPJ/MF nº ____________________________, sediada à (endereço completo da empresa licitante), por intermédio de seu representante legal o(a) </w:t>
      </w:r>
      <w:proofErr w:type="spellStart"/>
      <w:r w:rsidRPr="00AE14C9">
        <w:rPr>
          <w:rFonts w:ascii="Arial" w:eastAsia="Century Gothic" w:hAnsi="Arial" w:cs="Arial"/>
          <w:sz w:val="22"/>
          <w:szCs w:val="22"/>
        </w:rPr>
        <w:t>Srº</w:t>
      </w:r>
      <w:proofErr w:type="spellEnd"/>
      <w:r w:rsidRPr="00AE14C9">
        <w:rPr>
          <w:rFonts w:ascii="Arial" w:eastAsia="Century Gothic" w:hAnsi="Arial" w:cs="Arial"/>
          <w:sz w:val="22"/>
          <w:szCs w:val="22"/>
        </w:rPr>
        <w:t xml:space="preserve">(a) ________________________________________, 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>portador(a) do Registro de Identidad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>e (RG) sob nº</w:t>
      </w:r>
      <w:r w:rsidRPr="00AE14C9">
        <w:rPr>
          <w:rFonts w:ascii="Arial" w:eastAsia="Century Gothic" w:hAnsi="Arial" w:cs="Arial"/>
          <w:sz w:val="22"/>
          <w:szCs w:val="22"/>
        </w:rPr>
        <w:t xml:space="preserve"> _________________ e 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>inscrito no CPF/MF sob nº</w:t>
      </w:r>
      <w:r w:rsidRPr="00AE14C9">
        <w:rPr>
          <w:rFonts w:ascii="Arial" w:eastAsia="Century Gothic" w:hAnsi="Arial" w:cs="Arial"/>
          <w:sz w:val="22"/>
          <w:szCs w:val="22"/>
        </w:rPr>
        <w:t xml:space="preserve"> __________________, juntamente com seu Contador ou Técnico Contábil, devidamente registrado no Conselho Regional de Contabilidade (CRC), DECLARA expressamente, sob as penas do art. 299 do Código P</w:t>
      </w:r>
      <w:r w:rsidRPr="00AE14C9">
        <w:rPr>
          <w:rFonts w:ascii="Arial" w:eastAsia="Century Gothic" w:hAnsi="Arial" w:cs="Arial"/>
          <w:sz w:val="22"/>
          <w:szCs w:val="22"/>
        </w:rPr>
        <w:t>enal e demais legislações cabíveis, que:</w:t>
      </w:r>
    </w:p>
    <w:p w:rsidR="004E6E6C" w:rsidRPr="00AE14C9" w:rsidRDefault="004E6E6C">
      <w:pPr>
        <w:spacing w:line="276" w:lineRule="auto"/>
        <w:jc w:val="both"/>
        <w:rPr>
          <w:rFonts w:ascii="Arial" w:eastAsia="Century Gothic" w:hAnsi="Arial" w:cs="Arial"/>
          <w:sz w:val="22"/>
          <w:szCs w:val="22"/>
        </w:rPr>
      </w:pPr>
    </w:p>
    <w:p w:rsidR="004E6E6C" w:rsidRPr="00AE14C9" w:rsidRDefault="00AE14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AE14C9">
        <w:rPr>
          <w:rFonts w:ascii="Arial" w:eastAsia="Century Gothic" w:hAnsi="Arial" w:cs="Arial"/>
          <w:color w:val="000000"/>
          <w:sz w:val="22"/>
          <w:szCs w:val="22"/>
        </w:rPr>
        <w:t>Encontra-se devidamente enquadrada no porte empresarial de:</w:t>
      </w:r>
    </w:p>
    <w:p w:rsidR="004E6E6C" w:rsidRPr="00AE14C9" w:rsidRDefault="004E6E6C">
      <w:pPr>
        <w:spacing w:line="276" w:lineRule="auto"/>
        <w:ind w:left="1"/>
        <w:jc w:val="both"/>
        <w:rPr>
          <w:rFonts w:ascii="Arial" w:eastAsia="Century Gothic" w:hAnsi="Arial" w:cs="Arial"/>
          <w:sz w:val="22"/>
          <w:szCs w:val="22"/>
        </w:rPr>
      </w:pPr>
    </w:p>
    <w:p w:rsidR="004E6E6C" w:rsidRPr="00AE14C9" w:rsidRDefault="00AE14C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Arial" w:eastAsia="Century Gothic" w:hAnsi="Arial" w:cs="Arial"/>
          <w:color w:val="000000"/>
          <w:sz w:val="22"/>
          <w:szCs w:val="22"/>
        </w:rPr>
      </w:pPr>
      <w:r w:rsidRPr="00AE14C9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AE14C9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ab/>
        <w:t>Microempreendedor Individual (MEI); ou</w:t>
      </w:r>
    </w:p>
    <w:p w:rsidR="004E6E6C" w:rsidRPr="00AE14C9" w:rsidRDefault="00AE14C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Arial" w:eastAsia="Century Gothic" w:hAnsi="Arial" w:cs="Arial"/>
          <w:color w:val="000000"/>
          <w:sz w:val="22"/>
          <w:szCs w:val="22"/>
        </w:rPr>
      </w:pPr>
      <w:r w:rsidRPr="00AE14C9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AE14C9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ab/>
        <w:t>Microempresa (ME); ou</w:t>
      </w:r>
    </w:p>
    <w:p w:rsidR="004E6E6C" w:rsidRPr="00AE14C9" w:rsidRDefault="00AE14C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60" w:line="276" w:lineRule="auto"/>
        <w:ind w:left="425"/>
        <w:rPr>
          <w:rFonts w:ascii="Arial" w:eastAsia="Century Gothic" w:hAnsi="Arial" w:cs="Arial"/>
          <w:color w:val="000000"/>
          <w:sz w:val="22"/>
          <w:szCs w:val="22"/>
        </w:rPr>
      </w:pPr>
      <w:r w:rsidRPr="00AE14C9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AE14C9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ab/>
        <w:t>Empresa de Pequeno Porte (EPP).</w:t>
      </w:r>
    </w:p>
    <w:p w:rsidR="004E6E6C" w:rsidRPr="00AE14C9" w:rsidRDefault="004E6E6C">
      <w:pPr>
        <w:spacing w:line="276" w:lineRule="auto"/>
        <w:ind w:left="426"/>
        <w:jc w:val="both"/>
        <w:rPr>
          <w:rFonts w:ascii="Arial" w:eastAsia="Century Gothic" w:hAnsi="Arial" w:cs="Arial"/>
          <w:sz w:val="22"/>
          <w:szCs w:val="22"/>
        </w:rPr>
      </w:pPr>
    </w:p>
    <w:p w:rsidR="004E6E6C" w:rsidRPr="00AE14C9" w:rsidRDefault="00AE14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AE14C9">
        <w:rPr>
          <w:rFonts w:ascii="Arial" w:eastAsia="Century Gothic" w:hAnsi="Arial" w:cs="Arial"/>
          <w:color w:val="000000"/>
          <w:sz w:val="22"/>
          <w:szCs w:val="22"/>
        </w:rPr>
        <w:t>o</w:t>
      </w:r>
      <w:proofErr w:type="gramEnd"/>
      <w:r w:rsidRPr="00AE14C9">
        <w:rPr>
          <w:rFonts w:ascii="Arial" w:eastAsia="Century Gothic" w:hAnsi="Arial" w:cs="Arial"/>
          <w:color w:val="000000"/>
          <w:sz w:val="22"/>
          <w:szCs w:val="22"/>
        </w:rPr>
        <w:t xml:space="preserve"> valor da receita bruta anual da sociedade, no último exercício, não excedeu o limite fixado nos incisos I e II, art. 3º, da Lei Complementar nº 123/2006;</w:t>
      </w:r>
    </w:p>
    <w:p w:rsidR="004E6E6C" w:rsidRPr="00AE14C9" w:rsidRDefault="004E6E6C">
      <w:pPr>
        <w:spacing w:line="276" w:lineRule="auto"/>
        <w:ind w:left="426"/>
        <w:jc w:val="both"/>
        <w:rPr>
          <w:rFonts w:ascii="Arial" w:eastAsia="Century Gothic" w:hAnsi="Arial" w:cs="Arial"/>
          <w:sz w:val="22"/>
          <w:szCs w:val="22"/>
        </w:rPr>
      </w:pPr>
    </w:p>
    <w:p w:rsidR="004E6E6C" w:rsidRPr="00AE14C9" w:rsidRDefault="00AE14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AE14C9">
        <w:rPr>
          <w:rFonts w:ascii="Arial" w:eastAsia="Century Gothic" w:hAnsi="Arial" w:cs="Arial"/>
          <w:color w:val="000000"/>
          <w:sz w:val="22"/>
          <w:szCs w:val="22"/>
        </w:rPr>
        <w:t>não</w:t>
      </w:r>
      <w:proofErr w:type="gramEnd"/>
      <w:r w:rsidRPr="00AE14C9">
        <w:rPr>
          <w:rFonts w:ascii="Arial" w:eastAsia="Century Gothic" w:hAnsi="Arial" w:cs="Arial"/>
          <w:color w:val="000000"/>
          <w:sz w:val="22"/>
          <w:szCs w:val="22"/>
        </w:rPr>
        <w:t xml:space="preserve"> se enquadra em quaisquer das hipóteses de exclusão relacionadas no art. 3º, § 4º, incisos I a X</w:t>
      </w:r>
      <w:r w:rsidRPr="00AE14C9">
        <w:rPr>
          <w:rFonts w:ascii="Arial" w:eastAsia="Century Gothic" w:hAnsi="Arial" w:cs="Arial"/>
          <w:color w:val="000000"/>
          <w:sz w:val="22"/>
          <w:szCs w:val="22"/>
        </w:rPr>
        <w:t>I, da mesma Lei.</w:t>
      </w:r>
    </w:p>
    <w:p w:rsidR="004E6E6C" w:rsidRPr="00AE14C9" w:rsidRDefault="00AE14C9">
      <w:pPr>
        <w:spacing w:line="276" w:lineRule="auto"/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AE14C9">
        <w:rPr>
          <w:rFonts w:ascii="Arial" w:eastAsia="Century Gothic" w:hAnsi="Arial" w:cs="Arial"/>
          <w:sz w:val="22"/>
          <w:szCs w:val="22"/>
        </w:rPr>
        <w:t>Local e data.</w:t>
      </w:r>
    </w:p>
    <w:p w:rsidR="004E6E6C" w:rsidRPr="00AE14C9" w:rsidRDefault="004E6E6C">
      <w:pPr>
        <w:spacing w:line="276" w:lineRule="auto"/>
        <w:ind w:right="-2"/>
        <w:rPr>
          <w:rFonts w:ascii="Arial" w:eastAsia="Century Gothic" w:hAnsi="Arial" w:cs="Arial"/>
          <w:sz w:val="22"/>
          <w:szCs w:val="22"/>
        </w:rPr>
      </w:pPr>
    </w:p>
    <w:p w:rsidR="004E6E6C" w:rsidRPr="00AE14C9" w:rsidRDefault="004E6E6C">
      <w:pPr>
        <w:spacing w:line="276" w:lineRule="auto"/>
        <w:ind w:right="-2"/>
        <w:rPr>
          <w:rFonts w:ascii="Arial" w:eastAsia="Century Gothic" w:hAnsi="Arial" w:cs="Arial"/>
          <w:sz w:val="22"/>
          <w:szCs w:val="22"/>
        </w:rPr>
      </w:pPr>
    </w:p>
    <w:p w:rsidR="004E6E6C" w:rsidRPr="00AE14C9" w:rsidRDefault="00AE14C9">
      <w:pPr>
        <w:spacing w:line="276" w:lineRule="auto"/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AE14C9">
        <w:rPr>
          <w:rFonts w:ascii="Arial" w:eastAsia="Century Gothic" w:hAnsi="Arial" w:cs="Arial"/>
          <w:sz w:val="22"/>
          <w:szCs w:val="22"/>
        </w:rPr>
        <w:t>___________________________________</w:t>
      </w:r>
    </w:p>
    <w:p w:rsidR="004E6E6C" w:rsidRPr="00AE14C9" w:rsidRDefault="00AE14C9">
      <w:pPr>
        <w:spacing w:line="276" w:lineRule="auto"/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AE14C9">
        <w:rPr>
          <w:rFonts w:ascii="Arial" w:eastAsia="Century Gothic" w:hAnsi="Arial" w:cs="Arial"/>
          <w:sz w:val="22"/>
          <w:szCs w:val="22"/>
        </w:rPr>
        <w:t>Assinatura do representante legal</w:t>
      </w:r>
    </w:p>
    <w:p w:rsidR="004E6E6C" w:rsidRPr="00AE14C9" w:rsidRDefault="004E6E6C">
      <w:pPr>
        <w:spacing w:line="276" w:lineRule="auto"/>
        <w:rPr>
          <w:rFonts w:ascii="Arial" w:eastAsia="Century Gothic" w:hAnsi="Arial" w:cs="Arial"/>
          <w:sz w:val="22"/>
          <w:szCs w:val="22"/>
        </w:rPr>
      </w:pPr>
    </w:p>
    <w:p w:rsidR="004E6E6C" w:rsidRPr="00AE14C9" w:rsidRDefault="004E6E6C">
      <w:pPr>
        <w:spacing w:line="276" w:lineRule="auto"/>
        <w:rPr>
          <w:rFonts w:ascii="Arial" w:eastAsia="Century Gothic" w:hAnsi="Arial" w:cs="Arial"/>
          <w:sz w:val="22"/>
          <w:szCs w:val="22"/>
        </w:rPr>
      </w:pPr>
    </w:p>
    <w:p w:rsidR="004E6E6C" w:rsidRPr="00AE14C9" w:rsidRDefault="004E6E6C">
      <w:pPr>
        <w:rPr>
          <w:rFonts w:ascii="Arial" w:eastAsia="Century Gothic" w:hAnsi="Arial" w:cs="Arial"/>
          <w:sz w:val="22"/>
          <w:szCs w:val="22"/>
        </w:rPr>
      </w:pPr>
      <w:bookmarkStart w:id="2" w:name="_GoBack"/>
      <w:bookmarkEnd w:id="2"/>
    </w:p>
    <w:sectPr w:rsidR="004E6E6C" w:rsidRPr="00AE14C9">
      <w:headerReference w:type="default" r:id="rId8"/>
      <w:footerReference w:type="default" r:id="rId9"/>
      <w:pgSz w:w="11906" w:h="16838"/>
      <w:pgMar w:top="1417" w:right="1701" w:bottom="1417" w:left="1701" w:header="147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E14C9">
      <w:r>
        <w:separator/>
      </w:r>
    </w:p>
  </w:endnote>
  <w:endnote w:type="continuationSeparator" w:id="0">
    <w:p w:rsidR="00000000" w:rsidRDefault="00AE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10375F8-3019-433B-9093-8CC7AAD2C5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125BFB-E03C-4B6B-A1F5-DAFCA6D563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B51C57D-A90C-4590-8203-A820DE803B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EB1F461-9969-4CC5-AEF1-573BAF6AB3EB}"/>
    <w:embedBold r:id="rId5" w:fontKey="{B7FB1426-2ADE-4865-AEB6-B22B3C49F5F4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7F45824-7C94-4ED1-BBFA-24EEA10971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C9" w:rsidRDefault="00AE14C9">
    <w:pPr>
      <w:widowControl w:val="0"/>
      <w:tabs>
        <w:tab w:val="center" w:pos="4252"/>
        <w:tab w:val="right" w:pos="8504"/>
      </w:tabs>
      <w:jc w:val="center"/>
      <w:rPr>
        <w:rFonts w:ascii="Arial" w:eastAsia="Century Gothic" w:hAnsi="Arial" w:cs="Arial"/>
        <w:bCs/>
        <w:sz w:val="16"/>
        <w:szCs w:val="16"/>
      </w:rPr>
    </w:pPr>
    <w:r w:rsidRPr="00AE14C9">
      <w:rPr>
        <w:rFonts w:ascii="Arial" w:eastAsia="Century Gothic" w:hAnsi="Arial" w:cs="Arial"/>
        <w:bCs/>
        <w:sz w:val="16"/>
        <w:szCs w:val="16"/>
      </w:rPr>
      <w:t>Avenida Antero Lemes da Silva,</w:t>
    </w:r>
    <w:r>
      <w:rPr>
        <w:rFonts w:ascii="Arial" w:eastAsia="Century Gothic" w:hAnsi="Arial" w:cs="Arial"/>
        <w:bCs/>
        <w:sz w:val="16"/>
        <w:szCs w:val="16"/>
      </w:rPr>
      <w:t xml:space="preserve"> 1515, Centro - CEP 79.170-000 </w:t>
    </w:r>
  </w:p>
  <w:p w:rsidR="004E6E6C" w:rsidRPr="00AE14C9" w:rsidRDefault="00AE14C9">
    <w:pPr>
      <w:widowControl w:val="0"/>
      <w:tabs>
        <w:tab w:val="center" w:pos="4252"/>
        <w:tab w:val="right" w:pos="8504"/>
      </w:tabs>
      <w:jc w:val="center"/>
      <w:rPr>
        <w:rFonts w:ascii="Arial" w:eastAsia="Hei" w:hAnsi="Arial" w:cs="Arial"/>
        <w:bCs/>
        <w:color w:val="474747"/>
        <w:sz w:val="16"/>
        <w:szCs w:val="16"/>
        <w:highlight w:val="white"/>
      </w:rPr>
    </w:pPr>
    <w:r w:rsidRPr="00AE14C9">
      <w:rPr>
        <w:rFonts w:ascii="Arial" w:eastAsia="Century Gothic" w:hAnsi="Arial" w:cs="Arial"/>
        <w:bCs/>
        <w:sz w:val="16"/>
        <w:szCs w:val="16"/>
      </w:rPr>
      <w:t>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E14C9">
      <w:r>
        <w:separator/>
      </w:r>
    </w:p>
  </w:footnote>
  <w:footnote w:type="continuationSeparator" w:id="0">
    <w:p w:rsidR="00000000" w:rsidRDefault="00AE1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98" w:type="dxa"/>
      <w:tblInd w:w="7714" w:type="dxa"/>
      <w:tblLook w:val="04A0" w:firstRow="1" w:lastRow="0" w:firstColumn="1" w:lastColumn="0" w:noHBand="0" w:noVBand="1"/>
    </w:tblPr>
    <w:tblGrid>
      <w:gridCol w:w="1798"/>
    </w:tblGrid>
    <w:tr w:rsidR="00AE14C9" w:rsidTr="00AE14C9">
      <w:trPr>
        <w:trHeight w:val="252"/>
      </w:trPr>
      <w:tc>
        <w:tcPr>
          <w:tcW w:w="1798" w:type="dxa"/>
        </w:tcPr>
        <w:p w:rsidR="00AE14C9" w:rsidRDefault="00AE14C9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AE14C9" w:rsidTr="00AE14C9">
      <w:trPr>
        <w:trHeight w:val="252"/>
      </w:trPr>
      <w:tc>
        <w:tcPr>
          <w:tcW w:w="1798" w:type="dxa"/>
        </w:tcPr>
        <w:p w:rsidR="00AE14C9" w:rsidRDefault="00AE14C9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4E6E6C" w:rsidRDefault="00AE14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topMargin">
            <wp:posOffset>158115</wp:posOffset>
          </wp:positionV>
          <wp:extent cx="3864124" cy="792000"/>
          <wp:effectExtent l="0" t="0" r="3175" b="825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4124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A3B6D"/>
    <w:multiLevelType w:val="multilevel"/>
    <w:tmpl w:val="158288C6"/>
    <w:lvl w:ilvl="0">
      <w:start w:val="1"/>
      <w:numFmt w:val="lowerLetter"/>
      <w:lvlText w:val="%1)"/>
      <w:lvlJc w:val="left"/>
      <w:pPr>
        <w:ind w:left="178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6C"/>
    <w:rsid w:val="004E6E6C"/>
    <w:rsid w:val="00AE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437B642-65E1-4004-8D84-479CDBA7E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C264FA"/>
    <w:pPr>
      <w:jc w:val="center"/>
    </w:pPr>
    <w:rPr>
      <w:b/>
      <w:sz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C264FA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PargrafodaLista">
    <w:name w:val="List Paragraph"/>
    <w:aliases w:val="List I Paragraph,Segundo,Marca 1,Parágrafo com marcador - inserir marcador,Parágrafo_2,Texto,Título 10,fonte,Lista Itens,List Paragraph,SheParágrafo da Lista"/>
    <w:basedOn w:val="Normal"/>
    <w:link w:val="PargrafodaListaChar"/>
    <w:uiPriority w:val="34"/>
    <w:qFormat/>
    <w:rsid w:val="00C264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aliases w:val="List I Paragraph Char,Segundo Char,Marca 1 Char,Parágrafo com marcador - inserir marcador Char,Parágrafo_2 Char,Texto Char,Título 10 Char,fonte Char,Lista Itens Char,List Paragraph Char,SheParágrafo da Lista Char"/>
    <w:link w:val="PargrafodaLista"/>
    <w:uiPriority w:val="34"/>
    <w:qFormat/>
    <w:locked/>
    <w:rsid w:val="00C264FA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AE14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KxNIAdd0cR70EvCABLNsAcvahw==">CgMxLjAyDmguMjlzMnFhY3lkajFwMg5oLnFlaXAzazRubjhrMTgAciExVGNJTWtic1h0dThPZ1FXWUF0SUJKSXc2eDFSd2MyRm4=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licitacao</cp:lastModifiedBy>
  <cp:revision>2</cp:revision>
  <cp:lastPrinted>2026-03-24T20:10:00Z</cp:lastPrinted>
  <dcterms:created xsi:type="dcterms:W3CDTF">2026-02-10T20:52:00Z</dcterms:created>
  <dcterms:modified xsi:type="dcterms:W3CDTF">2026-03-24T20:10:00Z</dcterms:modified>
</cp:coreProperties>
</file>