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C8" w:rsidRDefault="00746CC8" w:rsidP="00746CC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t>ANEXO II</w:t>
      </w:r>
    </w:p>
    <w:p w:rsidR="00746CC8" w:rsidRDefault="00746CC8" w:rsidP="00746CC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t xml:space="preserve">MODELO DE PROPOSTA </w:t>
      </w:r>
    </w:p>
    <w:p w:rsidR="00746CC8" w:rsidRDefault="00746CC8" w:rsidP="00746CC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  <w:bookmarkStart w:id="0" w:name="_GoBack"/>
      <w:bookmarkEnd w:id="0"/>
    </w:p>
    <w:p w:rsidR="00746CC8" w:rsidRDefault="00746CC8" w:rsidP="00746CC8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 xml:space="preserve">PREGÃO ELETRÔNICO SRP Nº </w:t>
      </w:r>
      <w:r w:rsidR="00651F59">
        <w:rPr>
          <w:rFonts w:ascii="Arial" w:hAnsi="Arial" w:cs="Arial"/>
          <w:b w:val="0"/>
          <w:bCs w:val="0"/>
          <w:color w:val="000000"/>
        </w:rPr>
        <w:t>10/2026</w:t>
      </w:r>
    </w:p>
    <w:p w:rsidR="00746CC8" w:rsidRDefault="00746CC8" w:rsidP="00746CC8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 xml:space="preserve">PROCESSO ADMINISTRATIVO Nº </w:t>
      </w:r>
      <w:r w:rsidR="00651F59">
        <w:rPr>
          <w:rFonts w:ascii="Arial" w:hAnsi="Arial" w:cs="Arial"/>
          <w:b w:val="0"/>
          <w:bCs w:val="0"/>
          <w:color w:val="000000"/>
        </w:rPr>
        <w:t>1474/2026</w:t>
      </w:r>
    </w:p>
    <w:p w:rsidR="00746CC8" w:rsidRDefault="00746CC8" w:rsidP="00746CC8">
      <w:pPr>
        <w:pStyle w:val="TOC-Nivel1AnexosTOC"/>
        <w:spacing w:before="0" w:after="0" w:line="240" w:lineRule="auto"/>
        <w:jc w:val="center"/>
        <w:rPr>
          <w:rFonts w:ascii="Arial" w:hAnsi="Arial" w:cs="Arial"/>
          <w:b w:val="0"/>
          <w:bCs w:val="0"/>
          <w:color w:val="000000"/>
        </w:rPr>
      </w:pPr>
    </w:p>
    <w:p w:rsidR="00746CC8" w:rsidRDefault="00746CC8" w:rsidP="0074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adjustRightInd w:val="0"/>
        <w:ind w:left="113" w:right="57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>
        <w:rPr>
          <w:rFonts w:eastAsia="Times New Roman"/>
          <w:color w:val="000000"/>
          <w:sz w:val="24"/>
          <w:szCs w:val="24"/>
          <w:lang w:val="pt-BR" w:eastAsia="pt-BR" w:bidi="ar-SA"/>
        </w:rPr>
        <w:t>Empresa:</w:t>
      </w:r>
    </w:p>
    <w:p w:rsidR="00746CC8" w:rsidRDefault="00746CC8" w:rsidP="0074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>
        <w:rPr>
          <w:rFonts w:eastAsia="Times New Roman"/>
          <w:color w:val="000000"/>
          <w:sz w:val="24"/>
          <w:szCs w:val="24"/>
          <w:lang w:val="pt-BR" w:eastAsia="pt-BR" w:bidi="ar-SA"/>
        </w:rPr>
        <w:t>CNPJ:</w:t>
      </w:r>
    </w:p>
    <w:p w:rsidR="00746CC8" w:rsidRDefault="00746CC8" w:rsidP="0074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>
        <w:rPr>
          <w:rFonts w:eastAsia="Times New Roman"/>
          <w:color w:val="000000"/>
          <w:sz w:val="24"/>
          <w:szCs w:val="24"/>
          <w:lang w:val="pt-BR" w:eastAsia="pt-BR" w:bidi="ar-SA"/>
        </w:rPr>
        <w:t>Endereço:</w:t>
      </w:r>
    </w:p>
    <w:p w:rsidR="00746CC8" w:rsidRDefault="00746CC8" w:rsidP="0074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>
        <w:rPr>
          <w:rFonts w:eastAsia="Times New Roman"/>
          <w:color w:val="000000"/>
          <w:sz w:val="24"/>
          <w:szCs w:val="24"/>
          <w:lang w:val="pt-BR" w:eastAsia="pt-BR" w:bidi="ar-SA"/>
        </w:rPr>
        <w:t>Cidade                                                          / Estado:</w:t>
      </w:r>
    </w:p>
    <w:p w:rsidR="00746CC8" w:rsidRDefault="00746CC8" w:rsidP="0074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>
        <w:rPr>
          <w:rFonts w:eastAsia="Times New Roman"/>
          <w:color w:val="000000"/>
          <w:sz w:val="24"/>
          <w:szCs w:val="24"/>
          <w:lang w:val="pt-BR" w:eastAsia="pt-BR" w:bidi="ar-SA"/>
        </w:rPr>
        <w:t>Fone:                                                            / E-mail:</w:t>
      </w:r>
    </w:p>
    <w:p w:rsidR="00746CC8" w:rsidRDefault="00746CC8" w:rsidP="0074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>
        <w:rPr>
          <w:rFonts w:eastAsia="Times New Roman"/>
          <w:color w:val="000000"/>
          <w:sz w:val="24"/>
          <w:szCs w:val="24"/>
          <w:lang w:val="pt-BR" w:eastAsia="pt-BR" w:bidi="ar-SA"/>
        </w:rPr>
        <w:t>Representante:</w:t>
      </w:r>
    </w:p>
    <w:p w:rsidR="00746CC8" w:rsidRDefault="00746CC8" w:rsidP="0074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>
        <w:rPr>
          <w:rFonts w:eastAsia="Times New Roman"/>
          <w:color w:val="000000"/>
          <w:sz w:val="24"/>
          <w:szCs w:val="24"/>
          <w:lang w:val="pt-BR" w:eastAsia="pt-BR" w:bidi="ar-SA"/>
        </w:rPr>
        <w:t>Cargo:</w:t>
      </w:r>
    </w:p>
    <w:p w:rsidR="00746CC8" w:rsidRDefault="00746CC8" w:rsidP="0074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Edital do </w:t>
      </w:r>
      <w:r w:rsidR="00651F59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Pregão eletrônico nº. 10/2026</w:t>
      </w:r>
    </w:p>
    <w:p w:rsidR="00746CC8" w:rsidRDefault="00746CC8" w:rsidP="00746CC8">
      <w:pPr>
        <w:pStyle w:val="Nivel5-AnexoseditalBookStyle"/>
        <w:spacing w:line="240" w:lineRule="auto"/>
        <w:ind w:left="0"/>
        <w:rPr>
          <w:rFonts w:ascii="Arial" w:hAnsi="Arial" w:cs="Arial"/>
        </w:rPr>
      </w:pPr>
    </w:p>
    <w:p w:rsidR="00746CC8" w:rsidRDefault="00746CC8" w:rsidP="00746CC8">
      <w:pPr>
        <w:pStyle w:val="Nivel5-AnexoseditalBookStyle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Senhor(a) Pregoeiro(a), nossa proposta para cumprir o Objeto desta licitação nos termos estabelecidos no Edital e seus anexos é a seguinte:</w:t>
      </w:r>
    </w:p>
    <w:p w:rsidR="00746CC8" w:rsidRDefault="00746CC8" w:rsidP="00746CC8">
      <w:pPr>
        <w:pStyle w:val="Nivel5-AnexoseditalBookStyle"/>
        <w:spacing w:line="240" w:lineRule="auto"/>
        <w:ind w:left="0"/>
        <w:rPr>
          <w:rFonts w:ascii="Arial" w:hAnsi="Arial" w:cs="Arial"/>
        </w:rPr>
      </w:pPr>
    </w:p>
    <w:p w:rsidR="00746CC8" w:rsidRPr="00651F59" w:rsidRDefault="00651F59" w:rsidP="00746CC8">
      <w:pPr>
        <w:pStyle w:val="Nivel5-AnexoseditalBookStyle"/>
        <w:spacing w:line="240" w:lineRule="auto"/>
        <w:ind w:left="0"/>
        <w:rPr>
          <w:rFonts w:ascii="Arial" w:hAnsi="Arial" w:cs="Arial"/>
          <w:b/>
          <w:color w:val="auto"/>
        </w:rPr>
      </w:pPr>
      <w:r w:rsidRPr="00651F59">
        <w:rPr>
          <w:rFonts w:ascii="Arial" w:hAnsi="Arial" w:cs="Arial"/>
          <w:b/>
          <w:color w:val="auto"/>
        </w:rPr>
        <w:t>Registro de preços para aquisição de caminhão acoplado com varredeira mecânica de sucção nova (zero quilômetro), com sistema de varrição e sucção, montada sobre chassi, bem como vassouras laterais e vassoura central compatíveis, destinada à limpeza urbana do município de Sidrolândia/</w:t>
      </w:r>
      <w:r>
        <w:rPr>
          <w:rFonts w:ascii="Arial" w:hAnsi="Arial" w:cs="Arial"/>
          <w:b/>
          <w:color w:val="auto"/>
        </w:rPr>
        <w:t>MS</w:t>
      </w:r>
      <w:r w:rsidRPr="00651F59">
        <w:rPr>
          <w:rFonts w:ascii="Arial" w:hAnsi="Arial" w:cs="Arial"/>
          <w:b/>
          <w:color w:val="auto"/>
        </w:rPr>
        <w:t xml:space="preserve">. </w:t>
      </w:r>
    </w:p>
    <w:p w:rsidR="00651F59" w:rsidRDefault="00651F59" w:rsidP="00746CC8">
      <w:pPr>
        <w:pStyle w:val="Nivel5-AnexoseditalBookStyle"/>
        <w:spacing w:line="240" w:lineRule="auto"/>
        <w:ind w:left="0"/>
        <w:rPr>
          <w:rFonts w:ascii="Arial" w:hAnsi="Arial" w:cs="Arial"/>
          <w:b/>
          <w:color w:val="EE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386"/>
        <w:gridCol w:w="691"/>
        <w:gridCol w:w="973"/>
        <w:gridCol w:w="834"/>
        <w:gridCol w:w="831"/>
      </w:tblGrid>
      <w:tr w:rsidR="00746CC8" w:rsidTr="00746CC8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C8" w:rsidRDefault="00746CC8">
            <w:pPr>
              <w:pStyle w:val="SemEspaamento"/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Item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C8" w:rsidRDefault="00746CC8">
            <w:pPr>
              <w:pStyle w:val="SemEspaamento"/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Descrição do item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C8" w:rsidRDefault="00746CC8">
            <w:pPr>
              <w:pStyle w:val="SemEspaamento"/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C8" w:rsidRDefault="00746CC8">
            <w:pPr>
              <w:pStyle w:val="SemEspaamento"/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Qtd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8" w:rsidRDefault="00746CC8">
            <w:pPr>
              <w:pStyle w:val="SemEspaamento"/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Valor UN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8" w:rsidRDefault="00746CC8">
            <w:pPr>
              <w:pStyle w:val="SemEspaamento"/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Valor total</w:t>
            </w:r>
          </w:p>
        </w:tc>
      </w:tr>
      <w:tr w:rsidR="00746CC8" w:rsidTr="00746CC8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C8" w:rsidRDefault="00746CC8">
            <w:pPr>
              <w:pStyle w:val="Contedodatabela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8" w:rsidRDefault="00746CC8">
            <w:pPr>
              <w:pStyle w:val="Contedodatabela"/>
              <w:spacing w:line="25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8" w:rsidRDefault="00746CC8">
            <w:pPr>
              <w:pStyle w:val="Contedodatabela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8" w:rsidRDefault="00746CC8">
            <w:pPr>
              <w:pStyle w:val="Contedodatabela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8" w:rsidRDefault="00746CC8">
            <w:pPr>
              <w:pStyle w:val="Contedodatabela"/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8" w:rsidRDefault="00746CC8">
            <w:pPr>
              <w:pStyle w:val="Contedodatabela"/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46CC8" w:rsidTr="00746CC8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C8" w:rsidRDefault="00746CC8">
            <w:pPr>
              <w:pStyle w:val="Contedodatabela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8" w:rsidRDefault="00746CC8">
            <w:pPr>
              <w:pStyle w:val="Contedodatabela"/>
              <w:spacing w:line="25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8" w:rsidRDefault="00746CC8">
            <w:pPr>
              <w:pStyle w:val="Contedodatabela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8" w:rsidRDefault="00746CC8">
            <w:pPr>
              <w:pStyle w:val="Contedodatabela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8" w:rsidRDefault="00746CC8">
            <w:pPr>
              <w:pStyle w:val="Contedodatabela"/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8" w:rsidRDefault="00746CC8">
            <w:pPr>
              <w:pStyle w:val="Contedodatabela"/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46CC8" w:rsidRDefault="00746CC8" w:rsidP="00746CC8">
      <w:pPr>
        <w:pStyle w:val="Nivel5-AnexoseditalBookStyle"/>
        <w:spacing w:line="240" w:lineRule="auto"/>
        <w:ind w:left="0"/>
        <w:rPr>
          <w:rFonts w:ascii="Arial" w:hAnsi="Arial" w:cs="Arial"/>
          <w:b/>
        </w:rPr>
      </w:pPr>
    </w:p>
    <w:p w:rsidR="00746CC8" w:rsidRDefault="00746CC8" w:rsidP="00746CC8">
      <w:pPr>
        <w:pStyle w:val="Nivel5-AnexoseditalBookStyle"/>
        <w:numPr>
          <w:ilvl w:val="0"/>
          <w:numId w:val="4"/>
        </w:numPr>
        <w:tabs>
          <w:tab w:val="left" w:pos="426"/>
        </w:tabs>
        <w:spacing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Declaramos que nos valores acima registrados estão incluídas todas as despesas incidentes sobre o objeto ofertado, tais como fretes, impostos, taxas, contribuições e demais encargos relacionados no instrumento convocatório. Declaramos ainda que, concordamos com todos os termos do Edital.</w:t>
      </w:r>
    </w:p>
    <w:p w:rsidR="00746CC8" w:rsidRDefault="00746CC8" w:rsidP="00746CC8">
      <w:pPr>
        <w:pStyle w:val="Nivel5-AnexoseditalBookStyle"/>
        <w:numPr>
          <w:ilvl w:val="0"/>
          <w:numId w:val="4"/>
        </w:numPr>
        <w:tabs>
          <w:tab w:val="left" w:pos="426"/>
        </w:tabs>
        <w:spacing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Validade da Proposta: 60 (sessenta) dias. </w:t>
      </w:r>
    </w:p>
    <w:p w:rsidR="00746CC8" w:rsidRDefault="00746CC8" w:rsidP="00746CC8">
      <w:pPr>
        <w:pStyle w:val="Nivel5-AnexoseditalBookStyle"/>
        <w:numPr>
          <w:ilvl w:val="0"/>
          <w:numId w:val="4"/>
        </w:numPr>
        <w:tabs>
          <w:tab w:val="left" w:pos="426"/>
        </w:tabs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Declaro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746CC8" w:rsidRDefault="00746CC8" w:rsidP="00746CC8">
      <w:pPr>
        <w:pStyle w:val="Nivel5-AnexoseditalBookStyle"/>
        <w:numPr>
          <w:ilvl w:val="0"/>
          <w:numId w:val="4"/>
        </w:numPr>
        <w:tabs>
          <w:tab w:val="left" w:pos="426"/>
        </w:tabs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Declara ainda que a intenção de apresentar a proposta não foi informada, discutida ou influenciada por qualquer outro participante potencial ou de fato da licitação.</w:t>
      </w:r>
    </w:p>
    <w:p w:rsidR="00746CC8" w:rsidRDefault="00746CC8" w:rsidP="00746CC8">
      <w:pPr>
        <w:pStyle w:val="Nivel5-AnexoseditalBookStyle"/>
        <w:numPr>
          <w:ilvl w:val="0"/>
          <w:numId w:val="4"/>
        </w:numPr>
        <w:tabs>
          <w:tab w:val="left" w:pos="426"/>
        </w:tabs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Da mesma forma, declara que não tentou, por qualquer meio ou por qualquer pessoa, influir na decisão de qualquer outro participante potencial ou de fato da licitação, quanto a participar ou não da mesma.</w:t>
      </w:r>
    </w:p>
    <w:p w:rsidR="00746CC8" w:rsidRDefault="00746CC8" w:rsidP="00746CC8">
      <w:pPr>
        <w:pStyle w:val="Nivel5-AnexoseditalBookStyle"/>
        <w:numPr>
          <w:ilvl w:val="0"/>
          <w:numId w:val="4"/>
        </w:numPr>
        <w:tabs>
          <w:tab w:val="left" w:pos="426"/>
        </w:tabs>
        <w:spacing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Por fim, declara estar plenamente ciente do teor e da extensão desta declaração e que detêm plenos poderes e informações para firmá-la, se responsabilizando pela execução do objeto no prazo do edital e que os preços </w:t>
      </w:r>
      <w:r>
        <w:rPr>
          <w:rFonts w:ascii="Arial" w:hAnsi="Arial" w:cs="Arial"/>
        </w:rPr>
        <w:lastRenderedPageBreak/>
        <w:t>se referem a preços usuais de mercado.</w:t>
      </w:r>
    </w:p>
    <w:p w:rsidR="00746CC8" w:rsidRDefault="00746CC8" w:rsidP="00746CC8">
      <w:pPr>
        <w:pStyle w:val="Nivel5-AnexoseditalBookStyle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746CC8" w:rsidRDefault="00746CC8" w:rsidP="00746CC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Local/UF, ___ de </w:t>
      </w:r>
      <w:r>
        <w:rPr>
          <w:rFonts w:ascii="Arial" w:hAnsi="Arial" w:cs="Arial"/>
          <w:color w:val="auto"/>
        </w:rPr>
        <w:t xml:space="preserve">_________ </w:t>
      </w:r>
      <w:proofErr w:type="spellStart"/>
      <w:r>
        <w:rPr>
          <w:rFonts w:ascii="Arial" w:hAnsi="Arial" w:cs="Arial"/>
          <w:color w:val="auto"/>
        </w:rPr>
        <w:t>de</w:t>
      </w:r>
      <w:proofErr w:type="spellEnd"/>
      <w:r>
        <w:rPr>
          <w:rFonts w:ascii="Arial" w:hAnsi="Arial" w:cs="Arial"/>
          <w:color w:val="auto"/>
        </w:rPr>
        <w:t xml:space="preserve"> 202X.</w:t>
      </w:r>
    </w:p>
    <w:p w:rsidR="00746CC8" w:rsidRDefault="00746CC8" w:rsidP="00746CC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</w:rPr>
      </w:pPr>
    </w:p>
    <w:p w:rsidR="00746CC8" w:rsidRDefault="00746CC8" w:rsidP="00746CC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</w:rPr>
      </w:pPr>
    </w:p>
    <w:p w:rsidR="00746CC8" w:rsidRDefault="00746CC8" w:rsidP="00746CC8">
      <w:pPr>
        <w:pStyle w:val="Nivel5-AnexoseditalBookStyle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746CC8" w:rsidRDefault="00746CC8" w:rsidP="00746CC8">
      <w:pPr>
        <w:pStyle w:val="Nivel5-AnexoseditalBookSty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746CC8" w:rsidRDefault="00746CC8" w:rsidP="00746CC8">
      <w:pPr>
        <w:pStyle w:val="Nivel5-AnexoseditalBookSty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RG:_______________/SSP/____ /CPF:______________</w:t>
      </w:r>
    </w:p>
    <w:p w:rsidR="00746CC8" w:rsidRDefault="00746CC8" w:rsidP="00746CC8">
      <w:pPr>
        <w:pStyle w:val="Nivel5-AnexoseditalBookSty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Cargo na Empresa: ______________________________</w:t>
      </w:r>
    </w:p>
    <w:p w:rsidR="00746CC8" w:rsidRDefault="00746CC8" w:rsidP="00746CC8">
      <w:pPr>
        <w:pStyle w:val="Nivel5-AnexoseditalBookStyle"/>
        <w:spacing w:line="240" w:lineRule="auto"/>
        <w:jc w:val="center"/>
        <w:rPr>
          <w:rFonts w:ascii="Arial" w:hAnsi="Arial" w:cs="Arial"/>
        </w:rPr>
      </w:pPr>
    </w:p>
    <w:p w:rsidR="00746CC8" w:rsidRDefault="00746CC8" w:rsidP="00746CC8">
      <w:pPr>
        <w:pStyle w:val="Nivel5-AnexoseditalBookSty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Carimbo do CNPJ________________________________</w:t>
      </w:r>
    </w:p>
    <w:p w:rsidR="00746CC8" w:rsidRDefault="00746CC8" w:rsidP="00746CC8">
      <w:pPr>
        <w:rPr>
          <w:sz w:val="24"/>
          <w:szCs w:val="24"/>
        </w:rPr>
      </w:pPr>
    </w:p>
    <w:p w:rsidR="00D7089E" w:rsidRPr="00D7089E" w:rsidRDefault="00D7089E" w:rsidP="00D7089E">
      <w:pPr>
        <w:tabs>
          <w:tab w:val="left" w:pos="567"/>
          <w:tab w:val="left" w:pos="1560"/>
        </w:tabs>
        <w:jc w:val="both"/>
        <w:rPr>
          <w:sz w:val="24"/>
          <w:szCs w:val="24"/>
        </w:rPr>
      </w:pPr>
    </w:p>
    <w:sectPr w:rsidR="00D7089E" w:rsidRPr="00D7089E" w:rsidSect="001B6E88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B4" w:rsidRDefault="00672BB4" w:rsidP="004C5E25">
      <w:r>
        <w:separator/>
      </w:r>
    </w:p>
  </w:endnote>
  <w:endnote w:type="continuationSeparator" w:id="0">
    <w:p w:rsidR="00672BB4" w:rsidRDefault="00672BB4" w:rsidP="004C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E88" w:rsidRPr="001B6E88" w:rsidRDefault="001B6E88" w:rsidP="001B6E88">
    <w:pPr>
      <w:pStyle w:val="Rodap"/>
      <w:jc w:val="center"/>
      <w:rPr>
        <w:rFonts w:ascii="GT Walsheim Pro Condensed Bold" w:hAnsi="GT Walsheim Pro Condensed Bold"/>
        <w:color w:val="474747"/>
        <w:sz w:val="20"/>
        <w:szCs w:val="20"/>
        <w:shd w:val="clear" w:color="auto" w:fill="FFFFFF"/>
      </w:rPr>
    </w:pPr>
    <w:r w:rsidRPr="001B6E88">
      <w:rPr>
        <w:rFonts w:ascii="GT Walsheim Pro Condensed Bold" w:hAnsi="GT Walsheim Pro Condensed Bold"/>
        <w:color w:val="474747"/>
        <w:sz w:val="20"/>
        <w:szCs w:val="20"/>
        <w:shd w:val="clear" w:color="auto" w:fill="FFFFFF"/>
      </w:rPr>
      <w:t>PREFEITURA MUNICIPAL DE SIDROLÂNDIA</w:t>
    </w:r>
  </w:p>
  <w:p w:rsidR="001B6E88" w:rsidRPr="001B6E88" w:rsidRDefault="001B6E88" w:rsidP="001B6E88">
    <w:pPr>
      <w:pStyle w:val="Rodap"/>
      <w:jc w:val="center"/>
      <w:rPr>
        <w:sz w:val="20"/>
        <w:szCs w:val="20"/>
      </w:rPr>
    </w:pPr>
    <w:r w:rsidRPr="001B6E88">
      <w:rPr>
        <w:rFonts w:ascii="DM Sans 18pt SemiBold" w:hAnsi="DM Sans 18pt SemiBold"/>
        <w:color w:val="474747"/>
        <w:sz w:val="20"/>
        <w:szCs w:val="20"/>
        <w:shd w:val="clear" w:color="auto" w:fill="FFFFFF"/>
      </w:rPr>
      <w:t>R. São Paulo, N °964 -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B4" w:rsidRDefault="00672BB4" w:rsidP="004C5E25">
      <w:r>
        <w:separator/>
      </w:r>
    </w:p>
  </w:footnote>
  <w:footnote w:type="continuationSeparator" w:id="0">
    <w:p w:rsidR="00672BB4" w:rsidRDefault="00672BB4" w:rsidP="004C5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948" w:type="dxa"/>
      <w:tblInd w:w="7849" w:type="dxa"/>
      <w:tblLook w:val="04A0" w:firstRow="1" w:lastRow="0" w:firstColumn="1" w:lastColumn="0" w:noHBand="0" w:noVBand="1"/>
    </w:tblPr>
    <w:tblGrid>
      <w:gridCol w:w="1948"/>
    </w:tblGrid>
    <w:tr w:rsidR="009A5990" w:rsidTr="009A5990">
      <w:trPr>
        <w:trHeight w:val="378"/>
      </w:trPr>
      <w:tc>
        <w:tcPr>
          <w:tcW w:w="1948" w:type="dxa"/>
        </w:tcPr>
        <w:p w:rsidR="009A5990" w:rsidRDefault="009A5990">
          <w:pPr>
            <w:pStyle w:val="Cabealho"/>
          </w:pPr>
          <w:r>
            <w:t xml:space="preserve">Folha </w:t>
          </w:r>
        </w:p>
      </w:tc>
    </w:tr>
    <w:tr w:rsidR="009A5990" w:rsidTr="009A5990">
      <w:trPr>
        <w:trHeight w:val="356"/>
      </w:trPr>
      <w:tc>
        <w:tcPr>
          <w:tcW w:w="1948" w:type="dxa"/>
        </w:tcPr>
        <w:p w:rsidR="009A5990" w:rsidRDefault="009A5990">
          <w:pPr>
            <w:pStyle w:val="Cabealho"/>
          </w:pPr>
          <w:r>
            <w:t>Rubrica</w:t>
          </w:r>
        </w:p>
      </w:tc>
    </w:tr>
  </w:tbl>
  <w:p w:rsidR="001B6E88" w:rsidRDefault="00651F59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-1276350</wp:posOffset>
          </wp:positionV>
          <wp:extent cx="4436745" cy="791845"/>
          <wp:effectExtent l="0" t="0" r="1905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f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674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93F"/>
    <w:multiLevelType w:val="hybridMultilevel"/>
    <w:tmpl w:val="5F36F56C"/>
    <w:lvl w:ilvl="0" w:tplc="F098AD50">
      <w:start w:val="1"/>
      <w:numFmt w:val="decimal"/>
      <w:lvlText w:val="(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118E"/>
    <w:multiLevelType w:val="hybridMultilevel"/>
    <w:tmpl w:val="8A649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A64AA"/>
    <w:multiLevelType w:val="multilevel"/>
    <w:tmpl w:val="22FC7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C384365"/>
    <w:multiLevelType w:val="multilevel"/>
    <w:tmpl w:val="9620D04C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25"/>
    <w:rsid w:val="0002472C"/>
    <w:rsid w:val="00026A19"/>
    <w:rsid w:val="000A17AA"/>
    <w:rsid w:val="000D4C8D"/>
    <w:rsid w:val="000E7BDD"/>
    <w:rsid w:val="00126228"/>
    <w:rsid w:val="00174F37"/>
    <w:rsid w:val="00184C83"/>
    <w:rsid w:val="00194904"/>
    <w:rsid w:val="001B6E88"/>
    <w:rsid w:val="0022312E"/>
    <w:rsid w:val="002428FF"/>
    <w:rsid w:val="0027503D"/>
    <w:rsid w:val="00290176"/>
    <w:rsid w:val="002C784A"/>
    <w:rsid w:val="003038C9"/>
    <w:rsid w:val="003211FE"/>
    <w:rsid w:val="0034550F"/>
    <w:rsid w:val="00385FE7"/>
    <w:rsid w:val="00416A54"/>
    <w:rsid w:val="00433BA2"/>
    <w:rsid w:val="004457A9"/>
    <w:rsid w:val="00487475"/>
    <w:rsid w:val="004A3D0B"/>
    <w:rsid w:val="004A710B"/>
    <w:rsid w:val="004C5E25"/>
    <w:rsid w:val="005071E6"/>
    <w:rsid w:val="00585AB9"/>
    <w:rsid w:val="005E6949"/>
    <w:rsid w:val="006374FB"/>
    <w:rsid w:val="00651F59"/>
    <w:rsid w:val="00672BB4"/>
    <w:rsid w:val="006B7757"/>
    <w:rsid w:val="006D0AAF"/>
    <w:rsid w:val="006E45D0"/>
    <w:rsid w:val="007365E8"/>
    <w:rsid w:val="00746CC8"/>
    <w:rsid w:val="0075783E"/>
    <w:rsid w:val="00780CDE"/>
    <w:rsid w:val="00790E7E"/>
    <w:rsid w:val="007A0A2B"/>
    <w:rsid w:val="007A5878"/>
    <w:rsid w:val="00844E6E"/>
    <w:rsid w:val="008C046A"/>
    <w:rsid w:val="009214B8"/>
    <w:rsid w:val="00960BB1"/>
    <w:rsid w:val="00983CC5"/>
    <w:rsid w:val="009A5990"/>
    <w:rsid w:val="009C1AF4"/>
    <w:rsid w:val="00A148D1"/>
    <w:rsid w:val="00A152C2"/>
    <w:rsid w:val="00A34B8F"/>
    <w:rsid w:val="00A41AC1"/>
    <w:rsid w:val="00A8589A"/>
    <w:rsid w:val="00B011EF"/>
    <w:rsid w:val="00B22D8F"/>
    <w:rsid w:val="00B4021C"/>
    <w:rsid w:val="00B55B61"/>
    <w:rsid w:val="00B62180"/>
    <w:rsid w:val="00BA5BAF"/>
    <w:rsid w:val="00BC2567"/>
    <w:rsid w:val="00C245BC"/>
    <w:rsid w:val="00C533C3"/>
    <w:rsid w:val="00C908EE"/>
    <w:rsid w:val="00CC62BD"/>
    <w:rsid w:val="00CE5870"/>
    <w:rsid w:val="00D37492"/>
    <w:rsid w:val="00D43BD8"/>
    <w:rsid w:val="00D531AF"/>
    <w:rsid w:val="00D7089E"/>
    <w:rsid w:val="00D74756"/>
    <w:rsid w:val="00D80332"/>
    <w:rsid w:val="00DE171A"/>
    <w:rsid w:val="00E006CE"/>
    <w:rsid w:val="00E61075"/>
    <w:rsid w:val="00F55B7A"/>
    <w:rsid w:val="00F813CD"/>
    <w:rsid w:val="00F91355"/>
    <w:rsid w:val="00FA2591"/>
    <w:rsid w:val="00FB3FB2"/>
    <w:rsid w:val="00FB5590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7414A84-A1A2-4794-B8D5-8B6465C0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6C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E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5E25"/>
  </w:style>
  <w:style w:type="paragraph" w:styleId="Rodap">
    <w:name w:val="footer"/>
    <w:basedOn w:val="Normal"/>
    <w:link w:val="RodapChar"/>
    <w:uiPriority w:val="99"/>
    <w:unhideWhenUsed/>
    <w:rsid w:val="004C5E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5E25"/>
  </w:style>
  <w:style w:type="paragraph" w:styleId="PargrafodaLista">
    <w:name w:val="List Paragraph"/>
    <w:basedOn w:val="Normal"/>
    <w:uiPriority w:val="34"/>
    <w:qFormat/>
    <w:rsid w:val="002C784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A2591"/>
    <w:rPr>
      <w:color w:val="0563C1" w:themeColor="hyperlink"/>
      <w:u w:val="single"/>
    </w:rPr>
  </w:style>
  <w:style w:type="paragraph" w:customStyle="1" w:styleId="sub1">
    <w:name w:val="sub1"/>
    <w:basedOn w:val="Normal"/>
    <w:rsid w:val="000D4C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umeraapresentacao">
    <w:name w:val="numeraapresentacao"/>
    <w:basedOn w:val="Fontepargpadro"/>
    <w:rsid w:val="000D4C8D"/>
  </w:style>
  <w:style w:type="character" w:customStyle="1" w:styleId="layer1numeraapresentacao">
    <w:name w:val="layer1numeraapresentacao"/>
    <w:basedOn w:val="Fontepargpadro"/>
    <w:rsid w:val="000D4C8D"/>
  </w:style>
  <w:style w:type="character" w:customStyle="1" w:styleId="layer2numeraapresentacao">
    <w:name w:val="layer2numeraapresentacao"/>
    <w:basedOn w:val="Fontepargpadro"/>
    <w:rsid w:val="000D4C8D"/>
  </w:style>
  <w:style w:type="paragraph" w:styleId="SemEspaamento">
    <w:name w:val="No Spacing"/>
    <w:uiPriority w:val="1"/>
    <w:qFormat/>
    <w:rsid w:val="00746C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46CC8"/>
    <w:pPr>
      <w:suppressAutoHyphens/>
      <w:adjustRightInd w:val="0"/>
      <w:spacing w:line="288" w:lineRule="atLeast"/>
      <w:ind w:left="113" w:right="57"/>
      <w:jc w:val="both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46CC8"/>
    <w:pPr>
      <w:tabs>
        <w:tab w:val="right" w:leader="dot" w:pos="6720"/>
      </w:tabs>
      <w:suppressAutoHyphens/>
      <w:adjustRightInd w:val="0"/>
      <w:spacing w:before="113" w:after="57" w:line="260" w:lineRule="atLeast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46CC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table" w:styleId="Tabelacomgrade">
    <w:name w:val="Table Grid"/>
    <w:basedOn w:val="Tabelanormal"/>
    <w:uiPriority w:val="39"/>
    <w:rsid w:val="009A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59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990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6</cp:revision>
  <cp:lastPrinted>2026-03-24T11:31:00Z</cp:lastPrinted>
  <dcterms:created xsi:type="dcterms:W3CDTF">2026-03-18T14:31:00Z</dcterms:created>
  <dcterms:modified xsi:type="dcterms:W3CDTF">2026-03-24T11:31:00Z</dcterms:modified>
</cp:coreProperties>
</file>