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5E" w:rsidRDefault="004046A6" w:rsidP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ANEXO III </w:t>
      </w:r>
    </w:p>
    <w:p w:rsidR="00CF6B5E" w:rsidRDefault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DECLARAÇÃO DE CUMPRIMENTO DE REQUISITOS LEGAIS</w:t>
      </w:r>
    </w:p>
    <w:p w:rsidR="00CF6B5E" w:rsidRDefault="00CF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40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À</w:t>
      </w:r>
    </w:p>
    <w:p w:rsidR="00CF6B5E" w:rsidRDefault="0040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PREFEITURA MUNICIPAL DE SIDROLÂNDIA/MS.</w:t>
      </w:r>
    </w:p>
    <w:p w:rsidR="00CF6B5E" w:rsidRDefault="0040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REF. </w:t>
      </w:r>
      <w:r>
        <w:rPr>
          <w:rFonts w:ascii="Arial" w:eastAsia="Arial" w:hAnsi="Arial" w:cs="Arial"/>
          <w:color w:val="000000"/>
          <w:sz w:val="24"/>
          <w:szCs w:val="24"/>
        </w:rPr>
        <w:t>EDITAL DE CREDENCIAMENTO Nº 10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CF6B5E" w:rsidRDefault="00CF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4046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empresa _________, com sede à ________, na cidade de ________, inscrita no CNPJ sob nº _____, por intermédio de seu representante legal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Sr.(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a) _____, Cargo, portador da Carteira de Identidade RG nº _______ e do CPF nº _________, em cumprimento ao solicit</w:t>
      </w:r>
      <w:r>
        <w:rPr>
          <w:rFonts w:ascii="Arial" w:eastAsia="Arial" w:hAnsi="Arial" w:cs="Arial"/>
          <w:color w:val="000000"/>
          <w:sz w:val="24"/>
          <w:szCs w:val="24"/>
        </w:rPr>
        <w:t>ado no EDITAL DE CREDENCIAMENTO Nº 10</w:t>
      </w:r>
      <w:r>
        <w:rPr>
          <w:rFonts w:ascii="Arial" w:eastAsia="Arial" w:hAnsi="Arial" w:cs="Arial"/>
          <w:color w:val="000000"/>
          <w:sz w:val="24"/>
          <w:szCs w:val="24"/>
        </w:rPr>
        <w:t>/2026, DECLARA, sob as penas da lei, que:</w:t>
      </w:r>
    </w:p>
    <w:p w:rsidR="00CF6B5E" w:rsidRDefault="004046A6" w:rsidP="004046A6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Está plenamente de acordo com todas as cláusulas e condições do presente Edital e de seus Anexos.</w:t>
      </w:r>
    </w:p>
    <w:p w:rsidR="00CF6B5E" w:rsidRDefault="004046A6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está impossibilitada de participar da licitação em decorrência de s</w:t>
      </w:r>
      <w:r>
        <w:rPr>
          <w:rFonts w:ascii="Arial" w:eastAsia="Arial" w:hAnsi="Arial" w:cs="Arial"/>
          <w:color w:val="000000"/>
          <w:sz w:val="24"/>
          <w:szCs w:val="24"/>
        </w:rPr>
        <w:t>anção que lhe foi imposta; (inciso III, do art. 14 da Lei 14.133/2021);</w:t>
      </w:r>
    </w:p>
    <w:p w:rsidR="00CF6B5E" w:rsidRDefault="004046A6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mantem vínculo de natureza técnica, comercial, econômica, financeira, trabalhista ou civil com dirigente do órgão ou entidade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ou com agente público que desempenhe </w:t>
      </w:r>
      <w:r>
        <w:rPr>
          <w:rFonts w:ascii="Arial" w:eastAsia="Arial" w:hAnsi="Arial" w:cs="Arial"/>
          <w:color w:val="000000"/>
          <w:sz w:val="24"/>
          <w:szCs w:val="24"/>
        </w:rPr>
        <w:t>função na licitação ou atue na fiscalização ou na gestão do contrato, ou que deles seja cônjuge, companheiro ou parente em linha reta, colateral ou por afinidade, até o terceiro grau; (inciso IV, do art. 14° da Lei 14.133/2021); </w:t>
      </w:r>
    </w:p>
    <w:p w:rsidR="00CF6B5E" w:rsidRDefault="004046A6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Que Não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possui em seu quad</w:t>
      </w:r>
      <w:r>
        <w:rPr>
          <w:rFonts w:ascii="Arial" w:eastAsia="Arial" w:hAnsi="Arial" w:cs="Arial"/>
          <w:color w:val="000000"/>
          <w:sz w:val="24"/>
          <w:szCs w:val="24"/>
        </w:rPr>
        <w:t>ro de pessoal empregado menor de 18 anos, em trabalho noturno, perigoso ou insalubre, e menor de 16 anos em qualquer trabalho, salvo na condição de aprendiz a partir de 14 anos; (art. 7°, inciso XXXIII, da Constituição Federal 1988 e art. 68, VI, da Lei 14</w:t>
      </w:r>
      <w:r>
        <w:rPr>
          <w:rFonts w:ascii="Arial" w:eastAsia="Arial" w:hAnsi="Arial" w:cs="Arial"/>
          <w:color w:val="000000"/>
          <w:sz w:val="24"/>
          <w:szCs w:val="24"/>
        </w:rPr>
        <w:t>133/2021); </w:t>
      </w:r>
    </w:p>
    <w:p w:rsidR="00CF6B5E" w:rsidRDefault="004046A6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 concorda com a proposta do edital de credenciamento e compreende a integralidade dos custos para atendimento dos direitos trabalhistas assegurados na Constituição Federal, nas leis trabalhistas, nas normas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nas convenções coleti</w:t>
      </w:r>
      <w:r>
        <w:rPr>
          <w:rFonts w:ascii="Arial" w:eastAsia="Arial" w:hAnsi="Arial" w:cs="Arial"/>
          <w:color w:val="000000"/>
          <w:sz w:val="24"/>
          <w:szCs w:val="24"/>
        </w:rPr>
        <w:t>vas de trabalho e nos termos de ajustamento de conduta vigentes na data de entrega da proposta; (art. 63, § 1º, da Lei nº 14.133/2021);</w:t>
      </w:r>
    </w:p>
    <w:p w:rsidR="00CF6B5E" w:rsidRDefault="00CF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CF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 e Data</w:t>
      </w:r>
    </w:p>
    <w:p w:rsidR="00CF6B5E" w:rsidRDefault="00CF6B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(Assinatura e identificação do representante)</w:t>
      </w:r>
    </w:p>
    <w:p w:rsidR="00CF6B5E" w:rsidRDefault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Representante Legal</w:t>
      </w:r>
    </w:p>
    <w:p w:rsidR="00CF6B5E" w:rsidRDefault="00404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Carimbo de CNPJ da empresa:</w:t>
      </w:r>
    </w:p>
    <w:p w:rsidR="00CF6B5E" w:rsidRDefault="00CF6B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B5E" w:rsidRDefault="0040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  )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Ressalva: emprega menor, a partir de quatorze anos, na condição de aprendiz*.</w:t>
      </w:r>
      <w:bookmarkStart w:id="0" w:name="_GoBack"/>
      <w:bookmarkEnd w:id="0"/>
    </w:p>
    <w:sectPr w:rsidR="00CF6B5E" w:rsidSect="004046A6">
      <w:headerReference w:type="default" r:id="rId8"/>
      <w:footerReference w:type="default" r:id="rId9"/>
      <w:pgSz w:w="11906" w:h="16838"/>
      <w:pgMar w:top="1417" w:right="1701" w:bottom="1417" w:left="1701" w:header="147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046A6">
      <w:pPr>
        <w:spacing w:after="0" w:line="240" w:lineRule="auto"/>
      </w:pPr>
      <w:r>
        <w:separator/>
      </w:r>
    </w:p>
  </w:endnote>
  <w:endnote w:type="continuationSeparator" w:id="0">
    <w:p w:rsidR="00000000" w:rsidRDefault="0040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8187286-5F5A-4BC2-920F-1C02B6D58C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DDEC06-5130-4DC1-81B5-BBE6CFE33B36}"/>
    <w:embedBold r:id="rId3" w:fontKey="{7B115202-52DB-478A-B4E3-E952BC5DC1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8DFE544-B9B1-414F-8486-BD09741259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16A833-DE1D-4C9E-97E4-1FFDA84532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1C70FE-A1AA-4A15-95A7-CA1AE8F6E2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B5E" w:rsidRPr="004046A6" w:rsidRDefault="004046A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 w:rsidRPr="004046A6">
      <w:rPr>
        <w:rFonts w:ascii="Arial" w:eastAsia="Arial" w:hAnsi="Arial" w:cs="Arial"/>
        <w:bCs/>
        <w:iCs/>
        <w:color w:val="000000"/>
        <w:sz w:val="16"/>
        <w:szCs w:val="16"/>
      </w:rPr>
      <w:t>Avenida Antero Lemes da Silva, 1515, Centro - CEP 79.170-000 - Fone (67)99834-4890-Sidrolândia/MS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046A6">
      <w:pPr>
        <w:spacing w:after="0" w:line="240" w:lineRule="auto"/>
      </w:pPr>
      <w:r>
        <w:separator/>
      </w:r>
    </w:p>
  </w:footnote>
  <w:footnote w:type="continuationSeparator" w:id="0">
    <w:p w:rsidR="00000000" w:rsidRDefault="00404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8" w:type="dxa"/>
      <w:tblInd w:w="7933" w:type="dxa"/>
      <w:tblLook w:val="04A0" w:firstRow="1" w:lastRow="0" w:firstColumn="1" w:lastColumn="0" w:noHBand="0" w:noVBand="1"/>
    </w:tblPr>
    <w:tblGrid>
      <w:gridCol w:w="1418"/>
    </w:tblGrid>
    <w:tr w:rsidR="004046A6" w:rsidRPr="004046A6" w:rsidTr="004046A6">
      <w:tc>
        <w:tcPr>
          <w:tcW w:w="1418" w:type="dxa"/>
        </w:tcPr>
        <w:p w:rsidR="004046A6" w:rsidRPr="004046A6" w:rsidRDefault="004046A6">
          <w:pPr>
            <w:tabs>
              <w:tab w:val="center" w:pos="4252"/>
              <w:tab w:val="right" w:pos="850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Folha </w:t>
          </w:r>
        </w:p>
      </w:tc>
    </w:tr>
    <w:tr w:rsidR="004046A6" w:rsidRPr="004046A6" w:rsidTr="004046A6">
      <w:tc>
        <w:tcPr>
          <w:tcW w:w="1418" w:type="dxa"/>
        </w:tcPr>
        <w:p w:rsidR="004046A6" w:rsidRPr="004046A6" w:rsidRDefault="004046A6">
          <w:pPr>
            <w:tabs>
              <w:tab w:val="center" w:pos="4252"/>
              <w:tab w:val="right" w:pos="850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Rubrica </w:t>
          </w:r>
        </w:p>
      </w:tc>
    </w:tr>
  </w:tbl>
  <w:p w:rsidR="00CF6B5E" w:rsidRDefault="004046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-1030745</wp:posOffset>
          </wp:positionV>
          <wp:extent cx="4566692" cy="936000"/>
          <wp:effectExtent l="0" t="0" r="571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6692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0" b="0"/>
          <wp:wrapNone/>
          <wp:docPr id="2" name="image2.png" descr="somb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ombol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13C4A"/>
    <w:multiLevelType w:val="multilevel"/>
    <w:tmpl w:val="47BAF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B5E"/>
    <w:rsid w:val="004046A6"/>
    <w:rsid w:val="00C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74DC721-5065-427B-946B-3ABFE560F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046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6A6"/>
  </w:style>
  <w:style w:type="paragraph" w:styleId="Rodap">
    <w:name w:val="footer"/>
    <w:basedOn w:val="Normal"/>
    <w:link w:val="RodapChar"/>
    <w:uiPriority w:val="99"/>
    <w:unhideWhenUsed/>
    <w:rsid w:val="004046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6A6"/>
  </w:style>
  <w:style w:type="table" w:styleId="Tabelacomgrade">
    <w:name w:val="Table Grid"/>
    <w:basedOn w:val="Tabelanormal"/>
    <w:uiPriority w:val="39"/>
    <w:rsid w:val="0040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04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6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myC8ba9iOIezA1fbenSPxL0Dg==">CgMxLjAyDmguODBqbzNmbW14YWIzOAByITE5cXVPRmdSZENoTjdmTDhJN0gxVENXckpGbkFrTHNVMg==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1694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licitacao</cp:lastModifiedBy>
  <cp:revision>2</cp:revision>
  <cp:lastPrinted>2026-04-17T18:09:00Z</cp:lastPrinted>
  <dcterms:created xsi:type="dcterms:W3CDTF">2026-04-17T18:06:00Z</dcterms:created>
  <dcterms:modified xsi:type="dcterms:W3CDTF">2026-04-17T18:09:00Z</dcterms:modified>
</cp:coreProperties>
</file>