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ANEXO II</w:t>
      </w: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PREGÃO ELETRÔNICO SRP Nº </w:t>
      </w:r>
      <w:r>
        <w:rPr>
          <w:rFonts w:ascii="Arial" w:eastAsia="Arial" w:hAnsi="Arial" w:cs="Arial"/>
          <w:sz w:val="22"/>
          <w:szCs w:val="22"/>
        </w:rPr>
        <w:t>21</w:t>
      </w:r>
      <w:r>
        <w:rPr>
          <w:rFonts w:ascii="Arial" w:eastAsia="Arial" w:hAnsi="Arial" w:cs="Arial"/>
          <w:color w:val="000000"/>
          <w:sz w:val="22"/>
          <w:szCs w:val="22"/>
        </w:rPr>
        <w:t>/2026</w:t>
      </w: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PROCESSO Nº </w:t>
      </w:r>
      <w:r>
        <w:rPr>
          <w:rFonts w:ascii="Arial" w:eastAsia="Arial" w:hAnsi="Arial" w:cs="Arial"/>
          <w:sz w:val="22"/>
          <w:szCs w:val="22"/>
        </w:rPr>
        <w:t>1370</w:t>
      </w:r>
      <w:r>
        <w:rPr>
          <w:rFonts w:ascii="Arial" w:eastAsia="Arial" w:hAnsi="Arial" w:cs="Arial"/>
          <w:color w:val="000000"/>
          <w:sz w:val="22"/>
          <w:szCs w:val="22"/>
        </w:rPr>
        <w:t>/2026</w:t>
      </w: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MODELO DE PROPOSTA</w:t>
      </w: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CNPJ:</w:t>
      </w: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Endereço:</w:t>
      </w: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Cidade                                                          / Estado:</w:t>
      </w: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Fone:                                                            / E-mail:</w:t>
      </w:r>
    </w:p>
    <w:p w:rsidR="00882D1D" w:rsidRDefault="00882D1D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À Equipe de Pregão:</w:t>
      </w:r>
    </w:p>
    <w:p w:rsidR="00882D1D" w:rsidRDefault="000E057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Edital do Pregão eletrônico SRP Nº. </w:t>
      </w: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Senhor(a) Pregoeiro(a), nossa proposta para cumprir o Objeto desta licitação nos termos estabelecidos no Edital e seus anexos é a seguinte:</w:t>
      </w: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82D1D" w:rsidRDefault="000E057A">
      <w:pPr>
        <w:widowControl w:val="0"/>
        <w:tabs>
          <w:tab w:val="left" w:pos="7635"/>
        </w:tabs>
        <w:spacing w:line="276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Registro de preços para futura e eventual aquisição de materiais destinados à adequação, manutenção, estruturação e continuidade da operação da Clínica de Fisioterapia do Município de Sidrolândia/MS, com fornecimento organizado em lotes, conforme agrupamen</w:t>
      </w:r>
      <w:r>
        <w:rPr>
          <w:rFonts w:ascii="Arial" w:eastAsia="Arial" w:hAnsi="Arial" w:cs="Arial"/>
          <w:b/>
          <w:bCs/>
          <w:sz w:val="22"/>
          <w:szCs w:val="22"/>
        </w:rPr>
        <w:t>to técnico dos itens.</w:t>
      </w: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0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929"/>
        <w:gridCol w:w="849"/>
        <w:gridCol w:w="993"/>
        <w:gridCol w:w="850"/>
        <w:gridCol w:w="851"/>
      </w:tblGrid>
      <w:tr w:rsidR="00882D1D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Especificação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Valor Unit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0E0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882D1D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D1D" w:rsidRDefault="0088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82D1D" w:rsidRDefault="00882D1D">
      <w:pPr>
        <w:rPr>
          <w:rFonts w:ascii="Arial" w:eastAsia="Arial" w:hAnsi="Arial" w:cs="Arial"/>
          <w:sz w:val="22"/>
          <w:szCs w:val="22"/>
        </w:rPr>
      </w:pP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Declaramos que nos valores acima registrados estão incluídas todas as despesas incidentes sobre o objeto ofertado, tais como fretes, impostos, taxas, contribuições e demais encargos relacionados no instrumento convocatório. Declaramos ainda</w:t>
      </w:r>
      <w:r>
        <w:rPr>
          <w:rFonts w:ascii="Arial" w:eastAsia="Arial" w:hAnsi="Arial" w:cs="Arial"/>
          <w:sz w:val="22"/>
          <w:szCs w:val="22"/>
        </w:rPr>
        <w:t>, que concordamos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 todos os termos do Edital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Pregão Eletrônico SRP n° </w:t>
      </w:r>
      <w:r>
        <w:rPr>
          <w:rFonts w:ascii="Arial" w:eastAsia="Arial" w:hAnsi="Arial" w:cs="Arial"/>
          <w:b/>
          <w:bCs/>
          <w:sz w:val="22"/>
          <w:szCs w:val="22"/>
        </w:rPr>
        <w:t>21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/2026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 seus Anexos.</w:t>
      </w: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Validade da Proposta: 60 (sessenta) dias.   </w:t>
      </w: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</w:t>
      </w: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sz w:val="22"/>
          <w:szCs w:val="22"/>
        </w:rPr>
      </w:pP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sz w:val="22"/>
          <w:szCs w:val="22"/>
        </w:rPr>
      </w:pPr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882D1D" w:rsidRDefault="00882D1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sz w:val="22"/>
          <w:szCs w:val="22"/>
        </w:rPr>
      </w:pPr>
    </w:p>
    <w:p w:rsidR="00882D1D" w:rsidRDefault="000E057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Sidrolândia-MS, ___ de _________ de 2026.</w:t>
      </w:r>
    </w:p>
    <w:sectPr w:rsidR="00882D1D" w:rsidSect="000E057A">
      <w:headerReference w:type="default" r:id="rId7"/>
      <w:footerReference w:type="default" r:id="rId8"/>
      <w:pgSz w:w="12240" w:h="15840"/>
      <w:pgMar w:top="1843" w:right="1259" w:bottom="567" w:left="85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E057A">
      <w:r>
        <w:separator/>
      </w:r>
    </w:p>
  </w:endnote>
  <w:endnote w:type="continuationSeparator" w:id="0">
    <w:p w:rsidR="00000000" w:rsidRDefault="000E0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610189C0-2480-41DB-8D59-AA9D54896534}"/>
    <w:embedBoldItalic r:id="rId2" w:fontKey="{13985154-AB73-4B35-B51B-24DA7B711B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5FBC65-816A-4F49-9987-AEF6389D81F4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BBE02897-D6B6-409F-AF60-22C1DE814B68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994444-AEC5-43B3-B368-4B688594FB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5A3990C-DA01-4D43-9165-FC4CB95D191E}"/>
    <w:embedBold r:id="rId7" w:fontKey="{9E2D0431-C983-42CA-965A-A22C43EE8AFF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C412983-8116-468D-A505-8A3A6BE16D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91DD399-0D8E-4CF0-B497-7C46BFDDA0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D1D" w:rsidRPr="000E057A" w:rsidRDefault="00882D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  <w:p w:rsidR="00882D1D" w:rsidRPr="000E057A" w:rsidRDefault="000E057A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0E057A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882D1D" w:rsidRDefault="00882D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E057A">
      <w:r>
        <w:separator/>
      </w:r>
    </w:p>
  </w:footnote>
  <w:footnote w:type="continuationSeparator" w:id="0">
    <w:p w:rsidR="00000000" w:rsidRDefault="000E0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843" w:type="dxa"/>
      <w:tblInd w:w="8642" w:type="dxa"/>
      <w:tblLook w:val="04A0" w:firstRow="1" w:lastRow="0" w:firstColumn="1" w:lastColumn="0" w:noHBand="0" w:noVBand="1"/>
    </w:tblPr>
    <w:tblGrid>
      <w:gridCol w:w="1843"/>
    </w:tblGrid>
    <w:tr w:rsidR="000E057A" w:rsidTr="000E057A">
      <w:tc>
        <w:tcPr>
          <w:tcW w:w="1843" w:type="dxa"/>
        </w:tcPr>
        <w:p w:rsidR="000E057A" w:rsidRDefault="000E057A" w:rsidP="000E057A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0E057A" w:rsidTr="000E057A">
      <w:tc>
        <w:tcPr>
          <w:tcW w:w="1843" w:type="dxa"/>
        </w:tcPr>
        <w:p w:rsidR="000E057A" w:rsidRDefault="000E057A" w:rsidP="000E057A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882D1D" w:rsidRDefault="000E057A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4220019" cy="864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1D"/>
    <w:rsid w:val="000E057A"/>
    <w:rsid w:val="0088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1CEE95A-EC94-4DF8-B536-456879BE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0E05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2QUiWSxKOB06B0+FnNo/AjhJtw==">CgMxLjA4AHIhMWU2dHZQak51VThVU1JGb0lTZmxsQXpDamlTcVpGaEhv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Usuário do Windows</cp:lastModifiedBy>
  <cp:revision>2</cp:revision>
  <cp:lastPrinted>2026-05-14T19:54:00Z</cp:lastPrinted>
  <dcterms:created xsi:type="dcterms:W3CDTF">2026-02-05T21:24:00Z</dcterms:created>
  <dcterms:modified xsi:type="dcterms:W3CDTF">2026-05-14T19:54:00Z</dcterms:modified>
</cp:coreProperties>
</file>