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Pr="00FB4A57" w:rsidRDefault="00DC6C96" w:rsidP="00DC6C96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DC6C96" w:rsidRPr="00FB4A57" w:rsidRDefault="00DC6C96" w:rsidP="00FB4A5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4A57">
        <w:rPr>
          <w:rFonts w:ascii="Times New Roman" w:hAnsi="Times New Roman" w:cs="Times New Roman"/>
          <w:b/>
          <w:sz w:val="52"/>
          <w:szCs w:val="52"/>
        </w:rPr>
        <w:t>MEMORIAL DESCRITIVO</w:t>
      </w:r>
    </w:p>
    <w:p w:rsidR="00FB4A57" w:rsidRDefault="00FB4A57" w:rsidP="00DC6C96">
      <w:pPr>
        <w:spacing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FB4A57" w:rsidRDefault="00FB4A57" w:rsidP="00DC6C96">
      <w:pPr>
        <w:spacing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FB4A57" w:rsidRDefault="00FB4A57" w:rsidP="00DC6C96">
      <w:pPr>
        <w:spacing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FB4A57" w:rsidRPr="00FB4A57" w:rsidRDefault="00FB4A57" w:rsidP="00DC6C96">
      <w:pPr>
        <w:spacing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DC6C96" w:rsidRDefault="00DC6C96" w:rsidP="00DC6C96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FB4A57">
        <w:rPr>
          <w:rFonts w:ascii="Times New Roman" w:hAnsi="Times New Roman" w:cs="Times New Roman"/>
        </w:rPr>
        <w:t xml:space="preserve">REFORMA E </w:t>
      </w:r>
      <w:r w:rsidR="00475117" w:rsidRPr="00FB4A57">
        <w:rPr>
          <w:rFonts w:ascii="Times New Roman" w:hAnsi="Times New Roman" w:cs="Times New Roman"/>
        </w:rPr>
        <w:t>AMPLIAÇÃO –</w:t>
      </w:r>
      <w:r w:rsidRPr="00FB4A57">
        <w:rPr>
          <w:rFonts w:ascii="Times New Roman" w:hAnsi="Times New Roman" w:cs="Times New Roman"/>
        </w:rPr>
        <w:t xml:space="preserve"> </w:t>
      </w:r>
      <w:r w:rsidR="006251B4" w:rsidRPr="00FB4A57">
        <w:rPr>
          <w:rFonts w:ascii="Times New Roman" w:hAnsi="Times New Roman" w:cs="Times New Roman"/>
        </w:rPr>
        <w:t>UNIDADE BASICA DE SAUDE</w:t>
      </w:r>
      <w:r w:rsidR="00FB4A57">
        <w:rPr>
          <w:rFonts w:ascii="Times New Roman" w:hAnsi="Times New Roman" w:cs="Times New Roman"/>
        </w:rPr>
        <w:t>-</w:t>
      </w:r>
    </w:p>
    <w:p w:rsidR="00FB4A57" w:rsidRPr="00FB4A57" w:rsidRDefault="00FB4A57" w:rsidP="00DC6C96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ESF POSTO DE SAÚDE </w:t>
      </w:r>
      <w:r w:rsidR="003B1801">
        <w:rPr>
          <w:rFonts w:ascii="Times New Roman" w:hAnsi="Times New Roman" w:cs="Times New Roman"/>
        </w:rPr>
        <w:t>DIVA NANTES</w:t>
      </w:r>
    </w:p>
    <w:p w:rsidR="00DC6C96" w:rsidRPr="00FB4A57" w:rsidRDefault="003B1801" w:rsidP="00DC6C96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LOCAL: RUA PRUDENTE DE MORAES-BAIRRO DIVA NANTES</w:t>
      </w:r>
      <w:r w:rsidR="00DC6C96" w:rsidRPr="00FB4A57">
        <w:rPr>
          <w:rFonts w:ascii="Times New Roman" w:hAnsi="Times New Roman" w:cs="Times New Roman"/>
        </w:rPr>
        <w:t>- SIDROLÂNDIA/MS</w:t>
      </w:r>
    </w:p>
    <w:p w:rsidR="00BE263E" w:rsidRDefault="00BE263E" w:rsidP="00DC6C96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FB4A57">
        <w:rPr>
          <w:rFonts w:ascii="Times New Roman" w:hAnsi="Times New Roman" w:cs="Times New Roman"/>
        </w:rPr>
        <w:t xml:space="preserve">COORDENADAS GEOGRAFICAS: </w:t>
      </w:r>
      <w:r w:rsidR="003B1801">
        <w:rPr>
          <w:rFonts w:ascii="Times New Roman" w:hAnsi="Times New Roman" w:cs="Times New Roman"/>
        </w:rPr>
        <w:t>20°56´57.83” S</w:t>
      </w:r>
    </w:p>
    <w:p w:rsidR="003B1801" w:rsidRPr="00FB4A57" w:rsidRDefault="003B1801" w:rsidP="003B1801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54°57´47.65” O</w:t>
      </w:r>
    </w:p>
    <w:p w:rsidR="00DC6C96" w:rsidRPr="00FB4A57" w:rsidRDefault="00DC6C96" w:rsidP="00DC6C96">
      <w:pPr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B4A57">
        <w:rPr>
          <w:rFonts w:ascii="Times New Roman" w:hAnsi="Times New Roman" w:cs="Times New Roman"/>
        </w:rPr>
        <w:t xml:space="preserve">ÁREA TOTAL: </w:t>
      </w:r>
      <w:r w:rsidR="003B1801">
        <w:rPr>
          <w:rFonts w:ascii="Times New Roman" w:hAnsi="Times New Roman" w:cs="Times New Roman"/>
        </w:rPr>
        <w:t>352,50 M²</w:t>
      </w:r>
    </w:p>
    <w:p w:rsidR="00DC6C96" w:rsidRPr="00FB4A57" w:rsidRDefault="00DC6C96" w:rsidP="00DC6C96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tabs>
          <w:tab w:val="left" w:pos="735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line="240" w:lineRule="auto"/>
        <w:ind w:firstLine="0"/>
        <w:jc w:val="center"/>
        <w:rPr>
          <w:b/>
        </w:rPr>
      </w:pPr>
    </w:p>
    <w:p w:rsidR="00DC6C96" w:rsidRDefault="00DC6C96" w:rsidP="00DC6C96">
      <w:pPr>
        <w:spacing w:after="120"/>
        <w:ind w:firstLine="0"/>
        <w:rPr>
          <w:rFonts w:cs="Arial"/>
          <w:b/>
          <w:sz w:val="28"/>
          <w:szCs w:val="28"/>
        </w:rPr>
      </w:pPr>
      <w:r w:rsidRPr="003D639D">
        <w:rPr>
          <w:rFonts w:cs="Arial"/>
          <w:b/>
          <w:sz w:val="28"/>
          <w:szCs w:val="28"/>
        </w:rPr>
        <w:t xml:space="preserve">OBRA: </w:t>
      </w:r>
      <w:r>
        <w:rPr>
          <w:rFonts w:cs="Arial"/>
          <w:b/>
          <w:sz w:val="28"/>
          <w:szCs w:val="28"/>
        </w:rPr>
        <w:t xml:space="preserve">REFORMA E AMPLIAÇÃO </w:t>
      </w:r>
    </w:p>
    <w:p w:rsidR="00DC6C96" w:rsidRPr="000147F4" w:rsidRDefault="00DC6C96" w:rsidP="000147F4">
      <w:pPr>
        <w:spacing w:after="120"/>
        <w:ind w:firstLine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</w:t>
      </w:r>
      <w:r w:rsidR="000147F4">
        <w:rPr>
          <w:rFonts w:cs="Arial"/>
          <w:b/>
          <w:sz w:val="28"/>
          <w:szCs w:val="28"/>
        </w:rPr>
        <w:t xml:space="preserve"> ESF POSTO DE SAÚ</w:t>
      </w:r>
      <w:r w:rsidR="00CB78F2">
        <w:rPr>
          <w:rFonts w:cs="Arial"/>
          <w:b/>
          <w:sz w:val="28"/>
          <w:szCs w:val="28"/>
        </w:rPr>
        <w:t xml:space="preserve">DE </w:t>
      </w:r>
      <w:r w:rsidR="003B1801">
        <w:rPr>
          <w:rFonts w:cs="Arial"/>
          <w:b/>
          <w:sz w:val="28"/>
          <w:szCs w:val="28"/>
        </w:rPr>
        <w:t>DIVA NANTES</w:t>
      </w:r>
      <w:r>
        <w:rPr>
          <w:rFonts w:cs="Arial"/>
          <w:b/>
          <w:sz w:val="28"/>
          <w:szCs w:val="28"/>
        </w:rPr>
        <w:t>.</w:t>
      </w:r>
    </w:p>
    <w:p w:rsidR="00AA5255" w:rsidRDefault="00AA5255" w:rsidP="00DC6C96">
      <w:pPr>
        <w:pStyle w:val="Ttulo"/>
        <w:spacing w:after="120"/>
        <w:ind w:firstLine="709"/>
        <w:rPr>
          <w:rFonts w:ascii="Arial" w:hAnsi="Arial" w:cs="Arial"/>
          <w:i w:val="0"/>
        </w:rPr>
      </w:pPr>
    </w:p>
    <w:p w:rsidR="00DC6C96" w:rsidRDefault="00DC6C96" w:rsidP="00DC6C96">
      <w:pPr>
        <w:pStyle w:val="Ttulo"/>
        <w:spacing w:after="120"/>
        <w:ind w:firstLine="709"/>
        <w:rPr>
          <w:rFonts w:ascii="Arial" w:hAnsi="Arial" w:cs="Arial"/>
          <w:i w:val="0"/>
        </w:rPr>
      </w:pPr>
      <w:r w:rsidRPr="00E1342F">
        <w:rPr>
          <w:rFonts w:ascii="Arial" w:hAnsi="Arial" w:cs="Arial"/>
          <w:i w:val="0"/>
        </w:rPr>
        <w:t>NORMAS GERAIS</w:t>
      </w:r>
    </w:p>
    <w:p w:rsidR="000147F4" w:rsidRPr="00E1342F" w:rsidRDefault="000147F4" w:rsidP="00DC6C96">
      <w:pPr>
        <w:pStyle w:val="Ttulo"/>
        <w:spacing w:after="120"/>
        <w:ind w:firstLine="709"/>
        <w:rPr>
          <w:rFonts w:ascii="Arial" w:hAnsi="Arial" w:cs="Arial"/>
          <w:i w:val="0"/>
        </w:rPr>
      </w:pPr>
    </w:p>
    <w:p w:rsidR="00DC6C96" w:rsidRDefault="00DC6C96" w:rsidP="00DC6C96">
      <w:r w:rsidRPr="008F1FFA">
        <w:t xml:space="preserve">Haverá rigorosa observância a norma de segurança do trabalho, NR 18, do Ministério do Trabalho. </w:t>
      </w:r>
      <w:r w:rsidRPr="00A56F71">
        <w:rPr>
          <w:b/>
        </w:rPr>
        <w:t>Será de uso obrigatório os equipamentos de proteção individual, EPI</w:t>
      </w:r>
      <w:r w:rsidRPr="008F1FFA">
        <w:t>, conforme disposição de norma reguladora NR-6, do Ministério do Trabalho. As partes móveis de ferramentas e equipamentos deverão ser protegidas, as ferramentas não serão abandonadas sobre passagens, andaimes e superfícies de trabalho. Todos e quaisquer riscos e acidentes de trabalho serão de inteira responsabilidade da empresa à qual for adjudicada à obra ou serviço.</w:t>
      </w:r>
    </w:p>
    <w:p w:rsidR="00DC6C96" w:rsidRDefault="00DC6C96" w:rsidP="00DC6C96"/>
    <w:p w:rsidR="00DC6C96" w:rsidRDefault="00DC6C96" w:rsidP="00DC6C96">
      <w:r w:rsidRPr="00756038">
        <w:t xml:space="preserve">Os materiais a serem empregados na </w:t>
      </w:r>
      <w:r>
        <w:t xml:space="preserve">reforma </w:t>
      </w:r>
      <w:r w:rsidRPr="00756038">
        <w:t>deverão ser novos, de primeira qualidade e obedecerem ao presente memorial, projeto arquitetônico e as normas da ABNT no que couber e na falta destes, ter suas características reconhecidas pela Fiscalização.</w:t>
      </w:r>
    </w:p>
    <w:p w:rsidR="00DC6C96" w:rsidRPr="008101C9" w:rsidRDefault="00DC6C96" w:rsidP="00DC6C96">
      <w:r w:rsidRPr="008101C9">
        <w:t>Serão atendidas todas as especificações da NBR – 9050, no que diz respeito à acessibilidade dos portadores de Necessidades Especiais.</w:t>
      </w:r>
    </w:p>
    <w:p w:rsidR="00DC6C96" w:rsidRPr="00756038" w:rsidRDefault="00DC6C96" w:rsidP="00DC6C96">
      <w:r w:rsidRPr="00756038">
        <w:t>No caso em que a característica de determinado material por marca, denominação ou fabricação for acompanhada da expressão “ou similar”, será permitida a alternativa de material rigorosamente equivalente com a devida autorização averbada no Livro de Obras pela Fiscalizaç</w:t>
      </w:r>
      <w:r>
        <w:t>ão</w:t>
      </w:r>
      <w:r w:rsidRPr="00756038">
        <w:t>.</w:t>
      </w:r>
    </w:p>
    <w:p w:rsidR="00DC6C96" w:rsidRDefault="00DC6C96" w:rsidP="00376DCD">
      <w:r w:rsidRPr="00756038">
        <w:t>Execução dos serviços obedecerá rigorosamente aos projetos em sua forma, dimensão e concepção arquitetônica e ao presente memorial</w:t>
      </w:r>
      <w:bookmarkStart w:id="0" w:name="_3dy6vkm" w:colFirst="0" w:colLast="0"/>
      <w:bookmarkStart w:id="1" w:name="_4d34og8" w:colFirst="0" w:colLast="0"/>
      <w:bookmarkEnd w:id="0"/>
      <w:bookmarkEnd w:id="1"/>
      <w:r w:rsidR="001A0FE7">
        <w:t>.</w:t>
      </w:r>
    </w:p>
    <w:p w:rsidR="00376DCD" w:rsidRDefault="00376DCD" w:rsidP="00376DCD"/>
    <w:p w:rsidR="00376DCD" w:rsidRDefault="00376DCD" w:rsidP="00376DCD"/>
    <w:p w:rsidR="00376DCD" w:rsidRDefault="00376DCD" w:rsidP="00EE35D3">
      <w:pPr>
        <w:ind w:firstLine="0"/>
      </w:pPr>
    </w:p>
    <w:p w:rsidR="00376DCD" w:rsidRPr="00376DCD" w:rsidRDefault="00376DCD" w:rsidP="00376DCD"/>
    <w:p w:rsidR="00DC6C96" w:rsidRPr="00944BC9" w:rsidRDefault="00DC6C96" w:rsidP="00DC6C96">
      <w:pPr>
        <w:rPr>
          <w:rFonts w:ascii="Calibri" w:eastAsia="Calibri" w:hAnsi="Calibri" w:cs="Calibri"/>
          <w:sz w:val="22"/>
          <w:szCs w:val="22"/>
        </w:rPr>
      </w:pPr>
    </w:p>
    <w:p w:rsidR="00DC6C96" w:rsidRPr="00944BC9" w:rsidRDefault="00DC6C96" w:rsidP="00DC6C96">
      <w:pPr>
        <w:rPr>
          <w:rFonts w:ascii="Calibri" w:eastAsia="Calibri" w:hAnsi="Calibri" w:cs="Calibri"/>
          <w:sz w:val="22"/>
          <w:szCs w:val="22"/>
        </w:rPr>
      </w:pPr>
    </w:p>
    <w:p w:rsidR="00DC6C96" w:rsidRDefault="00DC6C96" w:rsidP="00DC6C96">
      <w:pPr>
        <w:pStyle w:val="Ttulo1"/>
        <w:ind w:left="426" w:hanging="426"/>
      </w:pPr>
      <w:bookmarkStart w:id="2" w:name="_Toc1136122"/>
      <w:r>
        <w:lastRenderedPageBreak/>
        <w:t>OBJETIVO</w:t>
      </w:r>
      <w:bookmarkEnd w:id="2"/>
    </w:p>
    <w:p w:rsidR="00DC6C96" w:rsidRPr="009F5367" w:rsidRDefault="00DC6C96" w:rsidP="00DC6C96">
      <w:r w:rsidRPr="009F5367">
        <w:t xml:space="preserve">Este memorial tem o objetivo de descrever os serviços e materiais que compõe a </w:t>
      </w:r>
      <w:r>
        <w:t xml:space="preserve">obra de reforma e </w:t>
      </w:r>
      <w:r w:rsidR="006251B4">
        <w:t>ampliação da unidade básica de saúde</w:t>
      </w:r>
      <w:r w:rsidR="003B1801">
        <w:t xml:space="preserve"> Diva Nantes</w:t>
      </w:r>
      <w:r w:rsidRPr="009F5367">
        <w:t>, prevalecendo o uso das especificações feitas por normas brasileiras correspondentes a cada tipo de tarefa ou serviço.</w:t>
      </w:r>
    </w:p>
    <w:p w:rsidR="00DC6C96" w:rsidRPr="00756038" w:rsidRDefault="00DC6C96" w:rsidP="00DC6C96">
      <w:pPr>
        <w:ind w:firstLine="709"/>
        <w:rPr>
          <w:rFonts w:cs="Arial"/>
        </w:rPr>
      </w:pPr>
    </w:p>
    <w:p w:rsidR="00DC6C96" w:rsidRPr="008F1FFA" w:rsidRDefault="00DC6C96" w:rsidP="00DC6C96">
      <w:pPr>
        <w:ind w:firstLine="709"/>
        <w:rPr>
          <w:rFonts w:cs="Arial"/>
        </w:rPr>
      </w:pPr>
    </w:p>
    <w:p w:rsidR="00DC6C96" w:rsidRDefault="00DC6C96" w:rsidP="00DC6C96">
      <w:pPr>
        <w:pStyle w:val="Ttulo1"/>
        <w:tabs>
          <w:tab w:val="left" w:pos="1134"/>
        </w:tabs>
        <w:ind w:left="426" w:hanging="426"/>
      </w:pPr>
      <w:bookmarkStart w:id="3" w:name="_Toc1136125"/>
      <w:r>
        <w:t>PRAZO DE EXECUÇÃO</w:t>
      </w:r>
      <w:bookmarkEnd w:id="3"/>
    </w:p>
    <w:p w:rsidR="00542A54" w:rsidRDefault="00542A54" w:rsidP="00542A54"/>
    <w:p w:rsidR="00542A54" w:rsidRDefault="00542A54" w:rsidP="00542A54">
      <w:r w:rsidRPr="00A56F71">
        <w:t>O prazo máximo</w:t>
      </w:r>
      <w:r>
        <w:t>,</w:t>
      </w:r>
      <w:r w:rsidRPr="00A56F71">
        <w:t xml:space="preserve"> de execução dos serviços</w:t>
      </w:r>
      <w:r>
        <w:t>,</w:t>
      </w:r>
      <w:r w:rsidRPr="00A56F71">
        <w:t xml:space="preserve"> </w:t>
      </w:r>
      <w:r>
        <w:t>será de 4 (quatros)meses,</w:t>
      </w:r>
      <w:r w:rsidRPr="00A56F71">
        <w:t xml:space="preserve"> fixados em edital. Os prazos propostos somente serão prorrogados mediante solicitação por escrito da empresa contratada desde que ocorrida interrupção motivada por causas independentes de sua vontade, e devidamente aceita pela comissão.</w:t>
      </w:r>
    </w:p>
    <w:p w:rsidR="00542A54" w:rsidRPr="00542A54" w:rsidRDefault="00542A54" w:rsidP="00542A54"/>
    <w:p w:rsidR="00DC6C96" w:rsidRDefault="00DC6C96" w:rsidP="00DC6C96">
      <w:pPr>
        <w:pStyle w:val="Ttulo1"/>
        <w:tabs>
          <w:tab w:val="left" w:pos="1134"/>
        </w:tabs>
        <w:ind w:left="426" w:hanging="426"/>
      </w:pPr>
      <w:bookmarkStart w:id="4" w:name="_Toc1136126"/>
      <w:r>
        <w:t>ESPECIFICAÇÕES TÉCNICAS</w:t>
      </w:r>
      <w:bookmarkEnd w:id="4"/>
    </w:p>
    <w:p w:rsidR="00DC6C96" w:rsidRPr="000A076E" w:rsidRDefault="00DC6C96" w:rsidP="00DC6C96">
      <w:pPr>
        <w:pStyle w:val="Ttulo2"/>
      </w:pPr>
      <w:bookmarkStart w:id="5" w:name="_Toc1136127"/>
      <w:r>
        <w:t>Serviços Preliminares</w:t>
      </w:r>
      <w:bookmarkEnd w:id="5"/>
    </w:p>
    <w:p w:rsidR="00DC6C96" w:rsidRPr="00E642A9" w:rsidRDefault="00DC6C96" w:rsidP="00DC6C96">
      <w:pPr>
        <w:rPr>
          <w:rFonts w:cs="Arial"/>
        </w:rPr>
      </w:pPr>
      <w:r w:rsidRPr="00E642A9">
        <w:rPr>
          <w:rFonts w:cs="Arial"/>
        </w:rPr>
        <w:t xml:space="preserve">Será de uso obrigatório os equipamentos de proteção individual, EPI, conforme disposição de norma reguladora NR-6, do Ministério do Trabalho. </w:t>
      </w:r>
    </w:p>
    <w:p w:rsidR="00DC6C96" w:rsidRDefault="00B25F46" w:rsidP="00DC6C96">
      <w:pPr>
        <w:rPr>
          <w:rFonts w:cs="Arial"/>
        </w:rPr>
      </w:pPr>
      <w:r>
        <w:rPr>
          <w:rFonts w:cs="Arial"/>
        </w:rPr>
        <w:t>D</w:t>
      </w:r>
      <w:r w:rsidR="00DC6C96" w:rsidRPr="00E642A9">
        <w:rPr>
          <w:rFonts w:cs="Arial"/>
        </w:rPr>
        <w:t>everá fixar a placa de obra, em local visível dentro da área destinada à obra de maneira segura, a se evitar acidentes que possam ocorrer por ação de ventos, chuvas e depredação. Deverá ter um mestre de obra para ficar na obra, fazendo o acompanhamento. E terá um Engenheiro Civil, sempre que for solicitado. Instalação da placa de inauguração no final da obra.</w:t>
      </w:r>
    </w:p>
    <w:p w:rsidR="000F0FF1" w:rsidRDefault="000F0FF1" w:rsidP="000F0FF1">
      <w:pPr>
        <w:ind w:firstLine="0"/>
        <w:rPr>
          <w:rFonts w:cs="Arial"/>
          <w:b/>
        </w:rPr>
      </w:pPr>
      <w:r w:rsidRPr="000F0FF1">
        <w:rPr>
          <w:rFonts w:cs="Arial"/>
          <w:b/>
        </w:rPr>
        <w:t xml:space="preserve">     </w:t>
      </w:r>
    </w:p>
    <w:p w:rsidR="000F0FF1" w:rsidRDefault="000F0FF1" w:rsidP="000F0FF1">
      <w:pPr>
        <w:ind w:firstLine="0"/>
        <w:rPr>
          <w:rFonts w:cs="Arial"/>
          <w:b/>
        </w:rPr>
      </w:pPr>
      <w:r w:rsidRPr="000F0FF1">
        <w:rPr>
          <w:rFonts w:cs="Arial"/>
          <w:b/>
        </w:rPr>
        <w:t>Movimento de terra</w:t>
      </w:r>
    </w:p>
    <w:p w:rsidR="000F0FF1" w:rsidRDefault="000F0FF1" w:rsidP="000F0FF1">
      <w:pPr>
        <w:ind w:firstLine="0"/>
        <w:rPr>
          <w:rFonts w:cs="Arial"/>
          <w:sz w:val="22"/>
          <w:szCs w:val="22"/>
        </w:rPr>
      </w:pPr>
      <w:r w:rsidRPr="000F0FF1">
        <w:rPr>
          <w:rFonts w:cs="Arial"/>
          <w:sz w:val="22"/>
          <w:szCs w:val="22"/>
        </w:rPr>
        <w:t xml:space="preserve">Os serviços de escavação, compactação e </w:t>
      </w:r>
      <w:proofErr w:type="spellStart"/>
      <w:r w:rsidRPr="000F0FF1">
        <w:rPr>
          <w:rFonts w:cs="Arial"/>
          <w:sz w:val="22"/>
          <w:szCs w:val="22"/>
        </w:rPr>
        <w:t>reaterro</w:t>
      </w:r>
      <w:proofErr w:type="spellEnd"/>
      <w:r w:rsidRPr="000F0FF1">
        <w:rPr>
          <w:rFonts w:cs="Arial"/>
          <w:sz w:val="22"/>
          <w:szCs w:val="22"/>
        </w:rPr>
        <w:t xml:space="preserve"> deverão ser executados conformes normas técnicas brasileiras a fim de estabele</w:t>
      </w:r>
      <w:r>
        <w:rPr>
          <w:rFonts w:cs="Arial"/>
          <w:sz w:val="22"/>
          <w:szCs w:val="22"/>
        </w:rPr>
        <w:t xml:space="preserve">cer as cotas de níveis e condições </w:t>
      </w:r>
      <w:r w:rsidR="003D3AF8">
        <w:rPr>
          <w:rFonts w:cs="Arial"/>
          <w:sz w:val="22"/>
          <w:szCs w:val="22"/>
        </w:rPr>
        <w:t>previstas</w:t>
      </w:r>
      <w:r>
        <w:rPr>
          <w:rFonts w:cs="Arial"/>
          <w:sz w:val="22"/>
          <w:szCs w:val="22"/>
        </w:rPr>
        <w:t xml:space="preserve"> no projeto para execução da obra.</w:t>
      </w:r>
    </w:p>
    <w:p w:rsidR="000F0FF1" w:rsidRPr="000F0FF1" w:rsidRDefault="000F0FF1" w:rsidP="000F0FF1">
      <w:pPr>
        <w:ind w:firstLine="0"/>
        <w:rPr>
          <w:rFonts w:cs="Arial"/>
          <w:sz w:val="22"/>
          <w:szCs w:val="22"/>
        </w:rPr>
      </w:pPr>
    </w:p>
    <w:p w:rsidR="005711C9" w:rsidRDefault="00B25F46" w:rsidP="003B1801">
      <w:pPr>
        <w:pStyle w:val="Ttulo2"/>
      </w:pPr>
      <w:r>
        <w:lastRenderedPageBreak/>
        <w:t xml:space="preserve">Remoção </w:t>
      </w:r>
      <w:bookmarkStart w:id="6" w:name="_Toc1136138"/>
      <w:r w:rsidR="003B1801">
        <w:t>e Demolições</w:t>
      </w:r>
      <w:r w:rsidR="005711C9">
        <w:t xml:space="preserve">. </w:t>
      </w:r>
    </w:p>
    <w:p w:rsidR="000056EA" w:rsidRDefault="003B1801" w:rsidP="000056EA">
      <w:r>
        <w:t xml:space="preserve">Conforme as especificações do projeto </w:t>
      </w:r>
      <w:r w:rsidR="005760B5">
        <w:t>algumas paredes externas deverão ser demolidas</w:t>
      </w:r>
      <w:r w:rsidR="00F220D1">
        <w:t>, de maneira que não abale a estrutura</w:t>
      </w:r>
      <w:r w:rsidR="00505DD9">
        <w:t>.</w:t>
      </w:r>
      <w:r w:rsidR="000056EA">
        <w:t xml:space="preserve"> Deverão ser feita remoçã</w:t>
      </w:r>
      <w:r w:rsidR="000748EE">
        <w:t>o de portas sem</w:t>
      </w:r>
      <w:r w:rsidR="005760B5">
        <w:t xml:space="preserve"> reaproveitamento.</w:t>
      </w:r>
      <w:r w:rsidR="000056EA">
        <w:t xml:space="preserve"> </w:t>
      </w:r>
    </w:p>
    <w:p w:rsidR="00F220D1" w:rsidRDefault="0051052B" w:rsidP="000056EA">
      <w:r>
        <w:t>Será feita a remoç</w:t>
      </w:r>
      <w:r w:rsidR="00F220D1">
        <w:t>ão de reboco para</w:t>
      </w:r>
      <w:r w:rsidR="005760B5">
        <w:t xml:space="preserve"> ser feito todos os procedimentos</w:t>
      </w:r>
      <w:r w:rsidR="00062764">
        <w:t xml:space="preserve"> </w:t>
      </w:r>
      <w:r w:rsidR="00F220D1">
        <w:t xml:space="preserve">para a causa de infiltração </w:t>
      </w:r>
      <w:r w:rsidR="000748EE">
        <w:t>e inclusive impermeabilização</w:t>
      </w:r>
      <w:r w:rsidR="005760B5">
        <w:t xml:space="preserve"> </w:t>
      </w:r>
      <w:r>
        <w:t>nas paredes em qu</w:t>
      </w:r>
      <w:r w:rsidR="00F220D1">
        <w:t>e houver sinal de infiltração.</w:t>
      </w:r>
    </w:p>
    <w:p w:rsidR="00F220D1" w:rsidRDefault="00F220D1" w:rsidP="00F220D1">
      <w:pPr>
        <w:ind w:firstLine="720"/>
      </w:pPr>
      <w:r>
        <w:t>Deverá ser refeito o</w:t>
      </w:r>
      <w:r w:rsidRPr="00B162C2">
        <w:t xml:space="preserve"> chapiscos em todas as paredes internas</w:t>
      </w:r>
      <w:r>
        <w:t xml:space="preserve"> que foram removidas</w:t>
      </w:r>
      <w:r>
        <w:t>, no traço de 1:3</w:t>
      </w:r>
      <w:r w:rsidRPr="00B162C2">
        <w:t xml:space="preserve"> (cimento, areia). Após </w:t>
      </w:r>
      <w:proofErr w:type="spellStart"/>
      <w:r w:rsidRPr="00B162C2">
        <w:t>chapiscadas</w:t>
      </w:r>
      <w:proofErr w:type="spellEnd"/>
      <w:r w:rsidRPr="00B162C2">
        <w:t xml:space="preserve"> todas as paredes deverão ser revestidas com massa única tipo reboco paulista, com argamassa mista de cimento e areia no traço de 1:2:8 com aditivo plastificante.</w:t>
      </w:r>
      <w:r>
        <w:t xml:space="preserve"> </w:t>
      </w:r>
    </w:p>
    <w:p w:rsidR="0051052B" w:rsidRDefault="0051052B" w:rsidP="000056EA"/>
    <w:p w:rsidR="00CB78F2" w:rsidRDefault="00CB78F2" w:rsidP="00950E65"/>
    <w:p w:rsidR="00EE51BF" w:rsidRDefault="00EE51BF" w:rsidP="00EE51BF">
      <w:pPr>
        <w:pStyle w:val="Ttulo2"/>
      </w:pPr>
      <w:r>
        <w:t xml:space="preserve">Fundação </w:t>
      </w:r>
    </w:p>
    <w:p w:rsidR="00542A54" w:rsidRPr="00542A54" w:rsidRDefault="00542A54" w:rsidP="00542A54"/>
    <w:p w:rsidR="00062764" w:rsidRDefault="00022CFB" w:rsidP="00A711DC">
      <w:r>
        <w:t>O</w:t>
      </w:r>
      <w:r w:rsidR="00542A54" w:rsidRPr="002A387B">
        <w:t xml:space="preserve"> fundo das cavas da fundação </w:t>
      </w:r>
      <w:r w:rsidR="00542A54">
        <w:t>deverá estar isento de: pedras soltas</w:t>
      </w:r>
      <w:r w:rsidR="00542A54" w:rsidRPr="002A387B">
        <w:t>, etc., e será abundantemente molhado, com a finalidade de localizar possíveis elementos estranho</w:t>
      </w:r>
      <w:r w:rsidR="00542A54">
        <w:t>, lembrando que a vala deverá ser 5 cm mais funda para o lastro de concreto</w:t>
      </w:r>
      <w:r w:rsidR="00542A54" w:rsidRPr="002A387B">
        <w:t>.</w:t>
      </w:r>
      <w:r w:rsidR="00542A54">
        <w:t xml:space="preserve"> </w:t>
      </w:r>
      <w:bookmarkEnd w:id="6"/>
      <w:r w:rsidR="00062764">
        <w:t>Será feita a escavação de valas para baldrame em toda a extensão das alvenarias com 30cm de profundidade por 15</w:t>
      </w:r>
      <w:r w:rsidR="00272595">
        <w:t>cm</w:t>
      </w:r>
      <w:r w:rsidR="00062764">
        <w:t xml:space="preserve"> de largura, e concretado com concreto de 25 Mpa</w:t>
      </w:r>
      <w:r w:rsidR="00A711DC">
        <w:t>, com ferragem de</w:t>
      </w:r>
      <w:r w:rsidR="00062764">
        <w:t xml:space="preserve"> Ca-50 de 8mm</w:t>
      </w:r>
      <w:r w:rsidR="00A711DC">
        <w:t>, e deverá ser aplicado a</w:t>
      </w:r>
      <w:r w:rsidR="003A4B86">
        <w:t xml:space="preserve"> impermeabilização</w:t>
      </w:r>
      <w:r>
        <w:t xml:space="preserve"> em toda a extensão do baldrame</w:t>
      </w:r>
      <w:r w:rsidR="00062764">
        <w:t>.</w:t>
      </w:r>
      <w:r w:rsidR="00A711DC">
        <w:t xml:space="preserve"> </w:t>
      </w:r>
      <w:r w:rsidR="00062764">
        <w:t>Será de feita a escavaç</w:t>
      </w:r>
      <w:r w:rsidR="003A4B86">
        <w:t>ão para estaca broca de diâmetro 30cm</w:t>
      </w:r>
      <w:r w:rsidR="00A711DC">
        <w:t xml:space="preserve"> com profundidade de 1m, com ferragem em aço</w:t>
      </w:r>
      <w:r w:rsidR="003A4B86">
        <w:t xml:space="preserve"> de 12,5 mm e concretado com concreto de 25Mpa.</w:t>
      </w:r>
    </w:p>
    <w:p w:rsidR="003A4B86" w:rsidRDefault="003A4B86" w:rsidP="00ED794E">
      <w:r>
        <w:t xml:space="preserve">Será feita a escavação para sapata de 60x 60 cm com profundidade de 40cm, </w:t>
      </w:r>
      <w:r w:rsidR="00A711DC">
        <w:t xml:space="preserve">concretado </w:t>
      </w:r>
      <w:r>
        <w:t xml:space="preserve">com concreto de </w:t>
      </w:r>
      <w:proofErr w:type="spellStart"/>
      <w:r>
        <w:t>Fck</w:t>
      </w:r>
      <w:proofErr w:type="spellEnd"/>
      <w:r>
        <w:t>: de 25Mpa.</w:t>
      </w:r>
    </w:p>
    <w:p w:rsidR="00ED794E" w:rsidRPr="00214CD9" w:rsidRDefault="00ED794E" w:rsidP="00ED794E"/>
    <w:p w:rsidR="00E30A8D" w:rsidRDefault="00297099" w:rsidP="00DC6C96">
      <w:pPr>
        <w:pStyle w:val="Ttulo3"/>
        <w:ind w:left="709"/>
        <w:rPr>
          <w:b/>
        </w:rPr>
      </w:pPr>
      <w:r w:rsidRPr="00EE51BF">
        <w:rPr>
          <w:b/>
        </w:rPr>
        <w:t>Superestrutura</w:t>
      </w:r>
    </w:p>
    <w:p w:rsidR="00DC6C96" w:rsidRPr="00E30A8D" w:rsidRDefault="00E30A8D" w:rsidP="00E30A8D">
      <w:pPr>
        <w:pStyle w:val="Ttulo3"/>
        <w:numPr>
          <w:ilvl w:val="0"/>
          <w:numId w:val="0"/>
        </w:numPr>
        <w:ind w:left="709"/>
      </w:pPr>
      <w:r w:rsidRPr="00E30A8D">
        <w:t xml:space="preserve">A estrutura será com armação </w:t>
      </w:r>
      <w:r>
        <w:t xml:space="preserve">pilar e viga </w:t>
      </w:r>
      <w:r w:rsidRPr="00E30A8D">
        <w:t>d</w:t>
      </w:r>
      <w:r>
        <w:t>e estrutura de concreto, utilizando o aço CA-50 de 10,00mm, concretado com concreto FCK=30mpa.</w:t>
      </w:r>
      <w:r w:rsidR="00297099" w:rsidRPr="00EE51BF">
        <w:rPr>
          <w:b/>
        </w:rPr>
        <w:t xml:space="preserve"> </w:t>
      </w:r>
    </w:p>
    <w:p w:rsidR="00ED082C" w:rsidRDefault="00ED082C" w:rsidP="00ED082C">
      <w:pPr>
        <w:rPr>
          <w:b/>
        </w:rPr>
      </w:pPr>
      <w:r w:rsidRPr="00ED082C">
        <w:rPr>
          <w:b/>
        </w:rPr>
        <w:t>Alvenaria</w:t>
      </w:r>
    </w:p>
    <w:p w:rsidR="00874F38" w:rsidRPr="00874F38" w:rsidRDefault="00874F38" w:rsidP="00ED082C">
      <w:r w:rsidRPr="00874F38">
        <w:t xml:space="preserve">Serão construídas </w:t>
      </w:r>
      <w:r>
        <w:t>salas de atendimento</w:t>
      </w:r>
      <w:r w:rsidR="00200A22">
        <w:t xml:space="preserve"> e varanda</w:t>
      </w:r>
      <w:r>
        <w:t xml:space="preserve">, e feita a ampliação da cozinha. </w:t>
      </w:r>
    </w:p>
    <w:p w:rsidR="00874F38" w:rsidRDefault="00ED082C" w:rsidP="00874F38">
      <w:pPr>
        <w:ind w:firstLine="720"/>
      </w:pPr>
      <w:r>
        <w:lastRenderedPageBreak/>
        <w:t xml:space="preserve"> Para o fechamento de paredes</w:t>
      </w:r>
      <w:r w:rsidR="00F63007">
        <w:t xml:space="preserve"> na área a ser ampliada</w:t>
      </w:r>
      <w:r>
        <w:t>, as alvenarias deverão ser executadas conforme as dimensões e os alinhamentos previstos no projeto arquitetônico, deverão ser executadas</w:t>
      </w:r>
      <w:r w:rsidR="00874F38">
        <w:t xml:space="preserve"> com tijolos furados 9x19x19</w:t>
      </w:r>
      <w:r w:rsidR="00F63007">
        <w:t>. A</w:t>
      </w:r>
      <w:r w:rsidR="006314A3">
        <w:t xml:space="preserve"> </w:t>
      </w:r>
      <w:r w:rsidR="00F63007">
        <w:t xml:space="preserve">alvenaria </w:t>
      </w:r>
      <w:r w:rsidR="0007256A">
        <w:t>de</w:t>
      </w:r>
      <w:r w:rsidR="00022CFB">
        <w:t>ve</w:t>
      </w:r>
      <w:r w:rsidR="0007256A">
        <w:t xml:space="preserve"> apresentar parâmetros perfeitamente nivelados, alinhado</w:t>
      </w:r>
      <w:r w:rsidR="00022CFB">
        <w:t>s e aprumados</w:t>
      </w:r>
      <w:r w:rsidR="009B4FA1">
        <w:t>.</w:t>
      </w:r>
      <w:r w:rsidR="00874F38" w:rsidRPr="00874F38">
        <w:t xml:space="preserve"> </w:t>
      </w:r>
      <w:r w:rsidR="00022CFB">
        <w:t>Deverá ser executado</w:t>
      </w:r>
      <w:r w:rsidR="00022CFB" w:rsidRPr="00B162C2">
        <w:t xml:space="preserve"> chapiscos</w:t>
      </w:r>
      <w:r w:rsidR="00874F38" w:rsidRPr="00B162C2">
        <w:t xml:space="preserve"> em todas as paredes internas e externas</w:t>
      </w:r>
      <w:r w:rsidR="00874F38">
        <w:t xml:space="preserve"> a serem construídas, no traço de 1:3</w:t>
      </w:r>
      <w:r w:rsidR="00874F38" w:rsidRPr="00B162C2">
        <w:t xml:space="preserve"> (cimento, areia). Após </w:t>
      </w:r>
      <w:proofErr w:type="spellStart"/>
      <w:r w:rsidR="00874F38" w:rsidRPr="00B162C2">
        <w:t>chapiscadas</w:t>
      </w:r>
      <w:proofErr w:type="spellEnd"/>
      <w:r w:rsidR="00874F38" w:rsidRPr="00B162C2">
        <w:t xml:space="preserve"> todas as paredes deverão ser revestidas com </w:t>
      </w:r>
      <w:r w:rsidR="00022CFB">
        <w:t>massa única tipo reboco</w:t>
      </w:r>
      <w:r w:rsidR="00874F38" w:rsidRPr="00B162C2">
        <w:t>, com argamassa mista de cimento e areia no traço de 1:2:8 com aditivo plastificante.</w:t>
      </w:r>
      <w:r w:rsidR="00874F38">
        <w:t xml:space="preserve"> </w:t>
      </w:r>
    </w:p>
    <w:p w:rsidR="00ED082C" w:rsidRDefault="00874F38" w:rsidP="00874F38">
      <w:pPr>
        <w:pStyle w:val="Recuodecorpodetexto"/>
        <w:tabs>
          <w:tab w:val="left" w:pos="0"/>
        </w:tabs>
        <w:ind w:left="0" w:firstLine="720"/>
      </w:pPr>
      <w:r w:rsidRPr="00B162C2">
        <w:t xml:space="preserve">As vergas e contra vergas serão executadas em concreto armado com dimensão de 10x10 cm, utilizando ferros corridos </w:t>
      </w:r>
      <w:smartTag w:uri="urn:schemas-microsoft-com:office:smarttags" w:element="metricconverter">
        <w:smartTagPr>
          <w:attr w:name="ProductID" w:val="4.2 mm"/>
        </w:smartTagPr>
        <w:r w:rsidRPr="00B162C2">
          <w:t>4.2 mm</w:t>
        </w:r>
      </w:smartTag>
      <w:r w:rsidRPr="00B162C2">
        <w:t xml:space="preserve"> em </w:t>
      </w:r>
      <w:r>
        <w:t>todas as paredes</w:t>
      </w:r>
      <w:r w:rsidRPr="00B162C2">
        <w:t xml:space="preserve"> que tiverem janelas e portas, no nível superior dos vãos das portas e nos níveis superior e inferior das janelas.</w:t>
      </w:r>
      <w:r w:rsidRPr="004D4DA9">
        <w:t xml:space="preserve"> </w:t>
      </w:r>
    </w:p>
    <w:p w:rsidR="00874F38" w:rsidRDefault="00874F38" w:rsidP="00874F38"/>
    <w:p w:rsidR="00874F38" w:rsidRDefault="00874F38" w:rsidP="00874F38">
      <w:pPr>
        <w:pStyle w:val="Ttulo3"/>
        <w:numPr>
          <w:ilvl w:val="0"/>
          <w:numId w:val="0"/>
        </w:numPr>
        <w:rPr>
          <w:b/>
        </w:rPr>
      </w:pPr>
      <w:r>
        <w:rPr>
          <w:b/>
        </w:rPr>
        <w:t>5.0 Pisos</w:t>
      </w:r>
    </w:p>
    <w:p w:rsidR="00874F38" w:rsidRDefault="00874F38" w:rsidP="00874F38">
      <w:pPr>
        <w:ind w:firstLine="0"/>
      </w:pPr>
    </w:p>
    <w:p w:rsidR="00874F38" w:rsidRDefault="00874F38" w:rsidP="00874F38">
      <w:pPr>
        <w:ind w:firstLine="0"/>
      </w:pPr>
      <w:r>
        <w:t xml:space="preserve">Deverá ser removido todo o piso e </w:t>
      </w:r>
      <w:proofErr w:type="spellStart"/>
      <w:r>
        <w:t>contrapiso</w:t>
      </w:r>
      <w:proofErr w:type="spellEnd"/>
      <w:r>
        <w:t xml:space="preserve"> da construção existente. </w:t>
      </w:r>
    </w:p>
    <w:p w:rsidR="00874F38" w:rsidRDefault="00874F38" w:rsidP="00874F38">
      <w:pPr>
        <w:ind w:firstLine="0"/>
      </w:pPr>
      <w:r>
        <w:t xml:space="preserve">O </w:t>
      </w:r>
      <w:proofErr w:type="spellStart"/>
      <w:r>
        <w:t>contrapiso</w:t>
      </w:r>
      <w:proofErr w:type="spellEnd"/>
      <w:r>
        <w:t xml:space="preserve"> será de concreto com espessura de 5cm</w:t>
      </w:r>
      <w:r w:rsidR="002343FF">
        <w:t>, nas</w:t>
      </w:r>
      <w:r>
        <w:t xml:space="preserve"> varanda</w:t>
      </w:r>
      <w:r w:rsidR="002343FF">
        <w:t>s será feito</w:t>
      </w:r>
      <w:r>
        <w:t xml:space="preserve"> o concreto polido.</w:t>
      </w:r>
    </w:p>
    <w:p w:rsidR="00874F38" w:rsidRDefault="00874F38" w:rsidP="002343FF">
      <w:pPr>
        <w:ind w:firstLine="0"/>
      </w:pPr>
      <w:r>
        <w:t>O piso dos corredores, banheiros, e salas de atendimento será piso cerâmico com placas tipo esmaltada de 45x45cm, e somente na cozinha será revestida de piso nas paredes internas de 33x45.</w:t>
      </w:r>
    </w:p>
    <w:p w:rsidR="002343FF" w:rsidRPr="00EE51BF" w:rsidRDefault="002343FF" w:rsidP="002343FF">
      <w:pPr>
        <w:ind w:firstLine="0"/>
      </w:pPr>
    </w:p>
    <w:p w:rsidR="00F96955" w:rsidRDefault="00F96955" w:rsidP="00F96955">
      <w:pPr>
        <w:pStyle w:val="Ttulo3"/>
        <w:ind w:left="709"/>
        <w:rPr>
          <w:b/>
        </w:rPr>
      </w:pPr>
      <w:r>
        <w:rPr>
          <w:b/>
        </w:rPr>
        <w:t>Cobertura</w:t>
      </w:r>
    </w:p>
    <w:p w:rsidR="0007256A" w:rsidRDefault="0007256A" w:rsidP="0007256A"/>
    <w:p w:rsidR="002343FF" w:rsidRDefault="009565CD" w:rsidP="0007256A">
      <w:r>
        <w:t>N</w:t>
      </w:r>
      <w:r w:rsidR="00562093">
        <w:t>as salas de procedimentos serão</w:t>
      </w:r>
      <w:r w:rsidRPr="009565CD">
        <w:t xml:space="preserve"> forrados em laje </w:t>
      </w:r>
      <w:proofErr w:type="spellStart"/>
      <w:r w:rsidRPr="009565CD">
        <w:t>pré</w:t>
      </w:r>
      <w:proofErr w:type="spellEnd"/>
      <w:r>
        <w:t xml:space="preserve"> moldada de vãos até 3,50m/E 8cm, com lajotas concretado em </w:t>
      </w:r>
      <w:proofErr w:type="spellStart"/>
      <w:r>
        <w:t>fck</w:t>
      </w:r>
      <w:proofErr w:type="spellEnd"/>
      <w:r>
        <w:t>= 20mpa, 3cm.</w:t>
      </w:r>
      <w:r w:rsidR="00C55006">
        <w:t xml:space="preserve"> O fechamento com telha estrutural de fibrocimento cobertura embutida, E= 8 MM. Com trama de madeira composta por terças.</w:t>
      </w:r>
    </w:p>
    <w:p w:rsidR="00C55006" w:rsidRDefault="006554DE" w:rsidP="00C55006">
      <w:r>
        <w:t>Na cozinha a ser ampliada será forrada em gesso.</w:t>
      </w:r>
      <w:r w:rsidR="00C55006" w:rsidRPr="00C55006">
        <w:t xml:space="preserve"> </w:t>
      </w:r>
      <w:r w:rsidR="00C55006">
        <w:t>A cobertura cozinha será de telha cerâmica</w:t>
      </w:r>
      <w:r w:rsidR="00562093">
        <w:t xml:space="preserve"> e trama</w:t>
      </w:r>
      <w:r w:rsidR="00C55006">
        <w:t xml:space="preserve"> de madeira e terças.</w:t>
      </w:r>
    </w:p>
    <w:p w:rsidR="00C55006" w:rsidRDefault="00C55006" w:rsidP="00562093">
      <w:pPr>
        <w:ind w:firstLine="0"/>
      </w:pPr>
      <w:r>
        <w:t xml:space="preserve">           </w:t>
      </w:r>
      <w:r w:rsidR="006554DE" w:rsidRPr="006554DE">
        <w:t>Nas varandas será feito o forro de PVC</w:t>
      </w:r>
      <w:r w:rsidR="006554DE">
        <w:t>, liso.</w:t>
      </w:r>
      <w:r>
        <w:t xml:space="preserve"> </w:t>
      </w:r>
      <w:r w:rsidR="00562093">
        <w:t xml:space="preserve">A cobertura da varandas cobertura embutida </w:t>
      </w:r>
      <w:r w:rsidR="0014362D">
        <w:t>com telha de fibrocimento de 8mm o</w:t>
      </w:r>
      <w:r>
        <w:t>bedecendo o caimento conforme</w:t>
      </w:r>
      <w:r w:rsidR="00562093">
        <w:t xml:space="preserve"> o projeto</w:t>
      </w:r>
      <w:r w:rsidR="0014362D">
        <w:t>.</w:t>
      </w:r>
      <w:bookmarkStart w:id="7" w:name="_Toc1136152"/>
    </w:p>
    <w:p w:rsidR="00C55006" w:rsidRDefault="00C55006" w:rsidP="00A269A9"/>
    <w:p w:rsidR="00C55006" w:rsidRDefault="00C55006" w:rsidP="00A269A9"/>
    <w:p w:rsidR="00C55006" w:rsidRDefault="00C55006" w:rsidP="00A269A9"/>
    <w:p w:rsidR="008F4961" w:rsidRDefault="008F4961" w:rsidP="008F4961">
      <w:pPr>
        <w:rPr>
          <w:b/>
        </w:rPr>
      </w:pPr>
      <w:r>
        <w:rPr>
          <w:b/>
        </w:rPr>
        <w:t>4. ESQUADRIAS</w:t>
      </w:r>
    </w:p>
    <w:p w:rsidR="000147F4" w:rsidRDefault="000147F4" w:rsidP="008F4961">
      <w:pPr>
        <w:rPr>
          <w:b/>
        </w:rPr>
      </w:pPr>
    </w:p>
    <w:p w:rsidR="008F4961" w:rsidRDefault="0014362D" w:rsidP="003D3AF8">
      <w:r>
        <w:t>A</w:t>
      </w:r>
      <w:r w:rsidR="00B6397B">
        <w:t xml:space="preserve">s </w:t>
      </w:r>
      <w:r w:rsidR="003D3AF8">
        <w:t xml:space="preserve">portas das salas e banheiros das salas existentes e salas a construir serão de </w:t>
      </w:r>
      <w:r w:rsidR="006B6197">
        <w:t xml:space="preserve">madeira </w:t>
      </w:r>
      <w:r w:rsidR="003D3AF8">
        <w:t>de 0,90mx2,10m, e deveram estar funcionando perfeitamente.</w:t>
      </w:r>
    </w:p>
    <w:p w:rsidR="006B6197" w:rsidRDefault="006B6197" w:rsidP="003D3AF8">
      <w:r>
        <w:t>Nas po</w:t>
      </w:r>
      <w:r w:rsidR="00200A22">
        <w:t xml:space="preserve">rtas de </w:t>
      </w:r>
      <w:r>
        <w:t>saídas do fundo da unidade serão portas de alumino tipo veneziana de 0,90x2,10m.</w:t>
      </w:r>
    </w:p>
    <w:p w:rsidR="003D3AF8" w:rsidRDefault="003D3AF8" w:rsidP="003D3AF8">
      <w:r>
        <w:t>A porta de entrada do posto será de vidro sendo de 3x2,10 m.</w:t>
      </w:r>
    </w:p>
    <w:p w:rsidR="0041075A" w:rsidRPr="00CD603A" w:rsidRDefault="003D3AF8" w:rsidP="0041075A">
      <w:r>
        <w:t xml:space="preserve">As janelas de alumínio de correr </w:t>
      </w:r>
      <w:r w:rsidR="006B6197">
        <w:t xml:space="preserve">com duas folhas para vidro de </w:t>
      </w:r>
      <w:r>
        <w:t>1</w:t>
      </w:r>
      <w:r w:rsidR="006B6197">
        <w:t>.10/</w:t>
      </w:r>
      <w:r>
        <w:t>1,50x1.</w:t>
      </w:r>
    </w:p>
    <w:p w:rsidR="00D4350A" w:rsidRDefault="00D4350A" w:rsidP="00A269A9"/>
    <w:p w:rsidR="00DC6C96" w:rsidRDefault="00DC6C96" w:rsidP="00A269A9">
      <w:pPr>
        <w:rPr>
          <w:b/>
        </w:rPr>
      </w:pPr>
      <w:r w:rsidRPr="00A269A9">
        <w:rPr>
          <w:b/>
        </w:rPr>
        <w:t>Pintura</w:t>
      </w:r>
      <w:bookmarkEnd w:id="7"/>
    </w:p>
    <w:p w:rsidR="000147F4" w:rsidRPr="00A269A9" w:rsidRDefault="000147F4" w:rsidP="00A269A9">
      <w:pPr>
        <w:rPr>
          <w:b/>
        </w:rPr>
      </w:pPr>
    </w:p>
    <w:p w:rsidR="00DC6C96" w:rsidRDefault="00DC6C96" w:rsidP="00DC6C96">
      <w:r>
        <w:t xml:space="preserve">As superfícies das paredes deverão estar limpas e secas, livres de poeiras, graxas e óleos. Proteger o piso, forro e esquadrias de possíveis respingos. </w:t>
      </w:r>
      <w:r w:rsidR="0071434E">
        <w:t>A pintura será em toda a área ampliada e existente.</w:t>
      </w:r>
    </w:p>
    <w:p w:rsidR="00DC6C96" w:rsidRDefault="00DC6C96" w:rsidP="00DC6C96">
      <w:r>
        <w:t>1º - aplicar fundo selador</w:t>
      </w:r>
      <w:r w:rsidR="000147F4">
        <w:t xml:space="preserve"> na área interna e externa.</w:t>
      </w:r>
      <w:r w:rsidR="00395649">
        <w:t xml:space="preserve"> </w:t>
      </w:r>
    </w:p>
    <w:p w:rsidR="00395649" w:rsidRDefault="00395649" w:rsidP="00DC6C96">
      <w:r>
        <w:t>2° -</w:t>
      </w:r>
      <w:r w:rsidR="000147F4">
        <w:t xml:space="preserve"> </w:t>
      </w:r>
      <w:r w:rsidR="0071434E">
        <w:t>aplicar massa acrílica em paredes externas e internas.</w:t>
      </w:r>
    </w:p>
    <w:p w:rsidR="009B4FA1" w:rsidRDefault="00B95B3E" w:rsidP="00A269A9">
      <w:r>
        <w:t>3</w:t>
      </w:r>
      <w:r w:rsidR="00395649">
        <w:t>°- Na parte externa</w:t>
      </w:r>
      <w:r w:rsidR="009B4FA1">
        <w:t xml:space="preserve"> e interna</w:t>
      </w:r>
      <w:r w:rsidR="00395649">
        <w:t xml:space="preserve"> tinta tipo óleo duas demãos</w:t>
      </w:r>
      <w:r w:rsidR="000147F4">
        <w:t xml:space="preserve"> </w:t>
      </w:r>
      <w:r w:rsidR="00562093">
        <w:t>na altura de 1,10m fazendo o barrado</w:t>
      </w:r>
      <w:r w:rsidR="009B4FA1">
        <w:t>.</w:t>
      </w:r>
    </w:p>
    <w:p w:rsidR="00A269A9" w:rsidRDefault="009B4FA1" w:rsidP="00A269A9">
      <w:r>
        <w:t>4° aplicar na área</w:t>
      </w:r>
      <w:r w:rsidR="000147F4">
        <w:t xml:space="preserve"> interna</w:t>
      </w:r>
      <w:r>
        <w:t xml:space="preserve"> e externas na altura de 1,70 será</w:t>
      </w:r>
      <w:r w:rsidR="000147F4">
        <w:t xml:space="preserve"> aplicada tinta látex acrílica</w:t>
      </w:r>
      <w:r w:rsidR="00395649">
        <w:t>.</w:t>
      </w:r>
    </w:p>
    <w:p w:rsidR="006314A3" w:rsidRDefault="00DC6C96" w:rsidP="006B6197">
      <w:r>
        <w:t xml:space="preserve"> </w:t>
      </w:r>
    </w:p>
    <w:p w:rsidR="00DC6C96" w:rsidRDefault="00DC6C96" w:rsidP="00A269A9">
      <w:r>
        <w:t xml:space="preserve"> </w:t>
      </w:r>
    </w:p>
    <w:p w:rsidR="00850DEE" w:rsidRDefault="00850DEE" w:rsidP="009B4FA1">
      <w:pPr>
        <w:ind w:firstLine="0"/>
      </w:pPr>
    </w:p>
    <w:p w:rsidR="00850DEE" w:rsidRDefault="00850DEE" w:rsidP="00850DEE">
      <w:pPr>
        <w:pStyle w:val="Ttulo3"/>
        <w:numPr>
          <w:ilvl w:val="0"/>
          <w:numId w:val="0"/>
        </w:numPr>
        <w:rPr>
          <w:b/>
        </w:rPr>
      </w:pPr>
      <w:r>
        <w:rPr>
          <w:b/>
        </w:rPr>
        <w:t xml:space="preserve">5.1 Abrigo para Compressor </w:t>
      </w:r>
    </w:p>
    <w:p w:rsidR="00850DEE" w:rsidRDefault="00850DEE" w:rsidP="00850DEE"/>
    <w:p w:rsidR="006B6197" w:rsidRDefault="00850DEE" w:rsidP="000635EF">
      <w:r>
        <w:t>Será feito uma construção para de abrigo para compressor de ar para sala de odontologia</w:t>
      </w:r>
      <w:r w:rsidR="006B6197">
        <w:t>.</w:t>
      </w:r>
    </w:p>
    <w:p w:rsidR="006B6197" w:rsidRDefault="00850DEE" w:rsidP="000635EF">
      <w:r>
        <w:t xml:space="preserve"> </w:t>
      </w:r>
      <w:r w:rsidR="006B6197">
        <w:t>Será</w:t>
      </w:r>
      <w:r>
        <w:t xml:space="preserve"> feito a fundação simples de baldrame</w:t>
      </w:r>
      <w:r w:rsidR="006B6197">
        <w:t xml:space="preserve"> com 30cm de profundidade e 15cm de largura com armação em aço 6.3mm concretado em </w:t>
      </w:r>
      <w:proofErr w:type="spellStart"/>
      <w:r w:rsidR="006B6197">
        <w:t>fck</w:t>
      </w:r>
      <w:proofErr w:type="spellEnd"/>
      <w:r w:rsidR="006B6197">
        <w:t>= 20mpa.</w:t>
      </w:r>
    </w:p>
    <w:p w:rsidR="006B6197" w:rsidRDefault="006B6197" w:rsidP="000635EF">
      <w:r>
        <w:lastRenderedPageBreak/>
        <w:t xml:space="preserve"> A alvenaria devera ser</w:t>
      </w:r>
      <w:r w:rsidR="00850DEE">
        <w:t xml:space="preserve"> alinhada conforme o projeto no tamanho de 0,75 por 1,35 metros</w:t>
      </w:r>
      <w:r w:rsidR="00EC44E1">
        <w:t xml:space="preserve"> em alvenaria, com altura de 1,3</w:t>
      </w:r>
      <w:r w:rsidR="00850DEE">
        <w:t>0m.</w:t>
      </w:r>
    </w:p>
    <w:p w:rsidR="006B6197" w:rsidRDefault="006B6197" w:rsidP="000635EF">
      <w:r>
        <w:t xml:space="preserve"> A</w:t>
      </w:r>
      <w:r w:rsidR="00850DEE">
        <w:t xml:space="preserve"> cobertura </w:t>
      </w:r>
      <w:r w:rsidR="00C43277">
        <w:t>será</w:t>
      </w:r>
      <w:r w:rsidR="00850DEE">
        <w:t xml:space="preserve"> de laje</w:t>
      </w:r>
      <w:r>
        <w:t xml:space="preserve"> </w:t>
      </w:r>
      <w:proofErr w:type="spellStart"/>
      <w:r>
        <w:t>pré</w:t>
      </w:r>
      <w:proofErr w:type="spellEnd"/>
      <w:r>
        <w:t xml:space="preserve"> moldada, concretada com concreto </w:t>
      </w:r>
      <w:proofErr w:type="spellStart"/>
      <w:r>
        <w:t>fck</w:t>
      </w:r>
      <w:proofErr w:type="spellEnd"/>
      <w:r>
        <w:t>= 20mpa.</w:t>
      </w:r>
    </w:p>
    <w:p w:rsidR="00850DEE" w:rsidRPr="009B4FA1" w:rsidRDefault="00C43277" w:rsidP="000635EF">
      <w:r>
        <w:t>O abrigo de terá a abertura de 1,35 com portão ferro de abrir com guarnições.</w:t>
      </w:r>
    </w:p>
    <w:p w:rsidR="000147F4" w:rsidRPr="000147F4" w:rsidRDefault="000147F4" w:rsidP="000147F4"/>
    <w:p w:rsidR="00A269A9" w:rsidRDefault="008F4961" w:rsidP="00A269A9">
      <w:pPr>
        <w:pStyle w:val="Ttulo3"/>
        <w:numPr>
          <w:ilvl w:val="0"/>
          <w:numId w:val="0"/>
        </w:numPr>
        <w:rPr>
          <w:b/>
        </w:rPr>
      </w:pPr>
      <w:r>
        <w:rPr>
          <w:b/>
        </w:rPr>
        <w:t xml:space="preserve">5.1 </w:t>
      </w:r>
      <w:r w:rsidR="00EB195E">
        <w:rPr>
          <w:b/>
        </w:rPr>
        <w:t>Instalações Elétricas</w:t>
      </w:r>
    </w:p>
    <w:p w:rsidR="006B6197" w:rsidRPr="006B6197" w:rsidRDefault="006B6197" w:rsidP="006B6197">
      <w:r>
        <w:t>Serão realizadas, alguns pontos de tomada e iluminação Será realizado execução da distri</w:t>
      </w:r>
      <w:r w:rsidR="00D9087F">
        <w:t>buição elétrica</w:t>
      </w:r>
      <w:r>
        <w:t>. Deverá ser realizado a distribuição elétrica por circuitos.</w:t>
      </w:r>
    </w:p>
    <w:p w:rsidR="0041075A" w:rsidRDefault="0041075A" w:rsidP="0041075A">
      <w:r>
        <w:t>Será instalado um quadro de distribuição. Alimentação do quadro de distribuição, obedecendo rigorosamente o projeto elétrico.</w:t>
      </w:r>
    </w:p>
    <w:p w:rsidR="0041075A" w:rsidRDefault="003B681A" w:rsidP="003B681A">
      <w:pPr>
        <w:ind w:firstLine="0"/>
      </w:pPr>
      <w:r>
        <w:t xml:space="preserve">      </w:t>
      </w:r>
      <w:r w:rsidR="0041075A">
        <w:t xml:space="preserve">Os </w:t>
      </w:r>
      <w:proofErr w:type="spellStart"/>
      <w:r w:rsidR="00104577">
        <w:t>eletrodutos</w:t>
      </w:r>
      <w:proofErr w:type="spellEnd"/>
      <w:r w:rsidR="0041075A">
        <w:t xml:space="preserve"> de distribuição </w:t>
      </w:r>
      <w:r w:rsidR="00DC0EF2">
        <w:t>corrugado de PVC, DN 20mm</w:t>
      </w:r>
      <w:r>
        <w:t xml:space="preserve"> e serão embutidos na alvenaria. Os condutores serão dimensionados conforme sua carga e bitola, os cabos serão de 1,5mm, 2,5mm e 4mm.</w:t>
      </w:r>
    </w:p>
    <w:p w:rsidR="000635EF" w:rsidRDefault="003B681A" w:rsidP="002009E5">
      <w:pPr>
        <w:ind w:firstLine="0"/>
      </w:pPr>
      <w:r>
        <w:t xml:space="preserve"> As luminárias todas serão de tipo </w:t>
      </w:r>
      <w:proofErr w:type="spellStart"/>
      <w:r>
        <w:t>plafon</w:t>
      </w:r>
      <w:proofErr w:type="spellEnd"/>
      <w:r>
        <w:t xml:space="preserve"> circular</w:t>
      </w:r>
      <w:r w:rsidR="00200A22">
        <w:t xml:space="preserve"> de sobrepor, com </w:t>
      </w:r>
      <w:proofErr w:type="spellStart"/>
      <w:r w:rsidR="00200A22">
        <w:t>led</w:t>
      </w:r>
      <w:proofErr w:type="spellEnd"/>
      <w:r w:rsidR="00200A22">
        <w:t xml:space="preserve"> de 12/13W</w:t>
      </w:r>
      <w:r>
        <w:t>. Serão instalados</w:t>
      </w:r>
      <w:r w:rsidR="00DC0EF2">
        <w:t xml:space="preserve"> interruptor paralelo de 1 modulo, 10ª/250V,</w:t>
      </w:r>
      <w:r>
        <w:t xml:space="preserve"> </w:t>
      </w:r>
      <w:r w:rsidR="00DC0EF2">
        <w:t>tomadas média de embutir 2 modulo, 2P+t 10</w:t>
      </w:r>
      <w:r w:rsidR="00D9087F">
        <w:t>ª,</w:t>
      </w:r>
      <w:r w:rsidR="00DC0EF2">
        <w:t xml:space="preserve"> tomadas altas de embutir 1 </w:t>
      </w:r>
      <w:r w:rsidR="00D9087F">
        <w:t>modulo,</w:t>
      </w:r>
      <w:r w:rsidR="00DC0EF2">
        <w:t xml:space="preserve"> 2p+ T 20A</w:t>
      </w:r>
      <w:r w:rsidR="00EC44E1">
        <w:t xml:space="preserve"> </w:t>
      </w:r>
      <w:r w:rsidR="002009E5">
        <w:t>e</w:t>
      </w:r>
      <w:r>
        <w:t xml:space="preserve"> interruptores</w:t>
      </w:r>
      <w:r w:rsidR="00DC0EF2">
        <w:t xml:space="preserve"> com um modulo</w:t>
      </w:r>
      <w:r>
        <w:t xml:space="preserve"> em cada cômodo</w:t>
      </w:r>
      <w:r w:rsidR="00DC0EF2">
        <w:t xml:space="preserve"> e </w:t>
      </w:r>
      <w:r w:rsidR="00D9087F">
        <w:t>corredor a</w:t>
      </w:r>
      <w:r>
        <w:t xml:space="preserve"> ser ampliado</w:t>
      </w:r>
      <w:r w:rsidR="002009E5">
        <w:t>.</w:t>
      </w:r>
    </w:p>
    <w:p w:rsidR="002009E5" w:rsidRPr="000635EF" w:rsidRDefault="002009E5" w:rsidP="002009E5">
      <w:pPr>
        <w:ind w:firstLine="0"/>
      </w:pPr>
    </w:p>
    <w:p w:rsidR="00B95B3E" w:rsidRDefault="00357143" w:rsidP="00B95B3E">
      <w:pPr>
        <w:pStyle w:val="Ttulo3"/>
        <w:numPr>
          <w:ilvl w:val="0"/>
          <w:numId w:val="0"/>
        </w:numPr>
        <w:rPr>
          <w:b/>
        </w:rPr>
      </w:pPr>
      <w:r>
        <w:rPr>
          <w:b/>
        </w:rPr>
        <w:t xml:space="preserve">5.2 </w:t>
      </w:r>
      <w:r w:rsidR="00B95B3E">
        <w:rPr>
          <w:b/>
        </w:rPr>
        <w:t>Instalações hidro- sanitárias</w:t>
      </w:r>
    </w:p>
    <w:p w:rsidR="00B95B3E" w:rsidRDefault="00B95B3E" w:rsidP="00B95B3E">
      <w:pPr>
        <w:ind w:firstLine="0"/>
      </w:pPr>
    </w:p>
    <w:p w:rsidR="002009E5" w:rsidRDefault="00EB0786" w:rsidP="00B95B3E">
      <w:pPr>
        <w:ind w:firstLine="0"/>
      </w:pPr>
      <w:r>
        <w:t xml:space="preserve">           </w:t>
      </w:r>
      <w:r w:rsidR="002009E5">
        <w:t>Toda a tubulaç</w:t>
      </w:r>
      <w:r>
        <w:t>ão de á</w:t>
      </w:r>
      <w:r w:rsidR="002009E5">
        <w:t>gua pluviais deverá ser de PVC rígido, da tigre e deverão ter inclinação mínima de 1,5%. Todas as peças a serem conectadas deverão estar limpada todos os resíduos e vedada anel de vedação.</w:t>
      </w:r>
    </w:p>
    <w:p w:rsidR="00E06E72" w:rsidRDefault="00E06E72" w:rsidP="00B95B3E">
      <w:pPr>
        <w:ind w:firstLine="0"/>
      </w:pPr>
      <w:r>
        <w:t xml:space="preserve">   </w:t>
      </w:r>
      <w:r w:rsidR="00994BD3">
        <w:t>Serão utilizados tubo PVC, DN 20</w:t>
      </w:r>
      <w:r>
        <w:t>mm, 25mm para fornecimento de agua, e DN  40mm, instalados em prumada de agua.</w:t>
      </w:r>
    </w:p>
    <w:p w:rsidR="00EB0786" w:rsidRDefault="002009E5" w:rsidP="00B95B3E">
      <w:pPr>
        <w:ind w:firstLine="0"/>
      </w:pPr>
      <w:r>
        <w:t xml:space="preserve">     </w:t>
      </w:r>
      <w:r w:rsidR="00EB0786">
        <w:t xml:space="preserve">Deverá conter 4 lavatórios </w:t>
      </w:r>
      <w:r w:rsidR="00EC44E1">
        <w:t xml:space="preserve">um </w:t>
      </w:r>
      <w:r w:rsidR="00EB0786">
        <w:t>em cada sala de procedimento</w:t>
      </w:r>
      <w:r>
        <w:t xml:space="preserve"> </w:t>
      </w:r>
      <w:r w:rsidR="00EB0786">
        <w:t xml:space="preserve">a ser ampliada os lavatórios será </w:t>
      </w:r>
      <w:r>
        <w:t xml:space="preserve">de louça branca </w:t>
      </w:r>
      <w:r w:rsidR="00994BD3">
        <w:t xml:space="preserve">suspensa </w:t>
      </w:r>
      <w:r>
        <w:t>de 29,5x39</w:t>
      </w:r>
      <w:r w:rsidR="00EB0786">
        <w:t>cm.</w:t>
      </w:r>
      <w:r w:rsidR="00994BD3">
        <w:t xml:space="preserve"> A agua para abastecimento das pias devera vir da caixa d´</w:t>
      </w:r>
      <w:r w:rsidR="00DC0EF2">
        <w:t xml:space="preserve">agua </w:t>
      </w:r>
      <w:r w:rsidR="00994BD3">
        <w:t xml:space="preserve">já </w:t>
      </w:r>
      <w:r w:rsidR="00DC0EF2">
        <w:t xml:space="preserve">existente. Para um perfeito funcionamento de todo </w:t>
      </w:r>
      <w:r w:rsidR="00E06E72">
        <w:t>o sistema e imprescindível que todo o conjunto esteja montado em conformidade com o projeto.</w:t>
      </w:r>
    </w:p>
    <w:p w:rsidR="00994BD3" w:rsidRDefault="00E6514E" w:rsidP="00B95B3E">
      <w:pPr>
        <w:ind w:firstLine="0"/>
      </w:pPr>
      <w:proofErr w:type="spellStart"/>
      <w:r>
        <w:t>Tê</w:t>
      </w:r>
      <w:proofErr w:type="spellEnd"/>
      <w:r>
        <w:t xml:space="preserve"> de redução </w:t>
      </w:r>
      <w:proofErr w:type="spellStart"/>
      <w:r>
        <w:t>pvc</w:t>
      </w:r>
      <w:proofErr w:type="spellEnd"/>
      <w:r>
        <w:t>, DN 42x35mm, instalado em agua prumado.</w:t>
      </w:r>
    </w:p>
    <w:p w:rsidR="00E6514E" w:rsidRDefault="00E6514E" w:rsidP="00B95B3E">
      <w:pPr>
        <w:ind w:firstLine="0"/>
      </w:pPr>
      <w:r>
        <w:t>Joelho de 90 graus</w:t>
      </w:r>
      <w:bookmarkStart w:id="8" w:name="_GoBack"/>
      <w:bookmarkEnd w:id="8"/>
    </w:p>
    <w:p w:rsidR="002009E5" w:rsidRDefault="00EB0786" w:rsidP="00B95B3E">
      <w:pPr>
        <w:ind w:firstLine="0"/>
      </w:pPr>
      <w:r>
        <w:lastRenderedPageBreak/>
        <w:t xml:space="preserve">   </w:t>
      </w:r>
      <w:r w:rsidR="00057702">
        <w:t xml:space="preserve"> As instalação hidráulicas tubos e conexões, serão embutidos</w:t>
      </w:r>
      <w:r w:rsidR="006314A3">
        <w:t xml:space="preserve"> seguindo as </w:t>
      </w:r>
      <w:r w:rsidR="00104577">
        <w:t>especificações</w:t>
      </w:r>
      <w:r w:rsidR="006314A3">
        <w:t xml:space="preserve"> do projeto</w:t>
      </w:r>
      <w:r w:rsidR="00057702">
        <w:t>. Após as instalações deverá</w:t>
      </w:r>
      <w:r w:rsidR="00EC44E1">
        <w:t xml:space="preserve"> ser feitos testes para conferir </w:t>
      </w:r>
      <w:r w:rsidR="00057702">
        <w:t>o funcionamento hidráulico</w:t>
      </w:r>
      <w:r w:rsidR="00EC44E1">
        <w:t>.</w:t>
      </w:r>
    </w:p>
    <w:p w:rsidR="00E06E72" w:rsidRPr="008675A3" w:rsidRDefault="00E06E72" w:rsidP="00E06E72">
      <w:r w:rsidRPr="008675A3">
        <w:t xml:space="preserve">Os ramais do esgoto serão executados em tubos e conexões de PVC rígido série normal para instalações prediais de esgotamento sanitário, conforme NBR-8160. As conexões de esgoto têm a finalidade de fazer a ligação entre tubos para conduzir o esgoto sanitário à </w:t>
      </w:r>
      <w:r>
        <w:t>fossa séptica e sumidouro</w:t>
      </w:r>
      <w:r w:rsidRPr="008675A3">
        <w:t xml:space="preserve">. Os locais e diâmetros deverão seguir conforme indicado no projeto. </w:t>
      </w:r>
    </w:p>
    <w:p w:rsidR="00B95B3E" w:rsidRPr="00B95B3E" w:rsidRDefault="00B95B3E" w:rsidP="00B95B3E"/>
    <w:p w:rsidR="00D4350A" w:rsidRDefault="00057702" w:rsidP="008F4961">
      <w:pPr>
        <w:pStyle w:val="Ttulo1"/>
        <w:numPr>
          <w:ilvl w:val="0"/>
          <w:numId w:val="0"/>
        </w:numPr>
        <w:ind w:left="426"/>
      </w:pPr>
      <w:r>
        <w:t>construção do muro</w:t>
      </w:r>
    </w:p>
    <w:p w:rsidR="00057702" w:rsidRDefault="00057702" w:rsidP="00D4350A">
      <w:pPr>
        <w:ind w:firstLine="0"/>
      </w:pPr>
      <w:r>
        <w:t xml:space="preserve">Deverá ser construído muro do lado esquerdo do posto de saúde, na altura de </w:t>
      </w:r>
      <w:r w:rsidR="00E06E72">
        <w:t>2,20, e ao lado direto e fundo deverá ter aumento</w:t>
      </w:r>
      <w:r>
        <w:t xml:space="preserve"> de 0,50cm de muro.</w:t>
      </w:r>
    </w:p>
    <w:p w:rsidR="006314A3" w:rsidRDefault="00057702" w:rsidP="00200A22">
      <w:pPr>
        <w:ind w:firstLine="720"/>
      </w:pPr>
      <w:r>
        <w:t xml:space="preserve">A fundação do muro será composta por </w:t>
      </w:r>
      <w:r w:rsidR="006314A3">
        <w:t>estaca com diâmetro 0,20</w:t>
      </w:r>
      <w:r w:rsidR="00E06E72">
        <w:t xml:space="preserve"> e com 0,50 cm de profundidade</w:t>
      </w:r>
      <w:r w:rsidR="006314A3">
        <w:t xml:space="preserve"> e vi</w:t>
      </w:r>
      <w:r w:rsidR="00E06E72">
        <w:t>ga baldrame com 0,30cm de profundidade e</w:t>
      </w:r>
      <w:r w:rsidR="006314A3">
        <w:t xml:space="preserve"> 0,15</w:t>
      </w:r>
      <w:r w:rsidR="00E06E72">
        <w:t>cm</w:t>
      </w:r>
      <w:r w:rsidR="006314A3">
        <w:t xml:space="preserve"> de largura</w:t>
      </w:r>
      <w:r w:rsidR="00200A22">
        <w:t xml:space="preserve"> com armação em aço de 6,3 mm concretada em concreto</w:t>
      </w:r>
      <w:r w:rsidR="00200A22" w:rsidRPr="00200A22">
        <w:t xml:space="preserve"> </w:t>
      </w:r>
      <w:proofErr w:type="spellStart"/>
      <w:r w:rsidR="00200A22">
        <w:t>fck</w:t>
      </w:r>
      <w:proofErr w:type="spellEnd"/>
      <w:r w:rsidR="00200A22">
        <w:t>= 20</w:t>
      </w:r>
      <w:proofErr w:type="gramStart"/>
      <w:r w:rsidR="00200A22">
        <w:t xml:space="preserve">mpa </w:t>
      </w:r>
      <w:r w:rsidR="006314A3">
        <w:t>.</w:t>
      </w:r>
      <w:proofErr w:type="gramEnd"/>
      <w:r w:rsidR="006314A3">
        <w:t xml:space="preserve"> A alvenaria </w:t>
      </w:r>
      <w:r w:rsidR="00E06E72">
        <w:t xml:space="preserve">deverá </w:t>
      </w:r>
      <w:r w:rsidR="006314A3">
        <w:t>apresentar parâmetros perfeitamente</w:t>
      </w:r>
      <w:r w:rsidR="00E06E72">
        <w:t xml:space="preserve"> e</w:t>
      </w:r>
      <w:r w:rsidR="006314A3">
        <w:t xml:space="preserve"> nivelados, alinhados e aprumados, devendo ser levantada uniformemente. </w:t>
      </w:r>
      <w:r w:rsidR="00200A22" w:rsidRPr="00B162C2">
        <w:t>Executar chapiscos em todas as paredes internas e externas</w:t>
      </w:r>
      <w:r w:rsidR="00200A22">
        <w:t xml:space="preserve"> a serem construídas, no traço de 1:3</w:t>
      </w:r>
      <w:r w:rsidR="00200A22" w:rsidRPr="00B162C2">
        <w:t xml:space="preserve">(cimento, areia). Após </w:t>
      </w:r>
      <w:proofErr w:type="spellStart"/>
      <w:r w:rsidR="00200A22" w:rsidRPr="00B162C2">
        <w:t>chapiscadas</w:t>
      </w:r>
      <w:proofErr w:type="spellEnd"/>
      <w:r w:rsidR="00200A22" w:rsidRPr="00B162C2">
        <w:t xml:space="preserve"> todas as paredes deverão ser revestidas com massa única tipo reboco paulista, com argamassa mista de cimento e areia no traço de 1:2:8 com aditivo plastificante.</w:t>
      </w:r>
      <w:r w:rsidR="00200A22">
        <w:t xml:space="preserve"> </w:t>
      </w:r>
    </w:p>
    <w:p w:rsidR="006314A3" w:rsidRDefault="00200A22" w:rsidP="006314A3">
      <w:r>
        <w:t>Os pilares com</w:t>
      </w:r>
      <w:r w:rsidR="006314A3">
        <w:t xml:space="preserve"> altura de 2,20, com armação de 6,3mm e concretado com concreto de 20Mpa.</w:t>
      </w:r>
    </w:p>
    <w:p w:rsidR="00057702" w:rsidRDefault="00057702" w:rsidP="00D4350A">
      <w:pPr>
        <w:ind w:firstLine="0"/>
      </w:pPr>
    </w:p>
    <w:p w:rsidR="00D4350A" w:rsidRPr="00D4350A" w:rsidRDefault="008F4961" w:rsidP="00357143">
      <w:pPr>
        <w:pStyle w:val="Ttulo1"/>
        <w:numPr>
          <w:ilvl w:val="0"/>
          <w:numId w:val="0"/>
        </w:numPr>
        <w:ind w:left="426"/>
      </w:pPr>
      <w:bookmarkStart w:id="9" w:name="_Toc1136172"/>
      <w:r>
        <w:t xml:space="preserve">8 </w:t>
      </w:r>
      <w:r w:rsidR="00DC6C96">
        <w:t>MANUTENÇÃO E LIMPEZA</w:t>
      </w:r>
      <w:bookmarkEnd w:id="9"/>
      <w:r w:rsidR="00D4350A" w:rsidRPr="00D4350A">
        <w:t xml:space="preserve"> </w:t>
      </w:r>
    </w:p>
    <w:p w:rsidR="00DC6C96" w:rsidRDefault="00475117" w:rsidP="00475117">
      <w:pPr>
        <w:ind w:firstLine="0"/>
      </w:pPr>
      <w:r>
        <w:t xml:space="preserve">               A obra deverá</w:t>
      </w:r>
      <w:r w:rsidR="00DC6C96">
        <w:t xml:space="preserve"> ser entregue completamente limpa, </w:t>
      </w:r>
      <w:r w:rsidR="001A55FD">
        <w:t xml:space="preserve">os </w:t>
      </w:r>
      <w:r w:rsidR="00A269A9">
        <w:t xml:space="preserve">pisos </w:t>
      </w:r>
      <w:r w:rsidR="00DC6C96">
        <w:t xml:space="preserve">serão lavados, </w:t>
      </w:r>
      <w:r w:rsidR="00A269A9">
        <w:t xml:space="preserve">não </w:t>
      </w:r>
      <w:r w:rsidR="00376DCD">
        <w:t>havendo</w:t>
      </w:r>
      <w:r w:rsidR="00DC6C96">
        <w:t xml:space="preserve"> qualquer vestígio de tinta, deixando as superfícies c</w:t>
      </w:r>
      <w:r>
        <w:t>ompletamente limpas e perfeitas</w:t>
      </w:r>
      <w:r w:rsidR="006314A3">
        <w:t>, as instalações elétricas e hidráulica devera está em perfeito funcionamento</w:t>
      </w:r>
      <w:r>
        <w:t>.</w:t>
      </w:r>
    </w:p>
    <w:p w:rsidR="00DC6C96" w:rsidRDefault="00DC6C96" w:rsidP="00DC6C96">
      <w:r>
        <w:t>Toda e qualquer alteração de serviço deverá ser comunicada e previamente aprovada por escrito, pelo setor técnico de fiscalização da prefeitura.</w:t>
      </w:r>
    </w:p>
    <w:p w:rsidR="00475117" w:rsidRDefault="00475117" w:rsidP="00DC6C96"/>
    <w:p w:rsidR="00475117" w:rsidRDefault="00475117" w:rsidP="006314A3">
      <w:pPr>
        <w:ind w:firstLine="0"/>
      </w:pPr>
    </w:p>
    <w:p w:rsidR="00475117" w:rsidRDefault="00475117" w:rsidP="006314A3">
      <w:pPr>
        <w:ind w:firstLine="0"/>
      </w:pPr>
    </w:p>
    <w:p w:rsidR="00BE263E" w:rsidRPr="00CF58E5" w:rsidRDefault="00BE263E" w:rsidP="00BE263E">
      <w:pPr>
        <w:ind w:firstLine="0"/>
        <w:jc w:val="right"/>
      </w:pPr>
      <w:r w:rsidRPr="00CF58E5">
        <w:t>Sidrolândia</w:t>
      </w:r>
      <w:r>
        <w:t>/MS</w:t>
      </w:r>
      <w:r w:rsidR="00104577">
        <w:t>- 13</w:t>
      </w:r>
      <w:r w:rsidR="006314A3">
        <w:t xml:space="preserve"> de fevereiro de 2023</w:t>
      </w:r>
      <w:r>
        <w:t>.</w:t>
      </w:r>
    </w:p>
    <w:p w:rsidR="00C6317A" w:rsidRDefault="00C6317A" w:rsidP="00C6317A">
      <w:pPr>
        <w:ind w:firstLine="0"/>
      </w:pPr>
    </w:p>
    <w:p w:rsidR="00475117" w:rsidRDefault="00475117" w:rsidP="006314A3">
      <w:pPr>
        <w:ind w:firstLine="0"/>
      </w:pPr>
    </w:p>
    <w:p w:rsidR="00DC6C96" w:rsidRDefault="00DC6C96" w:rsidP="00DC6C96">
      <w:pPr>
        <w:ind w:firstLine="0"/>
        <w:jc w:val="center"/>
      </w:pPr>
      <w:r>
        <w:t>_________________________________________</w:t>
      </w:r>
    </w:p>
    <w:p w:rsidR="00DC6C96" w:rsidRPr="00F70B1A" w:rsidRDefault="006314A3" w:rsidP="00DC6C96">
      <w:pPr>
        <w:ind w:firstLine="0"/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João Vitor </w:t>
      </w:r>
      <w:proofErr w:type="spellStart"/>
      <w:r>
        <w:rPr>
          <w:b/>
          <w:i/>
          <w:iCs/>
          <w:sz w:val="22"/>
          <w:szCs w:val="22"/>
        </w:rPr>
        <w:t>Marcuzzo</w:t>
      </w:r>
      <w:proofErr w:type="spellEnd"/>
      <w:r>
        <w:rPr>
          <w:b/>
          <w:i/>
          <w:iCs/>
          <w:sz w:val="22"/>
          <w:szCs w:val="22"/>
        </w:rPr>
        <w:t xml:space="preserve"> Moraes</w:t>
      </w:r>
    </w:p>
    <w:p w:rsidR="003512A8" w:rsidRPr="006314A3" w:rsidRDefault="006314A3" w:rsidP="006314A3">
      <w:pPr>
        <w:ind w:firstLine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Engª</w:t>
      </w:r>
      <w:proofErr w:type="spellEnd"/>
      <w:r>
        <w:rPr>
          <w:sz w:val="20"/>
          <w:szCs w:val="20"/>
        </w:rPr>
        <w:t xml:space="preserve"> Civil – CREA/MS 67713</w:t>
      </w:r>
    </w:p>
    <w:sectPr w:rsidR="003512A8" w:rsidRPr="006314A3" w:rsidSect="003E5EE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37" w:rsidRDefault="008F7837">
      <w:pPr>
        <w:spacing w:line="240" w:lineRule="auto"/>
      </w:pPr>
      <w:r>
        <w:separator/>
      </w:r>
    </w:p>
  </w:endnote>
  <w:endnote w:type="continuationSeparator" w:id="0">
    <w:p w:rsidR="008F7837" w:rsidRDefault="008F7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217277"/>
      <w:docPartObj>
        <w:docPartGallery w:val="Page Numbers (Bottom of Page)"/>
        <w:docPartUnique/>
      </w:docPartObj>
    </w:sdtPr>
    <w:sdtEndPr/>
    <w:sdtContent>
      <w:p w:rsidR="003E5EE6" w:rsidRDefault="003E5EE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14E">
          <w:rPr>
            <w:noProof/>
          </w:rPr>
          <w:t>8</w:t>
        </w:r>
        <w:r>
          <w:fldChar w:fldCharType="end"/>
        </w:r>
      </w:p>
    </w:sdtContent>
  </w:sdt>
  <w:p w:rsidR="00441CFD" w:rsidRDefault="00441C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37" w:rsidRDefault="008F7837">
      <w:pPr>
        <w:spacing w:line="240" w:lineRule="auto"/>
      </w:pPr>
      <w:r>
        <w:separator/>
      </w:r>
    </w:p>
  </w:footnote>
  <w:footnote w:type="continuationSeparator" w:id="0">
    <w:p w:rsidR="008F7837" w:rsidRDefault="008F7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FD" w:rsidRDefault="00441CFD">
    <w:pPr>
      <w:pStyle w:val="Cabealho"/>
      <w:jc w:val="right"/>
    </w:pPr>
  </w:p>
  <w:p w:rsidR="00441CFD" w:rsidRDefault="00441CFD" w:rsidP="00441CFD">
    <w:pPr>
      <w:spacing w:line="24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DAA"/>
    <w:multiLevelType w:val="hybridMultilevel"/>
    <w:tmpl w:val="0EA635F8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8857A68"/>
    <w:multiLevelType w:val="hybridMultilevel"/>
    <w:tmpl w:val="9B966BE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CF7932"/>
    <w:multiLevelType w:val="hybridMultilevel"/>
    <w:tmpl w:val="669E37A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C71614F"/>
    <w:multiLevelType w:val="hybridMultilevel"/>
    <w:tmpl w:val="7334FC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F75F3C"/>
    <w:multiLevelType w:val="hybridMultilevel"/>
    <w:tmpl w:val="DF3CBEC2"/>
    <w:lvl w:ilvl="0" w:tplc="F96EACC4">
      <w:start w:val="1"/>
      <w:numFmt w:val="bullet"/>
      <w:pStyle w:val="Tpico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0F0E"/>
    <w:multiLevelType w:val="hybridMultilevel"/>
    <w:tmpl w:val="84E6D7F8"/>
    <w:lvl w:ilvl="0" w:tplc="0416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>
    <w:nsid w:val="33434AAB"/>
    <w:multiLevelType w:val="hybridMultilevel"/>
    <w:tmpl w:val="A606CA3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D24069"/>
    <w:multiLevelType w:val="hybridMultilevel"/>
    <w:tmpl w:val="9E081F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C33AAB"/>
    <w:multiLevelType w:val="hybridMultilevel"/>
    <w:tmpl w:val="F872B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C1126"/>
    <w:multiLevelType w:val="hybridMultilevel"/>
    <w:tmpl w:val="DB40DB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AA473D"/>
    <w:multiLevelType w:val="hybridMultilevel"/>
    <w:tmpl w:val="5358D2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38733E"/>
    <w:multiLevelType w:val="hybridMultilevel"/>
    <w:tmpl w:val="DC7075F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B353CE3"/>
    <w:multiLevelType w:val="hybridMultilevel"/>
    <w:tmpl w:val="1F9881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2520BD"/>
    <w:multiLevelType w:val="multilevel"/>
    <w:tmpl w:val="107CB47C"/>
    <w:lvl w:ilvl="0">
      <w:start w:val="1"/>
      <w:numFmt w:val="decimal"/>
      <w:pStyle w:val="Ttulo1"/>
      <w:lvlText w:val="%1"/>
      <w:lvlJc w:val="left"/>
      <w:pPr>
        <w:ind w:left="2984" w:hanging="432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4406" w:hanging="720"/>
      </w:pPr>
      <w:rPr>
        <w:rFonts w:ascii="Arial" w:hAnsi="Arial" w:cs="Arial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DEC45FB"/>
    <w:multiLevelType w:val="hybridMultilevel"/>
    <w:tmpl w:val="DF0EBC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0357B9E"/>
    <w:multiLevelType w:val="hybridMultilevel"/>
    <w:tmpl w:val="CC766B0C"/>
    <w:lvl w:ilvl="0" w:tplc="0416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792854FE"/>
    <w:multiLevelType w:val="hybridMultilevel"/>
    <w:tmpl w:val="C5CA90FE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7BA12D46"/>
    <w:multiLevelType w:val="hybridMultilevel"/>
    <w:tmpl w:val="3738E70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96"/>
    <w:rsid w:val="000056EA"/>
    <w:rsid w:val="000147F4"/>
    <w:rsid w:val="00022CFB"/>
    <w:rsid w:val="00057702"/>
    <w:rsid w:val="00062764"/>
    <w:rsid w:val="000635EF"/>
    <w:rsid w:val="0007256A"/>
    <w:rsid w:val="000748EE"/>
    <w:rsid w:val="000A3532"/>
    <w:rsid w:val="000F0FF1"/>
    <w:rsid w:val="00104577"/>
    <w:rsid w:val="0014362D"/>
    <w:rsid w:val="001A0FE7"/>
    <w:rsid w:val="001A55FD"/>
    <w:rsid w:val="002009E5"/>
    <w:rsid w:val="00200A22"/>
    <w:rsid w:val="00204076"/>
    <w:rsid w:val="00232650"/>
    <w:rsid w:val="002343FF"/>
    <w:rsid w:val="002522ED"/>
    <w:rsid w:val="00272595"/>
    <w:rsid w:val="00297099"/>
    <w:rsid w:val="002C0A34"/>
    <w:rsid w:val="003512A8"/>
    <w:rsid w:val="003553DF"/>
    <w:rsid w:val="00357143"/>
    <w:rsid w:val="00376DCD"/>
    <w:rsid w:val="00395649"/>
    <w:rsid w:val="003A4B86"/>
    <w:rsid w:val="003B1801"/>
    <w:rsid w:val="003B681A"/>
    <w:rsid w:val="003D3AF8"/>
    <w:rsid w:val="003E5EE6"/>
    <w:rsid w:val="003F5DD0"/>
    <w:rsid w:val="0041075A"/>
    <w:rsid w:val="00441CFD"/>
    <w:rsid w:val="004672A1"/>
    <w:rsid w:val="00475117"/>
    <w:rsid w:val="004A0274"/>
    <w:rsid w:val="004D6848"/>
    <w:rsid w:val="00505DD9"/>
    <w:rsid w:val="0051052B"/>
    <w:rsid w:val="00542A54"/>
    <w:rsid w:val="00562093"/>
    <w:rsid w:val="005711C9"/>
    <w:rsid w:val="005760B5"/>
    <w:rsid w:val="005B56DE"/>
    <w:rsid w:val="006251B4"/>
    <w:rsid w:val="006314A3"/>
    <w:rsid w:val="0063203E"/>
    <w:rsid w:val="00637916"/>
    <w:rsid w:val="006554DE"/>
    <w:rsid w:val="00670173"/>
    <w:rsid w:val="006B6197"/>
    <w:rsid w:val="006C5397"/>
    <w:rsid w:val="0071434E"/>
    <w:rsid w:val="007967BA"/>
    <w:rsid w:val="00850DEE"/>
    <w:rsid w:val="00865C4B"/>
    <w:rsid w:val="00874F38"/>
    <w:rsid w:val="0087563B"/>
    <w:rsid w:val="008E3A57"/>
    <w:rsid w:val="008F4961"/>
    <w:rsid w:val="008F7837"/>
    <w:rsid w:val="00950E65"/>
    <w:rsid w:val="009565CD"/>
    <w:rsid w:val="00962DC2"/>
    <w:rsid w:val="00994BD3"/>
    <w:rsid w:val="009B4FA1"/>
    <w:rsid w:val="009D47EA"/>
    <w:rsid w:val="00A00178"/>
    <w:rsid w:val="00A269A9"/>
    <w:rsid w:val="00A711DC"/>
    <w:rsid w:val="00A71C36"/>
    <w:rsid w:val="00AA5255"/>
    <w:rsid w:val="00AE3DD9"/>
    <w:rsid w:val="00B25F46"/>
    <w:rsid w:val="00B6397B"/>
    <w:rsid w:val="00B95B3E"/>
    <w:rsid w:val="00BA13F7"/>
    <w:rsid w:val="00BE263E"/>
    <w:rsid w:val="00C43277"/>
    <w:rsid w:val="00C55006"/>
    <w:rsid w:val="00C6317A"/>
    <w:rsid w:val="00CB78F2"/>
    <w:rsid w:val="00CD603A"/>
    <w:rsid w:val="00CE59AC"/>
    <w:rsid w:val="00D4350A"/>
    <w:rsid w:val="00D643FA"/>
    <w:rsid w:val="00D9087F"/>
    <w:rsid w:val="00DC0EF2"/>
    <w:rsid w:val="00DC2844"/>
    <w:rsid w:val="00DC6C96"/>
    <w:rsid w:val="00E06E72"/>
    <w:rsid w:val="00E30A8D"/>
    <w:rsid w:val="00E342A0"/>
    <w:rsid w:val="00E6514E"/>
    <w:rsid w:val="00EB0786"/>
    <w:rsid w:val="00EB195E"/>
    <w:rsid w:val="00EC44E1"/>
    <w:rsid w:val="00ED082C"/>
    <w:rsid w:val="00ED794E"/>
    <w:rsid w:val="00EE35D3"/>
    <w:rsid w:val="00EE51BF"/>
    <w:rsid w:val="00F220D1"/>
    <w:rsid w:val="00F63007"/>
    <w:rsid w:val="00F96955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CD8330-93E0-4B14-AF16-F3EB362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D1"/>
    <w:pPr>
      <w:spacing w:after="0" w:line="360" w:lineRule="auto"/>
      <w:ind w:firstLine="851"/>
      <w:jc w:val="both"/>
    </w:pPr>
    <w:rPr>
      <w:rFonts w:ascii="Arial" w:hAnsi="Arial"/>
      <w:sz w:val="24"/>
      <w:szCs w:val="24"/>
    </w:rPr>
  </w:style>
  <w:style w:type="paragraph" w:styleId="Ttulo1">
    <w:name w:val="heading 1"/>
    <w:aliases w:val="1"/>
    <w:basedOn w:val="Normal"/>
    <w:next w:val="Normal"/>
    <w:link w:val="Ttulo1Char"/>
    <w:uiPriority w:val="9"/>
    <w:qFormat/>
    <w:rsid w:val="00DC6C96"/>
    <w:pPr>
      <w:keepNext/>
      <w:keepLines/>
      <w:numPr>
        <w:numId w:val="1"/>
      </w:numPr>
      <w:spacing w:before="240" w:after="240"/>
      <w:outlineLvl w:val="0"/>
    </w:pPr>
    <w:rPr>
      <w:rFonts w:eastAsiaTheme="majorEastAsia" w:cs="Arial"/>
      <w:b/>
      <w:caps/>
    </w:rPr>
  </w:style>
  <w:style w:type="paragraph" w:styleId="Ttulo2">
    <w:name w:val="heading 2"/>
    <w:aliases w:val="título 2 Char,título 2,2"/>
    <w:basedOn w:val="Normal"/>
    <w:next w:val="Normal"/>
    <w:link w:val="Ttulo2Char"/>
    <w:uiPriority w:val="9"/>
    <w:unhideWhenUsed/>
    <w:qFormat/>
    <w:rsid w:val="00DC6C96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C6C96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="Arial"/>
    </w:rPr>
  </w:style>
  <w:style w:type="paragraph" w:styleId="Ttulo4">
    <w:name w:val="heading 4"/>
    <w:aliases w:val="UHFC"/>
    <w:basedOn w:val="Normal"/>
    <w:next w:val="Normal"/>
    <w:link w:val="Ttulo4Char"/>
    <w:uiPriority w:val="9"/>
    <w:unhideWhenUsed/>
    <w:qFormat/>
    <w:rsid w:val="00DC6C96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="Arial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6C96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="Arial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6C96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="Arial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C6C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C6C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C6C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"/>
    <w:rsid w:val="00DC6C96"/>
    <w:rPr>
      <w:rFonts w:ascii="Arial" w:eastAsiaTheme="majorEastAsia" w:hAnsi="Arial" w:cs="Arial"/>
      <w:b/>
      <w:caps/>
      <w:sz w:val="24"/>
      <w:szCs w:val="24"/>
    </w:rPr>
  </w:style>
  <w:style w:type="character" w:customStyle="1" w:styleId="Ttulo2Char">
    <w:name w:val="Título 2 Char"/>
    <w:aliases w:val="título 2 Char Char,título 2 Char1,2 Char"/>
    <w:basedOn w:val="Fontepargpadro"/>
    <w:link w:val="Ttulo2"/>
    <w:uiPriority w:val="9"/>
    <w:rsid w:val="00DC6C96"/>
    <w:rPr>
      <w:rFonts w:ascii="Arial" w:eastAsiaTheme="majorEastAsia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C6C96"/>
    <w:rPr>
      <w:rFonts w:ascii="Arial" w:eastAsiaTheme="majorEastAsia" w:hAnsi="Arial" w:cs="Arial"/>
      <w:sz w:val="24"/>
      <w:szCs w:val="24"/>
    </w:rPr>
  </w:style>
  <w:style w:type="character" w:customStyle="1" w:styleId="Ttulo4Char">
    <w:name w:val="Título 4 Char"/>
    <w:aliases w:val="UHFC Char"/>
    <w:basedOn w:val="Fontepargpadro"/>
    <w:link w:val="Ttulo4"/>
    <w:uiPriority w:val="9"/>
    <w:rsid w:val="00DC6C96"/>
    <w:rPr>
      <w:rFonts w:ascii="Arial" w:eastAsiaTheme="majorEastAsia" w:hAnsi="Arial" w:cs="Arial"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DC6C96"/>
    <w:rPr>
      <w:rFonts w:ascii="Arial" w:eastAsiaTheme="majorEastAsia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C6C96"/>
    <w:rPr>
      <w:rFonts w:ascii="Arial" w:eastAsiaTheme="majorEastAsia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C6C9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C6C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C6C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DC6C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6C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C9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C6C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C96"/>
    <w:rPr>
      <w:rFonts w:ascii="Arial" w:hAnsi="Arial"/>
      <w:sz w:val="24"/>
      <w:szCs w:val="24"/>
    </w:rPr>
  </w:style>
  <w:style w:type="paragraph" w:styleId="Ttulo">
    <w:name w:val="Title"/>
    <w:basedOn w:val="Normal"/>
    <w:link w:val="TtuloChar"/>
    <w:rsid w:val="00DC6C9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i/>
      <w:iCs/>
      <w:lang w:eastAsia="pt-BR"/>
    </w:rPr>
  </w:style>
  <w:style w:type="character" w:customStyle="1" w:styleId="TtuloChar">
    <w:name w:val="Título Char"/>
    <w:basedOn w:val="Fontepargpadro"/>
    <w:link w:val="Ttulo"/>
    <w:rsid w:val="00DC6C96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customStyle="1" w:styleId="Pargrafo">
    <w:name w:val="Parágrafo"/>
    <w:basedOn w:val="Normal"/>
    <w:link w:val="PargrafoChar"/>
    <w:qFormat/>
    <w:rsid w:val="00DC6C96"/>
    <w:pPr>
      <w:spacing w:beforeLines="100" w:before="240" w:afterLines="100" w:after="240"/>
      <w:ind w:firstLine="709"/>
    </w:pPr>
    <w:rPr>
      <w:rFonts w:eastAsia="Calibri" w:cs="Times New Roman"/>
      <w:szCs w:val="22"/>
    </w:rPr>
  </w:style>
  <w:style w:type="character" w:customStyle="1" w:styleId="PargrafoChar">
    <w:name w:val="Parágrafo Char"/>
    <w:link w:val="Pargrafo"/>
    <w:rsid w:val="00DC6C96"/>
    <w:rPr>
      <w:rFonts w:ascii="Arial" w:eastAsia="Calibri" w:hAnsi="Arial" w:cs="Times New Roman"/>
      <w:sz w:val="24"/>
    </w:rPr>
  </w:style>
  <w:style w:type="paragraph" w:customStyle="1" w:styleId="Tpico">
    <w:name w:val="Tópico"/>
    <w:basedOn w:val="Normal"/>
    <w:qFormat/>
    <w:rsid w:val="00DC6C96"/>
    <w:pPr>
      <w:numPr>
        <w:numId w:val="2"/>
      </w:numPr>
      <w:tabs>
        <w:tab w:val="left" w:pos="1134"/>
      </w:tabs>
      <w:spacing w:after="300"/>
      <w:contextualSpacing/>
    </w:pPr>
    <w:rPr>
      <w:rFonts w:eastAsia="Calibri" w:cs="Times New Roman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6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63E"/>
    <w:rPr>
      <w:rFonts w:ascii="Segoe UI" w:hAnsi="Segoe UI" w:cs="Segoe UI"/>
      <w:sz w:val="18"/>
      <w:szCs w:val="18"/>
    </w:rPr>
  </w:style>
  <w:style w:type="paragraph" w:customStyle="1" w:styleId="Estilo3">
    <w:name w:val="Estilo3"/>
    <w:basedOn w:val="Normal"/>
    <w:rsid w:val="00E342A0"/>
    <w:pPr>
      <w:spacing w:line="240" w:lineRule="auto"/>
      <w:ind w:left="1276" w:hanging="709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74F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74F3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1681-5328-46AB-8DC1-1D790037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1820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31</cp:revision>
  <cp:lastPrinted>2022-04-25T14:06:00Z</cp:lastPrinted>
  <dcterms:created xsi:type="dcterms:W3CDTF">2022-02-15T11:23:00Z</dcterms:created>
  <dcterms:modified xsi:type="dcterms:W3CDTF">2023-02-15T18:01:00Z</dcterms:modified>
</cp:coreProperties>
</file>