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22C" w:rsidRPr="00E20AB2" w:rsidRDefault="0043422C" w:rsidP="004303B8">
      <w:pPr>
        <w:widowControl w:val="0"/>
        <w:tabs>
          <w:tab w:val="left" w:pos="720"/>
        </w:tabs>
        <w:jc w:val="center"/>
        <w:outlineLvl w:val="0"/>
        <w:rPr>
          <w:rFonts w:ascii="Arial" w:hAnsi="Arial" w:cs="Arial"/>
          <w:b/>
          <w:bCs/>
          <w:sz w:val="24"/>
          <w:szCs w:val="24"/>
          <w:u w:val="single"/>
        </w:rPr>
      </w:pPr>
      <w:r w:rsidRPr="00E20AB2">
        <w:rPr>
          <w:rFonts w:ascii="Arial" w:hAnsi="Arial" w:cs="Arial"/>
          <w:b/>
          <w:bCs/>
          <w:sz w:val="24"/>
          <w:szCs w:val="24"/>
          <w:u w:val="single"/>
        </w:rPr>
        <w:t>EDITAL</w:t>
      </w:r>
    </w:p>
    <w:p w:rsidR="000922F0" w:rsidRPr="00E20AB2" w:rsidRDefault="000922F0" w:rsidP="004303B8">
      <w:pPr>
        <w:widowControl w:val="0"/>
        <w:tabs>
          <w:tab w:val="left" w:pos="720"/>
        </w:tabs>
        <w:jc w:val="center"/>
        <w:outlineLvl w:val="0"/>
        <w:rPr>
          <w:rFonts w:ascii="Arial" w:hAnsi="Arial" w:cs="Arial"/>
          <w:b/>
          <w:bCs/>
          <w:sz w:val="24"/>
          <w:szCs w:val="24"/>
          <w:u w:val="single"/>
        </w:rPr>
      </w:pPr>
      <w:r w:rsidRPr="00E20AB2">
        <w:rPr>
          <w:rFonts w:ascii="Arial" w:hAnsi="Arial" w:cs="Arial"/>
          <w:b/>
          <w:bCs/>
          <w:sz w:val="24"/>
          <w:szCs w:val="24"/>
          <w:u w:val="single"/>
        </w:rPr>
        <w:t xml:space="preserve">PROCESSO ADMINISTRATIVO Nº </w:t>
      </w:r>
      <w:r w:rsidR="00B16459" w:rsidRPr="00E20AB2">
        <w:rPr>
          <w:rFonts w:ascii="Arial" w:hAnsi="Arial" w:cs="Arial"/>
          <w:b/>
          <w:bCs/>
          <w:sz w:val="24"/>
          <w:szCs w:val="24"/>
          <w:u w:val="single"/>
        </w:rPr>
        <w:t>4644/2022</w:t>
      </w:r>
    </w:p>
    <w:p w:rsidR="000922F0" w:rsidRPr="004303B8" w:rsidRDefault="000922F0" w:rsidP="004303B8">
      <w:pPr>
        <w:widowControl w:val="0"/>
        <w:tabs>
          <w:tab w:val="left" w:pos="720"/>
        </w:tabs>
        <w:jc w:val="center"/>
        <w:outlineLvl w:val="0"/>
        <w:rPr>
          <w:rFonts w:ascii="Arial" w:hAnsi="Arial" w:cs="Arial"/>
          <w:b/>
          <w:bCs/>
          <w:sz w:val="24"/>
          <w:szCs w:val="24"/>
          <w:u w:val="single"/>
        </w:rPr>
      </w:pPr>
      <w:r w:rsidRPr="00E20AB2">
        <w:rPr>
          <w:rFonts w:ascii="Arial" w:hAnsi="Arial" w:cs="Arial"/>
          <w:b/>
          <w:bCs/>
          <w:sz w:val="24"/>
          <w:szCs w:val="24"/>
          <w:u w:val="single"/>
        </w:rPr>
        <w:t xml:space="preserve">TOMADA DE PREÇOS </w:t>
      </w:r>
      <w:r w:rsidR="00EC1DE6" w:rsidRPr="00E20AB2">
        <w:rPr>
          <w:rFonts w:ascii="Arial" w:hAnsi="Arial" w:cs="Arial"/>
          <w:b/>
          <w:bCs/>
          <w:sz w:val="24"/>
          <w:szCs w:val="24"/>
          <w:u w:val="single"/>
        </w:rPr>
        <w:t xml:space="preserve">N.º </w:t>
      </w:r>
      <w:r w:rsidR="00B16459" w:rsidRPr="00E20AB2">
        <w:rPr>
          <w:rFonts w:ascii="Arial" w:hAnsi="Arial" w:cs="Arial"/>
          <w:b/>
          <w:bCs/>
          <w:sz w:val="24"/>
          <w:szCs w:val="24"/>
          <w:u w:val="single"/>
        </w:rPr>
        <w:t>06/2022</w:t>
      </w:r>
    </w:p>
    <w:p w:rsidR="003905E7" w:rsidRPr="004303B8" w:rsidRDefault="003905E7" w:rsidP="004303B8">
      <w:pPr>
        <w:jc w:val="both"/>
        <w:rPr>
          <w:rFonts w:ascii="Arial" w:hAnsi="Arial" w:cs="Arial"/>
          <w:bCs/>
          <w:sz w:val="24"/>
          <w:szCs w:val="24"/>
        </w:rPr>
      </w:pPr>
    </w:p>
    <w:p w:rsidR="004E7BE1" w:rsidRPr="004303B8" w:rsidRDefault="000922F0" w:rsidP="004303B8">
      <w:pPr>
        <w:ind w:left="708"/>
        <w:jc w:val="both"/>
        <w:rPr>
          <w:rFonts w:ascii="Arial" w:hAnsi="Arial" w:cs="Arial"/>
          <w:spacing w:val="-6"/>
          <w:sz w:val="24"/>
          <w:szCs w:val="24"/>
        </w:rPr>
      </w:pPr>
      <w:r w:rsidRPr="004303B8">
        <w:rPr>
          <w:rFonts w:ascii="Arial" w:hAnsi="Arial" w:cs="Arial"/>
          <w:bCs/>
          <w:sz w:val="24"/>
          <w:szCs w:val="24"/>
        </w:rPr>
        <w:t xml:space="preserve">OBJETO: </w:t>
      </w:r>
      <w:r w:rsidR="002D13EF" w:rsidRPr="004303B8">
        <w:rPr>
          <w:rStyle w:val="Forte"/>
          <w:rFonts w:ascii="Arial" w:hAnsi="Arial" w:cs="Arial"/>
          <w:b w:val="0"/>
          <w:sz w:val="24"/>
          <w:szCs w:val="24"/>
        </w:rPr>
        <w:t xml:space="preserve">Constitui o objeto da presente licitação, a </w:t>
      </w:r>
      <w:r w:rsidR="002D13EF" w:rsidRPr="004303B8">
        <w:rPr>
          <w:rFonts w:ascii="Arial" w:hAnsi="Arial" w:cs="Arial"/>
          <w:bCs/>
          <w:sz w:val="24"/>
          <w:szCs w:val="24"/>
        </w:rPr>
        <w:t xml:space="preserve">Contratação, sob o regime de empreitada por preço global de empresa especializada para </w:t>
      </w:r>
      <w:r w:rsidR="002D13EF" w:rsidRPr="004303B8">
        <w:rPr>
          <w:rFonts w:ascii="Arial" w:hAnsi="Arial" w:cs="Arial"/>
          <w:spacing w:val="-6"/>
          <w:sz w:val="24"/>
          <w:szCs w:val="24"/>
        </w:rPr>
        <w:t xml:space="preserve">prestação de serviços temporários </w:t>
      </w:r>
      <w:r w:rsidR="001D52CC" w:rsidRPr="004303B8">
        <w:rPr>
          <w:rFonts w:ascii="Arial" w:hAnsi="Arial" w:cs="Arial"/>
          <w:spacing w:val="-6"/>
          <w:sz w:val="24"/>
          <w:szCs w:val="24"/>
        </w:rPr>
        <w:t>n</w:t>
      </w:r>
      <w:r w:rsidR="00827A84" w:rsidRPr="004303B8">
        <w:rPr>
          <w:rFonts w:ascii="Arial" w:hAnsi="Arial" w:cs="Arial"/>
          <w:spacing w:val="-6"/>
          <w:sz w:val="24"/>
          <w:szCs w:val="24"/>
        </w:rPr>
        <w:t>o M</w:t>
      </w:r>
      <w:r w:rsidR="002D13EF" w:rsidRPr="004303B8">
        <w:rPr>
          <w:rFonts w:ascii="Arial" w:hAnsi="Arial" w:cs="Arial"/>
          <w:spacing w:val="-6"/>
          <w:sz w:val="24"/>
          <w:szCs w:val="24"/>
        </w:rPr>
        <w:t>unicípio de Sidrolândia-MS.</w:t>
      </w:r>
    </w:p>
    <w:p w:rsidR="0043422C" w:rsidRPr="004303B8" w:rsidRDefault="0043422C" w:rsidP="004303B8">
      <w:pPr>
        <w:ind w:left="708"/>
        <w:jc w:val="both"/>
        <w:rPr>
          <w:rFonts w:ascii="Arial" w:hAnsi="Arial" w:cs="Arial"/>
          <w:b/>
          <w:bCs/>
          <w:sz w:val="24"/>
          <w:szCs w:val="24"/>
        </w:rPr>
      </w:pPr>
    </w:p>
    <w:p w:rsidR="00365D04" w:rsidRPr="004303B8" w:rsidRDefault="00E20AB2" w:rsidP="004303B8">
      <w:pPr>
        <w:widowControl w:val="0"/>
        <w:tabs>
          <w:tab w:val="left" w:pos="720"/>
        </w:tabs>
        <w:ind w:left="708"/>
        <w:jc w:val="both"/>
        <w:outlineLvl w:val="0"/>
        <w:rPr>
          <w:rFonts w:ascii="Arial" w:hAnsi="Arial" w:cs="Arial"/>
          <w:sz w:val="24"/>
          <w:szCs w:val="24"/>
        </w:rPr>
      </w:pPr>
      <w:r w:rsidRPr="00E20AB2">
        <w:rPr>
          <w:rFonts w:ascii="Arial" w:hAnsi="Arial" w:cs="Arial"/>
          <w:b/>
          <w:sz w:val="24"/>
          <w:szCs w:val="24"/>
        </w:rPr>
        <w:t>CONTRATAÇÃO DE EMPRESA ESPECIALIZADA</w:t>
      </w:r>
      <w:r>
        <w:rPr>
          <w:rFonts w:ascii="Arial" w:hAnsi="Arial" w:cs="Arial"/>
          <w:b/>
          <w:sz w:val="24"/>
          <w:szCs w:val="24"/>
        </w:rPr>
        <w:t xml:space="preserve"> PARA REFORMA E REVITALIZAÇÃO DO</w:t>
      </w:r>
      <w:r w:rsidRPr="00E20AB2">
        <w:rPr>
          <w:rFonts w:ascii="Arial" w:hAnsi="Arial" w:cs="Arial"/>
          <w:b/>
          <w:sz w:val="24"/>
          <w:szCs w:val="24"/>
        </w:rPr>
        <w:t xml:space="preserve"> CANTEIRO CENTRAL </w:t>
      </w:r>
      <w:r>
        <w:rPr>
          <w:rFonts w:ascii="Arial" w:hAnsi="Arial" w:cs="Arial"/>
          <w:b/>
          <w:sz w:val="24"/>
          <w:szCs w:val="24"/>
        </w:rPr>
        <w:t xml:space="preserve">NA </w:t>
      </w:r>
      <w:r w:rsidR="001D7FA6">
        <w:rPr>
          <w:rFonts w:ascii="Arial" w:hAnsi="Arial" w:cs="Arial"/>
          <w:b/>
          <w:sz w:val="24"/>
          <w:szCs w:val="24"/>
        </w:rPr>
        <w:t>AVENIDA</w:t>
      </w:r>
      <w:r w:rsidRPr="00E20AB2">
        <w:rPr>
          <w:rFonts w:ascii="Arial" w:hAnsi="Arial" w:cs="Arial"/>
          <w:b/>
          <w:sz w:val="24"/>
          <w:szCs w:val="24"/>
        </w:rPr>
        <w:t xml:space="preserve"> AQUIDABAN</w:t>
      </w:r>
      <w:r w:rsidR="00600ABD">
        <w:rPr>
          <w:rFonts w:ascii="Arial" w:hAnsi="Arial" w:cs="Arial"/>
          <w:sz w:val="24"/>
          <w:szCs w:val="24"/>
        </w:rPr>
        <w:t xml:space="preserve">, </w:t>
      </w:r>
      <w:r w:rsidR="00633570" w:rsidRPr="004303B8">
        <w:rPr>
          <w:rFonts w:ascii="Arial" w:hAnsi="Arial" w:cs="Arial"/>
          <w:sz w:val="24"/>
          <w:szCs w:val="24"/>
        </w:rPr>
        <w:t xml:space="preserve">de acordo com o projeto, planilha orçamentária e demais </w:t>
      </w:r>
      <w:r w:rsidR="00365D04" w:rsidRPr="004303B8">
        <w:rPr>
          <w:rFonts w:ascii="Arial" w:hAnsi="Arial" w:cs="Arial"/>
          <w:sz w:val="24"/>
          <w:szCs w:val="24"/>
        </w:rPr>
        <w:t>partes integrantes do presente processo</w:t>
      </w:r>
      <w:r w:rsidR="005026EB" w:rsidRPr="004303B8">
        <w:rPr>
          <w:rFonts w:ascii="Arial" w:hAnsi="Arial" w:cs="Arial"/>
          <w:sz w:val="24"/>
          <w:szCs w:val="24"/>
        </w:rPr>
        <w:t>.</w:t>
      </w:r>
    </w:p>
    <w:p w:rsidR="00B35898" w:rsidRPr="004303B8" w:rsidRDefault="00B35898" w:rsidP="004303B8">
      <w:pPr>
        <w:widowControl w:val="0"/>
        <w:tabs>
          <w:tab w:val="left" w:pos="720"/>
        </w:tabs>
        <w:jc w:val="both"/>
        <w:outlineLvl w:val="0"/>
        <w:rPr>
          <w:rFonts w:ascii="Arial" w:hAnsi="Arial" w:cs="Arial"/>
          <w:sz w:val="24"/>
          <w:szCs w:val="24"/>
        </w:rPr>
      </w:pPr>
    </w:p>
    <w:p w:rsidR="000922F0" w:rsidRPr="004303B8" w:rsidRDefault="000922F0" w:rsidP="004303B8">
      <w:pPr>
        <w:widowControl w:val="0"/>
        <w:tabs>
          <w:tab w:val="left" w:pos="720"/>
        </w:tabs>
        <w:ind w:left="708"/>
        <w:jc w:val="both"/>
        <w:outlineLvl w:val="0"/>
        <w:rPr>
          <w:rFonts w:ascii="Arial" w:hAnsi="Arial" w:cs="Arial"/>
          <w:bCs/>
          <w:sz w:val="24"/>
          <w:szCs w:val="24"/>
        </w:rPr>
      </w:pPr>
      <w:r w:rsidRPr="004303B8">
        <w:rPr>
          <w:rFonts w:ascii="Arial" w:hAnsi="Arial" w:cs="Arial"/>
          <w:bCs/>
          <w:sz w:val="24"/>
          <w:szCs w:val="24"/>
        </w:rPr>
        <w:t>INDICE</w:t>
      </w:r>
    </w:p>
    <w:p w:rsidR="000922F0" w:rsidRPr="004303B8" w:rsidRDefault="000922F0" w:rsidP="004303B8">
      <w:pPr>
        <w:widowControl w:val="0"/>
        <w:numPr>
          <w:ilvl w:val="0"/>
          <w:numId w:val="5"/>
        </w:numPr>
        <w:tabs>
          <w:tab w:val="left" w:pos="720"/>
        </w:tabs>
        <w:spacing w:line="360" w:lineRule="auto"/>
        <w:ind w:left="2127" w:hanging="1062"/>
        <w:jc w:val="both"/>
        <w:rPr>
          <w:rFonts w:ascii="Arial" w:hAnsi="Arial" w:cs="Arial"/>
          <w:bCs/>
          <w:sz w:val="24"/>
          <w:szCs w:val="24"/>
        </w:rPr>
      </w:pPr>
      <w:r w:rsidRPr="004303B8">
        <w:rPr>
          <w:rFonts w:ascii="Arial" w:hAnsi="Arial" w:cs="Arial"/>
          <w:bCs/>
          <w:sz w:val="24"/>
          <w:szCs w:val="24"/>
        </w:rPr>
        <w:t>DO OBJETO</w:t>
      </w:r>
    </w:p>
    <w:p w:rsidR="000922F0" w:rsidRPr="004303B8" w:rsidRDefault="000922F0" w:rsidP="004303B8">
      <w:pPr>
        <w:widowControl w:val="0"/>
        <w:numPr>
          <w:ilvl w:val="0"/>
          <w:numId w:val="5"/>
        </w:numPr>
        <w:tabs>
          <w:tab w:val="left" w:pos="720"/>
        </w:tabs>
        <w:spacing w:line="360" w:lineRule="auto"/>
        <w:ind w:left="2127" w:hanging="1062"/>
        <w:jc w:val="both"/>
        <w:rPr>
          <w:rFonts w:ascii="Arial" w:hAnsi="Arial" w:cs="Arial"/>
          <w:bCs/>
          <w:sz w:val="24"/>
          <w:szCs w:val="24"/>
        </w:rPr>
      </w:pPr>
      <w:r w:rsidRPr="004303B8">
        <w:rPr>
          <w:rFonts w:ascii="Arial" w:hAnsi="Arial" w:cs="Arial"/>
          <w:bCs/>
          <w:sz w:val="24"/>
          <w:szCs w:val="24"/>
        </w:rPr>
        <w:t>DO PREÇO</w:t>
      </w:r>
    </w:p>
    <w:p w:rsidR="000922F0" w:rsidRPr="004303B8" w:rsidRDefault="000922F0" w:rsidP="004303B8">
      <w:pPr>
        <w:widowControl w:val="0"/>
        <w:numPr>
          <w:ilvl w:val="0"/>
          <w:numId w:val="5"/>
        </w:numPr>
        <w:tabs>
          <w:tab w:val="left" w:pos="720"/>
        </w:tabs>
        <w:spacing w:line="360" w:lineRule="auto"/>
        <w:ind w:left="2127" w:hanging="1062"/>
        <w:jc w:val="both"/>
        <w:rPr>
          <w:rFonts w:ascii="Arial" w:hAnsi="Arial" w:cs="Arial"/>
          <w:bCs/>
          <w:sz w:val="24"/>
          <w:szCs w:val="24"/>
        </w:rPr>
      </w:pPr>
      <w:r w:rsidRPr="004303B8">
        <w:rPr>
          <w:rFonts w:ascii="Arial" w:hAnsi="Arial" w:cs="Arial"/>
          <w:bCs/>
          <w:sz w:val="24"/>
          <w:szCs w:val="24"/>
        </w:rPr>
        <w:t>DOS RECURSOS ORÇAMENTÁRIOS</w:t>
      </w:r>
    </w:p>
    <w:p w:rsidR="000922F0" w:rsidRPr="004303B8" w:rsidRDefault="000922F0" w:rsidP="004303B8">
      <w:pPr>
        <w:widowControl w:val="0"/>
        <w:numPr>
          <w:ilvl w:val="0"/>
          <w:numId w:val="5"/>
        </w:numPr>
        <w:tabs>
          <w:tab w:val="left" w:pos="720"/>
        </w:tabs>
        <w:spacing w:line="360" w:lineRule="auto"/>
        <w:ind w:left="2127" w:hanging="1062"/>
        <w:jc w:val="both"/>
        <w:rPr>
          <w:rFonts w:ascii="Arial" w:hAnsi="Arial" w:cs="Arial"/>
          <w:bCs/>
          <w:sz w:val="24"/>
          <w:szCs w:val="24"/>
        </w:rPr>
      </w:pPr>
      <w:r w:rsidRPr="004303B8">
        <w:rPr>
          <w:rFonts w:ascii="Arial" w:hAnsi="Arial" w:cs="Arial"/>
          <w:bCs/>
          <w:sz w:val="24"/>
          <w:szCs w:val="24"/>
        </w:rPr>
        <w:t>CONDIÇÕES PARA PARTICIPAÇÃO</w:t>
      </w:r>
    </w:p>
    <w:p w:rsidR="000922F0" w:rsidRPr="004303B8" w:rsidRDefault="000922F0" w:rsidP="004303B8">
      <w:pPr>
        <w:widowControl w:val="0"/>
        <w:numPr>
          <w:ilvl w:val="0"/>
          <w:numId w:val="5"/>
        </w:numPr>
        <w:tabs>
          <w:tab w:val="left" w:pos="720"/>
        </w:tabs>
        <w:spacing w:line="360" w:lineRule="auto"/>
        <w:ind w:left="2127" w:hanging="1062"/>
        <w:jc w:val="both"/>
        <w:rPr>
          <w:rFonts w:ascii="Arial" w:hAnsi="Arial" w:cs="Arial"/>
          <w:bCs/>
          <w:sz w:val="24"/>
          <w:szCs w:val="24"/>
        </w:rPr>
      </w:pPr>
      <w:r w:rsidRPr="004303B8">
        <w:rPr>
          <w:rFonts w:ascii="Arial" w:hAnsi="Arial" w:cs="Arial"/>
          <w:bCs/>
          <w:sz w:val="24"/>
          <w:szCs w:val="24"/>
        </w:rPr>
        <w:t>DA APRESENTAÇÃO DOS ENVELOPES E DA HABILITAÇÃO</w:t>
      </w:r>
    </w:p>
    <w:p w:rsidR="000922F0" w:rsidRPr="004303B8" w:rsidRDefault="000922F0" w:rsidP="004303B8">
      <w:pPr>
        <w:widowControl w:val="0"/>
        <w:numPr>
          <w:ilvl w:val="0"/>
          <w:numId w:val="5"/>
        </w:numPr>
        <w:tabs>
          <w:tab w:val="left" w:pos="720"/>
        </w:tabs>
        <w:spacing w:line="360" w:lineRule="auto"/>
        <w:ind w:left="2127" w:hanging="1062"/>
        <w:jc w:val="both"/>
        <w:rPr>
          <w:rFonts w:ascii="Arial" w:hAnsi="Arial" w:cs="Arial"/>
          <w:bCs/>
          <w:sz w:val="24"/>
          <w:szCs w:val="24"/>
        </w:rPr>
      </w:pPr>
      <w:r w:rsidRPr="004303B8">
        <w:rPr>
          <w:rFonts w:ascii="Arial" w:hAnsi="Arial" w:cs="Arial"/>
          <w:bCs/>
          <w:sz w:val="24"/>
          <w:szCs w:val="24"/>
        </w:rPr>
        <w:t>DOCUMENTOS PARA HABILITAÇÃO</w:t>
      </w:r>
    </w:p>
    <w:p w:rsidR="000922F0" w:rsidRPr="004303B8" w:rsidRDefault="000922F0" w:rsidP="004303B8">
      <w:pPr>
        <w:widowControl w:val="0"/>
        <w:numPr>
          <w:ilvl w:val="0"/>
          <w:numId w:val="5"/>
        </w:numPr>
        <w:tabs>
          <w:tab w:val="left" w:pos="720"/>
        </w:tabs>
        <w:spacing w:line="360" w:lineRule="auto"/>
        <w:ind w:left="2127" w:hanging="1062"/>
        <w:jc w:val="both"/>
        <w:rPr>
          <w:rFonts w:ascii="Arial" w:hAnsi="Arial" w:cs="Arial"/>
          <w:bCs/>
          <w:sz w:val="24"/>
          <w:szCs w:val="24"/>
        </w:rPr>
      </w:pPr>
      <w:r w:rsidRPr="004303B8">
        <w:rPr>
          <w:rFonts w:ascii="Arial" w:hAnsi="Arial" w:cs="Arial"/>
          <w:bCs/>
          <w:sz w:val="24"/>
          <w:szCs w:val="24"/>
        </w:rPr>
        <w:t>DAS PROPOSTAS E SEU JULGAMENTO</w:t>
      </w:r>
    </w:p>
    <w:p w:rsidR="000922F0" w:rsidRPr="004303B8" w:rsidRDefault="000922F0" w:rsidP="004303B8">
      <w:pPr>
        <w:widowControl w:val="0"/>
        <w:numPr>
          <w:ilvl w:val="0"/>
          <w:numId w:val="5"/>
        </w:numPr>
        <w:tabs>
          <w:tab w:val="left" w:pos="720"/>
        </w:tabs>
        <w:spacing w:line="360" w:lineRule="auto"/>
        <w:ind w:left="2127" w:hanging="1062"/>
        <w:jc w:val="both"/>
        <w:rPr>
          <w:rFonts w:ascii="Arial" w:hAnsi="Arial" w:cs="Arial"/>
          <w:sz w:val="24"/>
          <w:szCs w:val="24"/>
        </w:rPr>
      </w:pPr>
      <w:r w:rsidRPr="004303B8">
        <w:rPr>
          <w:rFonts w:ascii="Arial" w:hAnsi="Arial" w:cs="Arial"/>
          <w:sz w:val="24"/>
          <w:szCs w:val="24"/>
        </w:rPr>
        <w:t>CRITÉRIOS</w:t>
      </w:r>
      <w:r w:rsidR="003D54B8" w:rsidRPr="004303B8">
        <w:rPr>
          <w:rFonts w:ascii="Arial" w:hAnsi="Arial" w:cs="Arial"/>
          <w:sz w:val="24"/>
          <w:szCs w:val="24"/>
        </w:rPr>
        <w:t xml:space="preserve"> </w:t>
      </w:r>
      <w:r w:rsidRPr="004303B8">
        <w:rPr>
          <w:rFonts w:ascii="Arial" w:hAnsi="Arial" w:cs="Arial"/>
          <w:sz w:val="24"/>
          <w:szCs w:val="24"/>
        </w:rPr>
        <w:t>DE</w:t>
      </w:r>
      <w:r w:rsidR="003D54B8" w:rsidRPr="004303B8">
        <w:rPr>
          <w:rFonts w:ascii="Arial" w:hAnsi="Arial" w:cs="Arial"/>
          <w:sz w:val="24"/>
          <w:szCs w:val="24"/>
        </w:rPr>
        <w:t xml:space="preserve"> </w:t>
      </w:r>
      <w:r w:rsidRPr="004303B8">
        <w:rPr>
          <w:rFonts w:ascii="Arial" w:hAnsi="Arial" w:cs="Arial"/>
          <w:sz w:val="24"/>
          <w:szCs w:val="24"/>
        </w:rPr>
        <w:t>DESEMPATE</w:t>
      </w:r>
    </w:p>
    <w:p w:rsidR="000922F0" w:rsidRPr="004303B8" w:rsidRDefault="000922F0" w:rsidP="004303B8">
      <w:pPr>
        <w:widowControl w:val="0"/>
        <w:numPr>
          <w:ilvl w:val="0"/>
          <w:numId w:val="5"/>
        </w:numPr>
        <w:tabs>
          <w:tab w:val="left" w:pos="720"/>
        </w:tabs>
        <w:spacing w:line="360" w:lineRule="auto"/>
        <w:ind w:left="2127" w:hanging="1062"/>
        <w:jc w:val="both"/>
        <w:rPr>
          <w:rFonts w:ascii="Arial" w:hAnsi="Arial" w:cs="Arial"/>
          <w:bCs/>
          <w:sz w:val="24"/>
          <w:szCs w:val="24"/>
        </w:rPr>
      </w:pPr>
      <w:r w:rsidRPr="004303B8">
        <w:rPr>
          <w:rFonts w:ascii="Arial" w:hAnsi="Arial" w:cs="Arial"/>
          <w:bCs/>
          <w:sz w:val="24"/>
          <w:szCs w:val="24"/>
        </w:rPr>
        <w:t>DOS RECURSOS ADMINISTRATIVOS</w:t>
      </w:r>
    </w:p>
    <w:p w:rsidR="000922F0" w:rsidRPr="004303B8" w:rsidRDefault="004303B8" w:rsidP="004303B8">
      <w:pPr>
        <w:widowControl w:val="0"/>
        <w:numPr>
          <w:ilvl w:val="0"/>
          <w:numId w:val="5"/>
        </w:numPr>
        <w:tabs>
          <w:tab w:val="left" w:pos="720"/>
        </w:tabs>
        <w:spacing w:line="360" w:lineRule="auto"/>
        <w:ind w:left="1134" w:hanging="69"/>
        <w:jc w:val="both"/>
        <w:rPr>
          <w:rFonts w:ascii="Arial" w:hAnsi="Arial" w:cs="Arial"/>
          <w:bCs/>
          <w:sz w:val="24"/>
          <w:szCs w:val="24"/>
        </w:rPr>
      </w:pPr>
      <w:r>
        <w:rPr>
          <w:rFonts w:ascii="Arial" w:hAnsi="Arial" w:cs="Arial"/>
          <w:bCs/>
          <w:sz w:val="24"/>
          <w:szCs w:val="24"/>
        </w:rPr>
        <w:t xml:space="preserve">           </w:t>
      </w:r>
      <w:r w:rsidR="000922F0" w:rsidRPr="004303B8">
        <w:rPr>
          <w:rFonts w:ascii="Arial" w:hAnsi="Arial" w:cs="Arial"/>
          <w:bCs/>
          <w:sz w:val="24"/>
          <w:szCs w:val="24"/>
        </w:rPr>
        <w:t>DA FORMALIZAÇÃO DO CONTRATO</w:t>
      </w:r>
    </w:p>
    <w:p w:rsidR="000922F0" w:rsidRPr="004303B8" w:rsidRDefault="004303B8" w:rsidP="004303B8">
      <w:pPr>
        <w:widowControl w:val="0"/>
        <w:numPr>
          <w:ilvl w:val="0"/>
          <w:numId w:val="5"/>
        </w:numPr>
        <w:tabs>
          <w:tab w:val="left" w:pos="720"/>
        </w:tabs>
        <w:spacing w:line="360" w:lineRule="auto"/>
        <w:ind w:left="1134" w:hanging="69"/>
        <w:jc w:val="both"/>
        <w:rPr>
          <w:rFonts w:ascii="Arial" w:hAnsi="Arial" w:cs="Arial"/>
          <w:bCs/>
          <w:sz w:val="24"/>
          <w:szCs w:val="24"/>
        </w:rPr>
      </w:pPr>
      <w:r>
        <w:rPr>
          <w:rFonts w:ascii="Arial" w:hAnsi="Arial" w:cs="Arial"/>
          <w:bCs/>
          <w:sz w:val="24"/>
          <w:szCs w:val="24"/>
        </w:rPr>
        <w:t xml:space="preserve">           </w:t>
      </w:r>
      <w:r w:rsidR="000922F0" w:rsidRPr="004303B8">
        <w:rPr>
          <w:rFonts w:ascii="Arial" w:hAnsi="Arial" w:cs="Arial"/>
          <w:bCs/>
          <w:sz w:val="24"/>
          <w:szCs w:val="24"/>
        </w:rPr>
        <w:t>DAS CONDIÇÕES DO RECEBIMENTO DO OBJETO</w:t>
      </w:r>
    </w:p>
    <w:p w:rsidR="000922F0" w:rsidRPr="004303B8" w:rsidRDefault="004303B8" w:rsidP="004303B8">
      <w:pPr>
        <w:widowControl w:val="0"/>
        <w:numPr>
          <w:ilvl w:val="0"/>
          <w:numId w:val="5"/>
        </w:numPr>
        <w:tabs>
          <w:tab w:val="left" w:pos="720"/>
        </w:tabs>
        <w:spacing w:line="360" w:lineRule="auto"/>
        <w:ind w:left="1134" w:hanging="69"/>
        <w:jc w:val="both"/>
        <w:rPr>
          <w:rFonts w:ascii="Arial" w:hAnsi="Arial" w:cs="Arial"/>
          <w:bCs/>
          <w:sz w:val="24"/>
          <w:szCs w:val="24"/>
        </w:rPr>
      </w:pPr>
      <w:r>
        <w:rPr>
          <w:rFonts w:ascii="Arial" w:hAnsi="Arial" w:cs="Arial"/>
          <w:bCs/>
          <w:sz w:val="24"/>
          <w:szCs w:val="24"/>
        </w:rPr>
        <w:t xml:space="preserve">           </w:t>
      </w:r>
      <w:r w:rsidR="000922F0" w:rsidRPr="004303B8">
        <w:rPr>
          <w:rFonts w:ascii="Arial" w:hAnsi="Arial" w:cs="Arial"/>
          <w:bCs/>
          <w:sz w:val="24"/>
          <w:szCs w:val="24"/>
        </w:rPr>
        <w:t>DAS SANÇÕES</w:t>
      </w:r>
    </w:p>
    <w:p w:rsidR="000922F0" w:rsidRPr="004303B8" w:rsidRDefault="004303B8" w:rsidP="004303B8">
      <w:pPr>
        <w:widowControl w:val="0"/>
        <w:numPr>
          <w:ilvl w:val="0"/>
          <w:numId w:val="5"/>
        </w:numPr>
        <w:tabs>
          <w:tab w:val="left" w:pos="720"/>
        </w:tabs>
        <w:spacing w:line="360" w:lineRule="auto"/>
        <w:ind w:left="1134" w:hanging="69"/>
        <w:jc w:val="both"/>
        <w:rPr>
          <w:rFonts w:ascii="Arial" w:hAnsi="Arial" w:cs="Arial"/>
          <w:bCs/>
          <w:sz w:val="24"/>
          <w:szCs w:val="24"/>
        </w:rPr>
      </w:pPr>
      <w:r>
        <w:rPr>
          <w:rFonts w:ascii="Arial" w:hAnsi="Arial" w:cs="Arial"/>
          <w:bCs/>
          <w:sz w:val="24"/>
          <w:szCs w:val="24"/>
        </w:rPr>
        <w:t xml:space="preserve">           </w:t>
      </w:r>
      <w:r w:rsidR="000922F0" w:rsidRPr="004303B8">
        <w:rPr>
          <w:rFonts w:ascii="Arial" w:hAnsi="Arial" w:cs="Arial"/>
          <w:bCs/>
          <w:sz w:val="24"/>
          <w:szCs w:val="24"/>
        </w:rPr>
        <w:t>DO PAGAMENTO</w:t>
      </w:r>
    </w:p>
    <w:p w:rsidR="000922F0" w:rsidRPr="004303B8" w:rsidRDefault="004303B8" w:rsidP="004303B8">
      <w:pPr>
        <w:widowControl w:val="0"/>
        <w:numPr>
          <w:ilvl w:val="0"/>
          <w:numId w:val="5"/>
        </w:numPr>
        <w:tabs>
          <w:tab w:val="left" w:pos="720"/>
        </w:tabs>
        <w:spacing w:line="360" w:lineRule="auto"/>
        <w:ind w:left="1134" w:hanging="69"/>
        <w:jc w:val="both"/>
        <w:rPr>
          <w:rFonts w:ascii="Arial" w:hAnsi="Arial" w:cs="Arial"/>
          <w:bCs/>
          <w:sz w:val="24"/>
          <w:szCs w:val="24"/>
        </w:rPr>
      </w:pPr>
      <w:r>
        <w:rPr>
          <w:rFonts w:ascii="Arial" w:hAnsi="Arial" w:cs="Arial"/>
          <w:bCs/>
          <w:sz w:val="24"/>
          <w:szCs w:val="24"/>
        </w:rPr>
        <w:t xml:space="preserve">           </w:t>
      </w:r>
      <w:r w:rsidR="000922F0" w:rsidRPr="004303B8">
        <w:rPr>
          <w:rFonts w:ascii="Arial" w:hAnsi="Arial" w:cs="Arial"/>
          <w:bCs/>
          <w:sz w:val="24"/>
          <w:szCs w:val="24"/>
        </w:rPr>
        <w:t>DAS INFORMAÇÕES</w:t>
      </w:r>
    </w:p>
    <w:p w:rsidR="000922F0" w:rsidRPr="004303B8" w:rsidRDefault="004303B8" w:rsidP="004303B8">
      <w:pPr>
        <w:widowControl w:val="0"/>
        <w:numPr>
          <w:ilvl w:val="0"/>
          <w:numId w:val="5"/>
        </w:numPr>
        <w:tabs>
          <w:tab w:val="left" w:pos="720"/>
        </w:tabs>
        <w:spacing w:line="360" w:lineRule="auto"/>
        <w:ind w:left="1422" w:hanging="357"/>
        <w:jc w:val="both"/>
        <w:rPr>
          <w:rFonts w:ascii="Arial" w:hAnsi="Arial" w:cs="Arial"/>
          <w:bCs/>
          <w:sz w:val="24"/>
          <w:szCs w:val="24"/>
        </w:rPr>
      </w:pPr>
      <w:r>
        <w:rPr>
          <w:rFonts w:ascii="Arial" w:hAnsi="Arial" w:cs="Arial"/>
          <w:bCs/>
          <w:sz w:val="24"/>
          <w:szCs w:val="24"/>
        </w:rPr>
        <w:t xml:space="preserve">           </w:t>
      </w:r>
      <w:r w:rsidR="000922F0" w:rsidRPr="004303B8">
        <w:rPr>
          <w:rFonts w:ascii="Arial" w:hAnsi="Arial" w:cs="Arial"/>
          <w:bCs/>
          <w:sz w:val="24"/>
          <w:szCs w:val="24"/>
        </w:rPr>
        <w:t>DAS DISPOSIÇÕES GERAIS</w:t>
      </w:r>
    </w:p>
    <w:p w:rsidR="00E75FB4" w:rsidRDefault="0043422C" w:rsidP="004303B8">
      <w:pPr>
        <w:widowControl w:val="0"/>
        <w:tabs>
          <w:tab w:val="left" w:pos="720"/>
        </w:tabs>
        <w:jc w:val="both"/>
        <w:outlineLvl w:val="0"/>
        <w:rPr>
          <w:rFonts w:ascii="Arial" w:hAnsi="Arial" w:cs="Arial"/>
          <w:bCs/>
          <w:sz w:val="24"/>
          <w:szCs w:val="24"/>
        </w:rPr>
      </w:pPr>
      <w:r w:rsidRPr="004303B8">
        <w:rPr>
          <w:rFonts w:ascii="Arial" w:hAnsi="Arial" w:cs="Arial"/>
          <w:bCs/>
          <w:sz w:val="24"/>
          <w:szCs w:val="24"/>
        </w:rPr>
        <w:t xml:space="preserve">         </w:t>
      </w:r>
    </w:p>
    <w:p w:rsidR="000F714F" w:rsidRDefault="000F714F" w:rsidP="004303B8">
      <w:pPr>
        <w:widowControl w:val="0"/>
        <w:tabs>
          <w:tab w:val="left" w:pos="720"/>
        </w:tabs>
        <w:jc w:val="both"/>
        <w:outlineLvl w:val="0"/>
        <w:rPr>
          <w:rFonts w:ascii="Arial" w:hAnsi="Arial" w:cs="Arial"/>
          <w:bCs/>
          <w:sz w:val="24"/>
          <w:szCs w:val="24"/>
        </w:rPr>
      </w:pPr>
    </w:p>
    <w:p w:rsidR="000F714F" w:rsidRDefault="000F714F" w:rsidP="004303B8">
      <w:pPr>
        <w:widowControl w:val="0"/>
        <w:tabs>
          <w:tab w:val="left" w:pos="720"/>
        </w:tabs>
        <w:jc w:val="both"/>
        <w:outlineLvl w:val="0"/>
        <w:rPr>
          <w:rFonts w:ascii="Arial" w:hAnsi="Arial" w:cs="Arial"/>
          <w:bCs/>
          <w:sz w:val="24"/>
          <w:szCs w:val="24"/>
        </w:rPr>
      </w:pPr>
    </w:p>
    <w:p w:rsidR="000F714F" w:rsidRDefault="000F714F" w:rsidP="004303B8">
      <w:pPr>
        <w:widowControl w:val="0"/>
        <w:tabs>
          <w:tab w:val="left" w:pos="720"/>
        </w:tabs>
        <w:jc w:val="both"/>
        <w:outlineLvl w:val="0"/>
        <w:rPr>
          <w:rFonts w:ascii="Arial" w:hAnsi="Arial" w:cs="Arial"/>
          <w:bCs/>
          <w:sz w:val="24"/>
          <w:szCs w:val="24"/>
        </w:rPr>
      </w:pPr>
    </w:p>
    <w:p w:rsidR="000F714F" w:rsidRDefault="000F714F" w:rsidP="004303B8">
      <w:pPr>
        <w:widowControl w:val="0"/>
        <w:tabs>
          <w:tab w:val="left" w:pos="720"/>
        </w:tabs>
        <w:jc w:val="both"/>
        <w:outlineLvl w:val="0"/>
        <w:rPr>
          <w:rFonts w:ascii="Arial" w:hAnsi="Arial" w:cs="Arial"/>
          <w:bCs/>
          <w:sz w:val="24"/>
          <w:szCs w:val="24"/>
        </w:rPr>
      </w:pPr>
    </w:p>
    <w:p w:rsidR="000F714F" w:rsidRPr="004303B8" w:rsidRDefault="000F714F" w:rsidP="00E20AB2">
      <w:pPr>
        <w:widowControl w:val="0"/>
        <w:tabs>
          <w:tab w:val="left" w:pos="720"/>
        </w:tabs>
        <w:outlineLvl w:val="0"/>
        <w:rPr>
          <w:rFonts w:ascii="Arial" w:hAnsi="Arial" w:cs="Arial"/>
          <w:bCs/>
          <w:sz w:val="24"/>
          <w:szCs w:val="24"/>
        </w:rPr>
      </w:pPr>
      <w:bookmarkStart w:id="0" w:name="_GoBack"/>
      <w:bookmarkEnd w:id="0"/>
    </w:p>
    <w:p w:rsidR="00E20AB2" w:rsidRPr="00E20AB2" w:rsidRDefault="00E20AB2" w:rsidP="00E20AB2">
      <w:pPr>
        <w:widowControl w:val="0"/>
        <w:tabs>
          <w:tab w:val="left" w:pos="720"/>
        </w:tabs>
        <w:outlineLvl w:val="0"/>
        <w:rPr>
          <w:rFonts w:ascii="Arial" w:hAnsi="Arial" w:cs="Arial"/>
          <w:b/>
          <w:bCs/>
          <w:sz w:val="24"/>
          <w:szCs w:val="24"/>
          <w:u w:val="single"/>
        </w:rPr>
      </w:pPr>
      <w:r w:rsidRPr="00E20AB2">
        <w:rPr>
          <w:rFonts w:ascii="Arial" w:hAnsi="Arial" w:cs="Arial"/>
          <w:b/>
          <w:bCs/>
          <w:sz w:val="24"/>
          <w:szCs w:val="24"/>
          <w:u w:val="single"/>
        </w:rPr>
        <w:t>MINUTA DE EDITAL</w:t>
      </w:r>
    </w:p>
    <w:p w:rsidR="00E20AB2" w:rsidRPr="00E20AB2" w:rsidRDefault="00E20AB2" w:rsidP="00E20AB2">
      <w:pPr>
        <w:widowControl w:val="0"/>
        <w:tabs>
          <w:tab w:val="left" w:pos="720"/>
        </w:tabs>
        <w:outlineLvl w:val="0"/>
        <w:rPr>
          <w:rFonts w:ascii="Arial" w:hAnsi="Arial" w:cs="Arial"/>
          <w:b/>
          <w:bCs/>
          <w:sz w:val="24"/>
          <w:szCs w:val="24"/>
          <w:u w:val="single"/>
        </w:rPr>
      </w:pPr>
      <w:r w:rsidRPr="00E20AB2">
        <w:rPr>
          <w:rFonts w:ascii="Arial" w:hAnsi="Arial" w:cs="Arial"/>
          <w:b/>
          <w:bCs/>
          <w:sz w:val="24"/>
          <w:szCs w:val="24"/>
          <w:u w:val="single"/>
        </w:rPr>
        <w:t>PROCESSO ADMINISTRATIVO Nº 4644/2022</w:t>
      </w:r>
    </w:p>
    <w:p w:rsidR="00E20AB2" w:rsidRPr="004303B8" w:rsidRDefault="00E20AB2" w:rsidP="00E20AB2">
      <w:pPr>
        <w:widowControl w:val="0"/>
        <w:tabs>
          <w:tab w:val="left" w:pos="720"/>
        </w:tabs>
        <w:outlineLvl w:val="0"/>
        <w:rPr>
          <w:rFonts w:ascii="Arial" w:hAnsi="Arial" w:cs="Arial"/>
          <w:b/>
          <w:bCs/>
          <w:sz w:val="24"/>
          <w:szCs w:val="24"/>
          <w:u w:val="single"/>
        </w:rPr>
      </w:pPr>
      <w:r w:rsidRPr="00E20AB2">
        <w:rPr>
          <w:rFonts w:ascii="Arial" w:hAnsi="Arial" w:cs="Arial"/>
          <w:b/>
          <w:bCs/>
          <w:sz w:val="24"/>
          <w:szCs w:val="24"/>
          <w:u w:val="single"/>
        </w:rPr>
        <w:t>TOMADA DE PREÇOS N.º 06/2022</w:t>
      </w:r>
    </w:p>
    <w:p w:rsidR="00023218" w:rsidRPr="004303B8" w:rsidRDefault="00023218" w:rsidP="00E20AB2">
      <w:pPr>
        <w:widowControl w:val="0"/>
        <w:tabs>
          <w:tab w:val="left" w:pos="0"/>
        </w:tabs>
        <w:jc w:val="both"/>
        <w:outlineLvl w:val="0"/>
        <w:rPr>
          <w:rStyle w:val="Forte"/>
          <w:rFonts w:ascii="Arial" w:hAnsi="Arial" w:cs="Arial"/>
          <w:b w:val="0"/>
          <w:sz w:val="24"/>
          <w:szCs w:val="24"/>
        </w:rPr>
      </w:pPr>
    </w:p>
    <w:p w:rsidR="00023218" w:rsidRPr="004303B8" w:rsidRDefault="00023218" w:rsidP="004303B8">
      <w:pPr>
        <w:widowControl w:val="0"/>
        <w:tabs>
          <w:tab w:val="left" w:pos="0"/>
        </w:tabs>
        <w:jc w:val="both"/>
        <w:rPr>
          <w:rStyle w:val="Forte"/>
          <w:rFonts w:ascii="Arial" w:hAnsi="Arial" w:cs="Arial"/>
          <w:b w:val="0"/>
          <w:sz w:val="24"/>
          <w:szCs w:val="24"/>
        </w:rPr>
      </w:pPr>
      <w:r w:rsidRPr="004303B8">
        <w:rPr>
          <w:rStyle w:val="Forte"/>
          <w:rFonts w:ascii="Arial" w:hAnsi="Arial" w:cs="Arial"/>
          <w:b w:val="0"/>
          <w:sz w:val="24"/>
          <w:szCs w:val="24"/>
        </w:rPr>
        <w:t xml:space="preserve">O MUNICÍPIO DE </w:t>
      </w:r>
      <w:r w:rsidR="007A1F56" w:rsidRPr="004303B8">
        <w:rPr>
          <w:rStyle w:val="Forte"/>
          <w:rFonts w:ascii="Arial" w:hAnsi="Arial" w:cs="Arial"/>
          <w:b w:val="0"/>
          <w:sz w:val="24"/>
          <w:szCs w:val="24"/>
        </w:rPr>
        <w:t>SIDROLÂNDIA</w:t>
      </w:r>
      <w:r w:rsidRPr="004303B8">
        <w:rPr>
          <w:rStyle w:val="Forte"/>
          <w:rFonts w:ascii="Arial" w:hAnsi="Arial" w:cs="Arial"/>
          <w:b w:val="0"/>
          <w:sz w:val="24"/>
          <w:szCs w:val="24"/>
        </w:rPr>
        <w:t xml:space="preserve">, ESTADO DE MATO GROSSO DO SUL, </w:t>
      </w:r>
      <w:r w:rsidR="008F090B" w:rsidRPr="004303B8">
        <w:rPr>
          <w:rStyle w:val="Forte"/>
          <w:rFonts w:ascii="Arial" w:hAnsi="Arial" w:cs="Arial"/>
          <w:b w:val="0"/>
          <w:sz w:val="24"/>
          <w:szCs w:val="24"/>
        </w:rPr>
        <w:t xml:space="preserve">através da Comissão permanente de Licitações, </w:t>
      </w:r>
      <w:r w:rsidRPr="004303B8">
        <w:rPr>
          <w:rStyle w:val="Forte"/>
          <w:rFonts w:ascii="Arial" w:hAnsi="Arial" w:cs="Arial"/>
          <w:b w:val="0"/>
          <w:sz w:val="24"/>
          <w:szCs w:val="24"/>
        </w:rPr>
        <w:t xml:space="preserve">torna público </w:t>
      </w:r>
      <w:r w:rsidRPr="001D7FA6">
        <w:rPr>
          <w:rStyle w:val="Forte"/>
          <w:rFonts w:ascii="Arial" w:hAnsi="Arial" w:cs="Arial"/>
          <w:b w:val="0"/>
          <w:sz w:val="24"/>
          <w:szCs w:val="24"/>
        </w:rPr>
        <w:t xml:space="preserve">para conhecimento dos interessados, que, no recinto do Departamento de Compras e Licitações, localizado na </w:t>
      </w:r>
      <w:r w:rsidR="00BD4ADD" w:rsidRPr="001D7FA6">
        <w:rPr>
          <w:rStyle w:val="Forte"/>
          <w:rFonts w:ascii="Arial" w:hAnsi="Arial" w:cs="Arial"/>
          <w:b w:val="0"/>
          <w:sz w:val="24"/>
          <w:szCs w:val="24"/>
        </w:rPr>
        <w:t>Rua São Paulo,</w:t>
      </w:r>
      <w:r w:rsidR="003D54B8" w:rsidRPr="001D7FA6">
        <w:rPr>
          <w:rStyle w:val="Forte"/>
          <w:rFonts w:ascii="Arial" w:hAnsi="Arial" w:cs="Arial"/>
          <w:b w:val="0"/>
          <w:sz w:val="24"/>
          <w:szCs w:val="24"/>
        </w:rPr>
        <w:t xml:space="preserve"> </w:t>
      </w:r>
      <w:r w:rsidR="00BD4ADD" w:rsidRPr="001D7FA6">
        <w:rPr>
          <w:rStyle w:val="Forte"/>
          <w:rFonts w:ascii="Arial" w:hAnsi="Arial" w:cs="Arial"/>
          <w:b w:val="0"/>
          <w:sz w:val="24"/>
          <w:szCs w:val="24"/>
        </w:rPr>
        <w:t>nº 964 - Bairro Centro, Sidrolândia - MS</w:t>
      </w:r>
      <w:r w:rsidRPr="001D7FA6">
        <w:rPr>
          <w:rStyle w:val="Forte"/>
          <w:rFonts w:ascii="Arial" w:hAnsi="Arial" w:cs="Arial"/>
          <w:b w:val="0"/>
          <w:sz w:val="24"/>
          <w:szCs w:val="24"/>
        </w:rPr>
        <w:t xml:space="preserve">, </w:t>
      </w:r>
      <w:r w:rsidRPr="001D7FA6">
        <w:rPr>
          <w:rStyle w:val="Forte"/>
          <w:rFonts w:ascii="Arial" w:hAnsi="Arial" w:cs="Arial"/>
          <w:sz w:val="24"/>
          <w:szCs w:val="24"/>
        </w:rPr>
        <w:t xml:space="preserve">será realizada, no dia </w:t>
      </w:r>
      <w:r w:rsidR="00D76338">
        <w:rPr>
          <w:rStyle w:val="Forte"/>
          <w:rFonts w:ascii="Arial" w:hAnsi="Arial" w:cs="Arial"/>
          <w:sz w:val="24"/>
          <w:szCs w:val="24"/>
        </w:rPr>
        <w:t>12/08/2022</w:t>
      </w:r>
      <w:r w:rsidR="00827A84" w:rsidRPr="001D7FA6">
        <w:rPr>
          <w:rStyle w:val="Forte"/>
          <w:rFonts w:ascii="Arial" w:hAnsi="Arial" w:cs="Arial"/>
          <w:sz w:val="24"/>
          <w:szCs w:val="24"/>
        </w:rPr>
        <w:t xml:space="preserve"> </w:t>
      </w:r>
      <w:r w:rsidR="007B2651" w:rsidRPr="001D7FA6">
        <w:rPr>
          <w:rStyle w:val="Forte"/>
          <w:rFonts w:ascii="Arial" w:hAnsi="Arial" w:cs="Arial"/>
          <w:sz w:val="24"/>
          <w:szCs w:val="24"/>
        </w:rPr>
        <w:t xml:space="preserve">às </w:t>
      </w:r>
      <w:r w:rsidR="00D76338">
        <w:rPr>
          <w:rStyle w:val="Forte"/>
          <w:rFonts w:ascii="Arial" w:hAnsi="Arial" w:cs="Arial"/>
          <w:sz w:val="24"/>
          <w:szCs w:val="24"/>
        </w:rPr>
        <w:t>08</w:t>
      </w:r>
      <w:r w:rsidRPr="001D7FA6">
        <w:rPr>
          <w:rStyle w:val="Forte"/>
          <w:rFonts w:ascii="Arial" w:hAnsi="Arial" w:cs="Arial"/>
          <w:sz w:val="24"/>
          <w:szCs w:val="24"/>
        </w:rPr>
        <w:t xml:space="preserve"> horas</w:t>
      </w:r>
      <w:r w:rsidRPr="001D7FA6">
        <w:rPr>
          <w:rStyle w:val="Forte"/>
          <w:rFonts w:ascii="Arial" w:hAnsi="Arial" w:cs="Arial"/>
          <w:b w:val="0"/>
          <w:sz w:val="24"/>
          <w:szCs w:val="24"/>
        </w:rPr>
        <w:t>, a licitação, na modalidade TOMADA DE PREÇOS, do tipo “Menor preço</w:t>
      </w:r>
      <w:r w:rsidR="007872EC" w:rsidRPr="001D7FA6">
        <w:rPr>
          <w:rStyle w:val="Forte"/>
          <w:rFonts w:ascii="Arial" w:hAnsi="Arial" w:cs="Arial"/>
          <w:b w:val="0"/>
          <w:sz w:val="24"/>
          <w:szCs w:val="24"/>
        </w:rPr>
        <w:t xml:space="preserve"> </w:t>
      </w:r>
      <w:r w:rsidR="00183A17" w:rsidRPr="001D7FA6">
        <w:rPr>
          <w:rStyle w:val="Forte"/>
          <w:rFonts w:ascii="Arial" w:hAnsi="Arial" w:cs="Arial"/>
          <w:b w:val="0"/>
          <w:sz w:val="24"/>
          <w:szCs w:val="24"/>
        </w:rPr>
        <w:t>global</w:t>
      </w:r>
      <w:r w:rsidRPr="001D7FA6">
        <w:rPr>
          <w:rStyle w:val="Forte"/>
          <w:rFonts w:ascii="Arial" w:hAnsi="Arial" w:cs="Arial"/>
          <w:b w:val="0"/>
          <w:sz w:val="24"/>
          <w:szCs w:val="24"/>
        </w:rPr>
        <w:t>”, visando</w:t>
      </w:r>
      <w:r w:rsidRPr="004303B8">
        <w:rPr>
          <w:rStyle w:val="Forte"/>
          <w:rFonts w:ascii="Arial" w:hAnsi="Arial" w:cs="Arial"/>
          <w:b w:val="0"/>
          <w:sz w:val="24"/>
          <w:szCs w:val="24"/>
        </w:rPr>
        <w:t xml:space="preserve"> a </w:t>
      </w:r>
      <w:r w:rsidR="007872EC" w:rsidRPr="004303B8">
        <w:rPr>
          <w:rStyle w:val="Forte"/>
          <w:rFonts w:ascii="Arial" w:hAnsi="Arial" w:cs="Arial"/>
          <w:b w:val="0"/>
          <w:sz w:val="24"/>
          <w:szCs w:val="24"/>
        </w:rPr>
        <w:t xml:space="preserve">Contratação de empresa especializada para prestação de </w:t>
      </w:r>
      <w:r w:rsidR="00BF6A9D" w:rsidRPr="004303B8">
        <w:rPr>
          <w:rStyle w:val="Forte"/>
          <w:rFonts w:ascii="Arial" w:hAnsi="Arial" w:cs="Arial"/>
          <w:b w:val="0"/>
          <w:sz w:val="24"/>
          <w:szCs w:val="24"/>
        </w:rPr>
        <w:t>serviços de engenharia</w:t>
      </w:r>
      <w:r w:rsidRPr="004303B8">
        <w:rPr>
          <w:rStyle w:val="Forte"/>
          <w:rFonts w:ascii="Arial" w:hAnsi="Arial" w:cs="Arial"/>
          <w:b w:val="0"/>
          <w:sz w:val="24"/>
          <w:szCs w:val="24"/>
        </w:rPr>
        <w:t>, execução indireta</w:t>
      </w:r>
      <w:r w:rsidR="00FB548D" w:rsidRPr="004303B8">
        <w:rPr>
          <w:rStyle w:val="Forte"/>
          <w:rFonts w:ascii="Arial" w:hAnsi="Arial" w:cs="Arial"/>
          <w:b w:val="0"/>
          <w:sz w:val="24"/>
          <w:szCs w:val="24"/>
        </w:rPr>
        <w:t>,</w:t>
      </w:r>
      <w:r w:rsidRPr="004303B8">
        <w:rPr>
          <w:rStyle w:val="Forte"/>
          <w:rFonts w:ascii="Arial" w:hAnsi="Arial" w:cs="Arial"/>
          <w:b w:val="0"/>
          <w:sz w:val="24"/>
          <w:szCs w:val="24"/>
        </w:rPr>
        <w:t xml:space="preserve"> </w:t>
      </w:r>
      <w:r w:rsidR="00CF1954" w:rsidRPr="004303B8">
        <w:rPr>
          <w:rStyle w:val="Forte"/>
          <w:rFonts w:ascii="Arial" w:hAnsi="Arial" w:cs="Arial"/>
          <w:b w:val="0"/>
          <w:sz w:val="24"/>
          <w:szCs w:val="24"/>
        </w:rPr>
        <w:t>empreitada por preço global</w:t>
      </w:r>
      <w:r w:rsidRPr="004303B8">
        <w:rPr>
          <w:rStyle w:val="Forte"/>
          <w:rFonts w:ascii="Arial" w:hAnsi="Arial" w:cs="Arial"/>
          <w:b w:val="0"/>
          <w:sz w:val="24"/>
          <w:szCs w:val="24"/>
        </w:rPr>
        <w:t>, em conformidade ao que determina a Lei Federal nº</w:t>
      </w:r>
      <w:r w:rsidR="003D54B8" w:rsidRPr="004303B8">
        <w:rPr>
          <w:rStyle w:val="Forte"/>
          <w:rFonts w:ascii="Arial" w:hAnsi="Arial" w:cs="Arial"/>
          <w:b w:val="0"/>
          <w:sz w:val="24"/>
          <w:szCs w:val="24"/>
        </w:rPr>
        <w:t xml:space="preserve"> </w:t>
      </w:r>
      <w:r w:rsidRPr="004303B8">
        <w:rPr>
          <w:rStyle w:val="Forte"/>
          <w:rFonts w:ascii="Arial" w:hAnsi="Arial" w:cs="Arial"/>
          <w:b w:val="0"/>
          <w:sz w:val="24"/>
          <w:szCs w:val="24"/>
        </w:rPr>
        <w:t>8.666 de 21.06.93, em sua atual redação, observada a Lei complementar Federal 123 de 14.12.06</w:t>
      </w:r>
      <w:r w:rsidR="008F090B" w:rsidRPr="004303B8">
        <w:rPr>
          <w:rStyle w:val="Forte"/>
          <w:rFonts w:ascii="Arial" w:hAnsi="Arial" w:cs="Arial"/>
          <w:b w:val="0"/>
          <w:sz w:val="24"/>
          <w:szCs w:val="24"/>
        </w:rPr>
        <w:t xml:space="preserve"> e Lei Complementar 147/2014</w:t>
      </w:r>
      <w:r w:rsidRPr="004303B8">
        <w:rPr>
          <w:rStyle w:val="Forte"/>
          <w:rFonts w:ascii="Arial" w:hAnsi="Arial" w:cs="Arial"/>
          <w:b w:val="0"/>
          <w:sz w:val="24"/>
          <w:szCs w:val="24"/>
        </w:rPr>
        <w:t xml:space="preserve">, em sua atual redação, </w:t>
      </w:r>
      <w:r w:rsidR="00A041BF" w:rsidRPr="004303B8">
        <w:rPr>
          <w:rStyle w:val="Forte"/>
          <w:rFonts w:ascii="Arial" w:hAnsi="Arial" w:cs="Arial"/>
          <w:b w:val="0"/>
          <w:sz w:val="24"/>
          <w:szCs w:val="24"/>
        </w:rPr>
        <w:t>e demais</w:t>
      </w:r>
      <w:r w:rsidRPr="004303B8">
        <w:rPr>
          <w:rStyle w:val="Forte"/>
          <w:rFonts w:ascii="Arial" w:hAnsi="Arial" w:cs="Arial"/>
          <w:b w:val="0"/>
          <w:sz w:val="24"/>
          <w:szCs w:val="24"/>
        </w:rPr>
        <w:t xml:space="preserve"> normas legais e regulamentares estaduais e municipais aplicáveis e as cláusulas e condições deste ato convocatório.</w:t>
      </w:r>
    </w:p>
    <w:p w:rsidR="00023218" w:rsidRPr="004303B8" w:rsidRDefault="00023218" w:rsidP="004303B8">
      <w:pPr>
        <w:widowControl w:val="0"/>
        <w:tabs>
          <w:tab w:val="left" w:pos="3828"/>
        </w:tabs>
        <w:jc w:val="both"/>
        <w:rPr>
          <w:rStyle w:val="Forte"/>
          <w:rFonts w:ascii="Arial" w:hAnsi="Arial" w:cs="Arial"/>
          <w:sz w:val="24"/>
          <w:szCs w:val="24"/>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2029E" w:rsidRPr="004303B8" w:rsidTr="00782197">
        <w:tc>
          <w:tcPr>
            <w:tcW w:w="9498" w:type="dxa"/>
            <w:shd w:val="pct20" w:color="auto" w:fill="auto"/>
          </w:tcPr>
          <w:p w:rsidR="0092029E" w:rsidRPr="004303B8" w:rsidRDefault="0092029E" w:rsidP="004303B8">
            <w:pPr>
              <w:widowControl w:val="0"/>
              <w:numPr>
                <w:ilvl w:val="0"/>
                <w:numId w:val="3"/>
              </w:numPr>
              <w:tabs>
                <w:tab w:val="left" w:pos="720"/>
              </w:tabs>
              <w:ind w:left="0" w:firstLine="34"/>
              <w:jc w:val="both"/>
              <w:rPr>
                <w:rStyle w:val="Forte"/>
                <w:rFonts w:ascii="Arial" w:hAnsi="Arial" w:cs="Arial"/>
                <w:sz w:val="24"/>
                <w:szCs w:val="24"/>
              </w:rPr>
            </w:pPr>
            <w:r w:rsidRPr="004303B8">
              <w:rPr>
                <w:rStyle w:val="Forte"/>
                <w:rFonts w:ascii="Arial" w:hAnsi="Arial" w:cs="Arial"/>
                <w:sz w:val="24"/>
                <w:szCs w:val="24"/>
              </w:rPr>
              <w:t xml:space="preserve">DO OBJETO </w:t>
            </w:r>
          </w:p>
        </w:tc>
      </w:tr>
    </w:tbl>
    <w:p w:rsidR="0092029E" w:rsidRPr="004303B8" w:rsidRDefault="0092029E" w:rsidP="004303B8">
      <w:pPr>
        <w:widowControl w:val="0"/>
        <w:tabs>
          <w:tab w:val="left" w:pos="720"/>
        </w:tabs>
        <w:jc w:val="both"/>
        <w:rPr>
          <w:rStyle w:val="Forte"/>
          <w:rFonts w:ascii="Arial" w:hAnsi="Arial" w:cs="Arial"/>
          <w:sz w:val="24"/>
          <w:szCs w:val="24"/>
        </w:rPr>
      </w:pPr>
    </w:p>
    <w:p w:rsidR="00A95EEC" w:rsidRPr="004303B8" w:rsidRDefault="00A041BF" w:rsidP="004303B8">
      <w:pPr>
        <w:jc w:val="both"/>
        <w:rPr>
          <w:rFonts w:ascii="Arial" w:hAnsi="Arial" w:cs="Arial"/>
          <w:spacing w:val="-6"/>
          <w:sz w:val="24"/>
          <w:szCs w:val="24"/>
        </w:rPr>
      </w:pPr>
      <w:r w:rsidRPr="004303B8">
        <w:rPr>
          <w:rStyle w:val="Forte"/>
          <w:rFonts w:ascii="Arial" w:hAnsi="Arial" w:cs="Arial"/>
          <w:b w:val="0"/>
          <w:sz w:val="24"/>
          <w:szCs w:val="24"/>
        </w:rPr>
        <w:t xml:space="preserve">1.1 - </w:t>
      </w:r>
      <w:r w:rsidR="002000C3" w:rsidRPr="004303B8">
        <w:rPr>
          <w:rStyle w:val="Forte"/>
          <w:rFonts w:ascii="Arial" w:hAnsi="Arial" w:cs="Arial"/>
          <w:b w:val="0"/>
          <w:sz w:val="24"/>
          <w:szCs w:val="24"/>
        </w:rPr>
        <w:t xml:space="preserve">Constitui o objeto da presente licitação, a </w:t>
      </w:r>
      <w:r w:rsidR="00A95EEC" w:rsidRPr="004303B8">
        <w:rPr>
          <w:rStyle w:val="Forte"/>
          <w:rFonts w:ascii="Arial" w:hAnsi="Arial" w:cs="Arial"/>
          <w:b w:val="0"/>
          <w:sz w:val="24"/>
          <w:szCs w:val="24"/>
        </w:rPr>
        <w:t xml:space="preserve">Constitui o objeto da presente licitação, a </w:t>
      </w:r>
      <w:r w:rsidR="00A95EEC" w:rsidRPr="004303B8">
        <w:rPr>
          <w:rFonts w:ascii="Arial" w:hAnsi="Arial" w:cs="Arial"/>
          <w:bCs/>
          <w:sz w:val="24"/>
          <w:szCs w:val="24"/>
        </w:rPr>
        <w:t xml:space="preserve">Contratação, sob o regime de empreitada por preço global de empresa especializada para </w:t>
      </w:r>
      <w:r w:rsidR="00A95EEC" w:rsidRPr="004303B8">
        <w:rPr>
          <w:rFonts w:ascii="Arial" w:hAnsi="Arial" w:cs="Arial"/>
          <w:spacing w:val="-6"/>
          <w:sz w:val="24"/>
          <w:szCs w:val="24"/>
        </w:rPr>
        <w:t>prestação de serviços temporários no Município de Sidrolândia-MS.</w:t>
      </w:r>
    </w:p>
    <w:p w:rsidR="00A95EEC" w:rsidRPr="004303B8" w:rsidRDefault="00A95EEC" w:rsidP="004303B8">
      <w:pPr>
        <w:jc w:val="both"/>
        <w:rPr>
          <w:rFonts w:ascii="Arial" w:hAnsi="Arial" w:cs="Arial"/>
          <w:b/>
          <w:bCs/>
          <w:sz w:val="24"/>
          <w:szCs w:val="24"/>
        </w:rPr>
      </w:pPr>
    </w:p>
    <w:p w:rsidR="00A95EEC" w:rsidRPr="004303B8" w:rsidRDefault="00E20AB2" w:rsidP="004303B8">
      <w:pPr>
        <w:widowControl w:val="0"/>
        <w:tabs>
          <w:tab w:val="left" w:pos="720"/>
        </w:tabs>
        <w:jc w:val="both"/>
        <w:outlineLvl w:val="0"/>
        <w:rPr>
          <w:rFonts w:ascii="Arial" w:hAnsi="Arial" w:cs="Arial"/>
          <w:sz w:val="24"/>
          <w:szCs w:val="24"/>
        </w:rPr>
      </w:pPr>
      <w:r w:rsidRPr="00E20AB2">
        <w:rPr>
          <w:rFonts w:ascii="Arial" w:hAnsi="Arial" w:cs="Arial"/>
          <w:b/>
          <w:sz w:val="24"/>
          <w:szCs w:val="24"/>
        </w:rPr>
        <w:t>CONTRATAÇÃO DE EMPRESA ESPECIALIZADA</w:t>
      </w:r>
      <w:r>
        <w:rPr>
          <w:rFonts w:ascii="Arial" w:hAnsi="Arial" w:cs="Arial"/>
          <w:b/>
          <w:sz w:val="24"/>
          <w:szCs w:val="24"/>
        </w:rPr>
        <w:t xml:space="preserve"> PARA REFORMA E REVITALIZAÇÃO DO</w:t>
      </w:r>
      <w:r w:rsidRPr="00E20AB2">
        <w:rPr>
          <w:rFonts w:ascii="Arial" w:hAnsi="Arial" w:cs="Arial"/>
          <w:b/>
          <w:sz w:val="24"/>
          <w:szCs w:val="24"/>
        </w:rPr>
        <w:t xml:space="preserve"> CANTEIRO CENTRAL </w:t>
      </w:r>
      <w:r>
        <w:rPr>
          <w:rFonts w:ascii="Arial" w:hAnsi="Arial" w:cs="Arial"/>
          <w:b/>
          <w:sz w:val="24"/>
          <w:szCs w:val="24"/>
        </w:rPr>
        <w:t xml:space="preserve">NA </w:t>
      </w:r>
      <w:r w:rsidR="00F979C5">
        <w:rPr>
          <w:rFonts w:ascii="Arial" w:hAnsi="Arial" w:cs="Arial"/>
          <w:b/>
          <w:sz w:val="24"/>
          <w:szCs w:val="24"/>
        </w:rPr>
        <w:t>AVENIDA</w:t>
      </w:r>
      <w:r w:rsidRPr="00E20AB2">
        <w:rPr>
          <w:rFonts w:ascii="Arial" w:hAnsi="Arial" w:cs="Arial"/>
          <w:b/>
          <w:sz w:val="24"/>
          <w:szCs w:val="24"/>
        </w:rPr>
        <w:t xml:space="preserve"> AQUIDABAN</w:t>
      </w:r>
      <w:r w:rsidR="00A95EEC" w:rsidRPr="004303B8">
        <w:rPr>
          <w:rFonts w:ascii="Arial" w:hAnsi="Arial" w:cs="Arial"/>
          <w:sz w:val="24"/>
          <w:szCs w:val="24"/>
        </w:rPr>
        <w:t xml:space="preserve">, </w:t>
      </w:r>
      <w:r w:rsidR="00633570" w:rsidRPr="004303B8">
        <w:rPr>
          <w:rFonts w:ascii="Arial" w:hAnsi="Arial" w:cs="Arial"/>
          <w:sz w:val="24"/>
          <w:szCs w:val="24"/>
        </w:rPr>
        <w:t>de acordo com o projeto, planilha orçamentária e demais partes integrantes do presente processo</w:t>
      </w:r>
    </w:p>
    <w:p w:rsidR="005026EB" w:rsidRPr="004303B8" w:rsidRDefault="005026EB" w:rsidP="004303B8">
      <w:pPr>
        <w:jc w:val="both"/>
        <w:rPr>
          <w:rFonts w:ascii="Arial" w:hAnsi="Arial" w:cs="Arial"/>
          <w:sz w:val="24"/>
          <w:szCs w:val="24"/>
        </w:rPr>
      </w:pPr>
    </w:p>
    <w:p w:rsidR="00023218" w:rsidRPr="004303B8" w:rsidRDefault="00023218" w:rsidP="004303B8">
      <w:pPr>
        <w:widowControl w:val="0"/>
        <w:tabs>
          <w:tab w:val="left" w:pos="720"/>
        </w:tabs>
        <w:jc w:val="both"/>
        <w:rPr>
          <w:rStyle w:val="Forte"/>
          <w:rFonts w:ascii="Arial" w:hAnsi="Arial" w:cs="Arial"/>
          <w:b w:val="0"/>
          <w:sz w:val="24"/>
          <w:szCs w:val="24"/>
        </w:rPr>
      </w:pPr>
      <w:r w:rsidRPr="004303B8">
        <w:rPr>
          <w:rStyle w:val="Forte"/>
          <w:rFonts w:ascii="Arial" w:hAnsi="Arial" w:cs="Arial"/>
          <w:b w:val="0"/>
          <w:sz w:val="24"/>
          <w:szCs w:val="24"/>
        </w:rPr>
        <w:t>1.2 - Integram este Edital, independentemente de transcrição, os seguintes anexos:</w:t>
      </w:r>
    </w:p>
    <w:p w:rsidR="00023218" w:rsidRPr="004303B8" w:rsidRDefault="00023218" w:rsidP="004303B8">
      <w:pPr>
        <w:widowControl w:val="0"/>
        <w:tabs>
          <w:tab w:val="left" w:pos="720"/>
        </w:tabs>
        <w:jc w:val="both"/>
        <w:rPr>
          <w:rStyle w:val="Forte"/>
          <w:rFonts w:ascii="Arial" w:hAnsi="Arial" w:cs="Arial"/>
          <w:b w:val="0"/>
          <w:sz w:val="24"/>
          <w:szCs w:val="24"/>
        </w:rPr>
      </w:pPr>
    </w:p>
    <w:p w:rsidR="00863DA6" w:rsidRDefault="00863DA6" w:rsidP="004303B8">
      <w:pPr>
        <w:widowControl w:val="0"/>
        <w:numPr>
          <w:ilvl w:val="0"/>
          <w:numId w:val="1"/>
        </w:numPr>
        <w:tabs>
          <w:tab w:val="left" w:pos="360"/>
          <w:tab w:val="left" w:pos="720"/>
        </w:tabs>
        <w:ind w:left="0" w:firstLine="0"/>
        <w:jc w:val="both"/>
        <w:rPr>
          <w:rStyle w:val="Forte"/>
          <w:rFonts w:ascii="Arial" w:hAnsi="Arial" w:cs="Arial"/>
          <w:b w:val="0"/>
          <w:sz w:val="24"/>
          <w:szCs w:val="24"/>
        </w:rPr>
      </w:pPr>
      <w:r w:rsidRPr="00093A47">
        <w:rPr>
          <w:rStyle w:val="Forte"/>
          <w:rFonts w:ascii="Arial" w:hAnsi="Arial" w:cs="Arial"/>
          <w:b w:val="0"/>
          <w:sz w:val="24"/>
          <w:szCs w:val="24"/>
        </w:rPr>
        <w:t xml:space="preserve">Anexo I – </w:t>
      </w:r>
      <w:r w:rsidR="00E20AB2">
        <w:rPr>
          <w:rStyle w:val="Forte"/>
          <w:rFonts w:ascii="Arial" w:hAnsi="Arial" w:cs="Arial"/>
          <w:b w:val="0"/>
          <w:sz w:val="24"/>
          <w:szCs w:val="24"/>
        </w:rPr>
        <w:t>Termo de Referência e Estudo Técnico Preliminar;</w:t>
      </w:r>
    </w:p>
    <w:p w:rsidR="00E20AB2" w:rsidRPr="00E20AB2" w:rsidRDefault="00E20AB2" w:rsidP="00E20AB2">
      <w:pPr>
        <w:widowControl w:val="0"/>
        <w:numPr>
          <w:ilvl w:val="0"/>
          <w:numId w:val="1"/>
        </w:numPr>
        <w:tabs>
          <w:tab w:val="left" w:pos="360"/>
          <w:tab w:val="left" w:pos="720"/>
        </w:tabs>
        <w:ind w:left="0" w:firstLine="0"/>
        <w:jc w:val="both"/>
        <w:rPr>
          <w:rStyle w:val="Forte"/>
          <w:rFonts w:ascii="Arial" w:hAnsi="Arial" w:cs="Arial"/>
          <w:b w:val="0"/>
          <w:sz w:val="24"/>
          <w:szCs w:val="24"/>
        </w:rPr>
      </w:pPr>
      <w:r w:rsidRPr="00093A47">
        <w:rPr>
          <w:rStyle w:val="Forte"/>
          <w:rFonts w:ascii="Arial" w:hAnsi="Arial" w:cs="Arial"/>
          <w:b w:val="0"/>
          <w:sz w:val="24"/>
          <w:szCs w:val="24"/>
        </w:rPr>
        <w:t>Anexo I</w:t>
      </w:r>
      <w:r>
        <w:rPr>
          <w:rStyle w:val="Forte"/>
          <w:rFonts w:ascii="Arial" w:hAnsi="Arial" w:cs="Arial"/>
          <w:b w:val="0"/>
          <w:sz w:val="24"/>
          <w:szCs w:val="24"/>
        </w:rPr>
        <w:t>A</w:t>
      </w:r>
      <w:r w:rsidRPr="00093A47">
        <w:rPr>
          <w:rStyle w:val="Forte"/>
          <w:rFonts w:ascii="Arial" w:hAnsi="Arial" w:cs="Arial"/>
          <w:b w:val="0"/>
          <w:sz w:val="24"/>
          <w:szCs w:val="24"/>
        </w:rPr>
        <w:t xml:space="preserve"> – Formulário Padronizado de Proposta;</w:t>
      </w:r>
    </w:p>
    <w:p w:rsidR="000846FE" w:rsidRPr="00093A47" w:rsidRDefault="000846FE" w:rsidP="004303B8">
      <w:pPr>
        <w:widowControl w:val="0"/>
        <w:numPr>
          <w:ilvl w:val="0"/>
          <w:numId w:val="1"/>
        </w:numPr>
        <w:tabs>
          <w:tab w:val="left" w:pos="360"/>
          <w:tab w:val="left" w:pos="720"/>
        </w:tabs>
        <w:ind w:left="0" w:firstLine="0"/>
        <w:jc w:val="both"/>
        <w:rPr>
          <w:rStyle w:val="Forte"/>
          <w:rFonts w:ascii="Arial" w:hAnsi="Arial" w:cs="Arial"/>
          <w:b w:val="0"/>
          <w:sz w:val="24"/>
          <w:szCs w:val="24"/>
        </w:rPr>
      </w:pPr>
      <w:r w:rsidRPr="00093A47">
        <w:rPr>
          <w:rStyle w:val="Forte"/>
          <w:rFonts w:ascii="Arial" w:hAnsi="Arial" w:cs="Arial"/>
          <w:b w:val="0"/>
          <w:sz w:val="24"/>
          <w:szCs w:val="24"/>
        </w:rPr>
        <w:t xml:space="preserve">Anexo II - </w:t>
      </w:r>
      <w:r w:rsidR="00CB4373" w:rsidRPr="00093A47">
        <w:rPr>
          <w:rStyle w:val="Forte"/>
          <w:rFonts w:ascii="Arial" w:hAnsi="Arial" w:cs="Arial"/>
          <w:b w:val="0"/>
          <w:sz w:val="24"/>
          <w:szCs w:val="24"/>
        </w:rPr>
        <w:t>Declaração da inexistência de fatos superveniente;</w:t>
      </w:r>
    </w:p>
    <w:p w:rsidR="00863DA6" w:rsidRPr="00093A47" w:rsidRDefault="00863DA6" w:rsidP="004303B8">
      <w:pPr>
        <w:widowControl w:val="0"/>
        <w:numPr>
          <w:ilvl w:val="0"/>
          <w:numId w:val="1"/>
        </w:numPr>
        <w:tabs>
          <w:tab w:val="left" w:pos="360"/>
          <w:tab w:val="left" w:pos="720"/>
        </w:tabs>
        <w:ind w:left="0" w:firstLine="0"/>
        <w:jc w:val="both"/>
        <w:rPr>
          <w:rStyle w:val="Forte"/>
          <w:rFonts w:ascii="Arial" w:hAnsi="Arial" w:cs="Arial"/>
          <w:b w:val="0"/>
          <w:sz w:val="24"/>
          <w:szCs w:val="24"/>
        </w:rPr>
      </w:pPr>
      <w:r w:rsidRPr="00093A47">
        <w:rPr>
          <w:rStyle w:val="Forte"/>
          <w:rFonts w:ascii="Arial" w:hAnsi="Arial" w:cs="Arial"/>
          <w:b w:val="0"/>
          <w:sz w:val="24"/>
          <w:szCs w:val="24"/>
        </w:rPr>
        <w:t>Anexo I</w:t>
      </w:r>
      <w:r w:rsidR="00CB4373" w:rsidRPr="00093A47">
        <w:rPr>
          <w:rStyle w:val="Forte"/>
          <w:rFonts w:ascii="Arial" w:hAnsi="Arial" w:cs="Arial"/>
          <w:b w:val="0"/>
          <w:sz w:val="24"/>
          <w:szCs w:val="24"/>
        </w:rPr>
        <w:t>II</w:t>
      </w:r>
      <w:r w:rsidRPr="00093A47">
        <w:rPr>
          <w:rStyle w:val="Forte"/>
          <w:rFonts w:ascii="Arial" w:hAnsi="Arial" w:cs="Arial"/>
          <w:b w:val="0"/>
          <w:sz w:val="24"/>
          <w:szCs w:val="24"/>
        </w:rPr>
        <w:t xml:space="preserve"> – Declaração nos termos de Inci</w:t>
      </w:r>
      <w:r w:rsidR="009F392D" w:rsidRPr="00093A47">
        <w:rPr>
          <w:rStyle w:val="Forte"/>
          <w:rFonts w:ascii="Arial" w:hAnsi="Arial" w:cs="Arial"/>
          <w:b w:val="0"/>
          <w:sz w:val="24"/>
          <w:szCs w:val="24"/>
        </w:rPr>
        <w:t xml:space="preserve">so XXXIII do artigo 7º da </w:t>
      </w:r>
      <w:r w:rsidR="00251EE4" w:rsidRPr="00093A47">
        <w:rPr>
          <w:rStyle w:val="Forte"/>
          <w:rFonts w:ascii="Arial" w:hAnsi="Arial" w:cs="Arial"/>
          <w:b w:val="0"/>
          <w:sz w:val="24"/>
          <w:szCs w:val="24"/>
        </w:rPr>
        <w:t>Constituição</w:t>
      </w:r>
      <w:r w:rsidRPr="00093A47">
        <w:rPr>
          <w:rStyle w:val="Forte"/>
          <w:rFonts w:ascii="Arial" w:hAnsi="Arial" w:cs="Arial"/>
          <w:b w:val="0"/>
          <w:sz w:val="24"/>
          <w:szCs w:val="24"/>
        </w:rPr>
        <w:t xml:space="preserve"> Federal;</w:t>
      </w:r>
    </w:p>
    <w:p w:rsidR="00CB4373" w:rsidRPr="00093A47" w:rsidRDefault="00A041BF" w:rsidP="004303B8">
      <w:pPr>
        <w:widowControl w:val="0"/>
        <w:numPr>
          <w:ilvl w:val="0"/>
          <w:numId w:val="1"/>
        </w:numPr>
        <w:tabs>
          <w:tab w:val="left" w:pos="360"/>
          <w:tab w:val="left" w:pos="720"/>
        </w:tabs>
        <w:ind w:left="0" w:firstLine="0"/>
        <w:jc w:val="both"/>
        <w:rPr>
          <w:rStyle w:val="Forte"/>
          <w:rFonts w:ascii="Arial" w:hAnsi="Arial" w:cs="Arial"/>
          <w:b w:val="0"/>
          <w:sz w:val="24"/>
          <w:szCs w:val="24"/>
        </w:rPr>
      </w:pPr>
      <w:r w:rsidRPr="00093A47">
        <w:rPr>
          <w:rStyle w:val="Forte"/>
          <w:rFonts w:ascii="Arial" w:hAnsi="Arial" w:cs="Arial"/>
          <w:b w:val="0"/>
          <w:sz w:val="24"/>
          <w:szCs w:val="24"/>
        </w:rPr>
        <w:t xml:space="preserve">Anexo IV </w:t>
      </w:r>
      <w:r w:rsidR="006B345B" w:rsidRPr="00093A47">
        <w:rPr>
          <w:rStyle w:val="Forte"/>
          <w:rFonts w:ascii="Arial" w:hAnsi="Arial" w:cs="Arial"/>
          <w:b w:val="0"/>
          <w:sz w:val="24"/>
          <w:szCs w:val="24"/>
        </w:rPr>
        <w:t>– Declaração de submeter-se a todas as cláusulas e condições do presente Edital;</w:t>
      </w:r>
    </w:p>
    <w:p w:rsidR="00863DA6" w:rsidRPr="00093A47" w:rsidRDefault="00863DA6" w:rsidP="004303B8">
      <w:pPr>
        <w:widowControl w:val="0"/>
        <w:numPr>
          <w:ilvl w:val="0"/>
          <w:numId w:val="1"/>
        </w:numPr>
        <w:tabs>
          <w:tab w:val="left" w:pos="360"/>
          <w:tab w:val="left" w:pos="720"/>
        </w:tabs>
        <w:ind w:left="0" w:firstLine="0"/>
        <w:jc w:val="both"/>
        <w:rPr>
          <w:rStyle w:val="Forte"/>
          <w:rFonts w:ascii="Arial" w:hAnsi="Arial" w:cs="Arial"/>
          <w:b w:val="0"/>
          <w:sz w:val="24"/>
          <w:szCs w:val="24"/>
        </w:rPr>
      </w:pPr>
      <w:r w:rsidRPr="00093A47">
        <w:rPr>
          <w:rStyle w:val="Forte"/>
          <w:rFonts w:ascii="Arial" w:hAnsi="Arial" w:cs="Arial"/>
          <w:b w:val="0"/>
          <w:sz w:val="24"/>
          <w:szCs w:val="24"/>
        </w:rPr>
        <w:t>Anexo V – Minuta do Contrato;</w:t>
      </w:r>
    </w:p>
    <w:p w:rsidR="004303B8" w:rsidRDefault="004303B8" w:rsidP="004303B8">
      <w:pPr>
        <w:widowControl w:val="0"/>
        <w:numPr>
          <w:ilvl w:val="0"/>
          <w:numId w:val="1"/>
        </w:numPr>
        <w:tabs>
          <w:tab w:val="left" w:pos="360"/>
          <w:tab w:val="left" w:pos="720"/>
        </w:tabs>
        <w:ind w:left="0" w:firstLine="0"/>
        <w:jc w:val="both"/>
        <w:rPr>
          <w:rStyle w:val="Forte"/>
          <w:rFonts w:ascii="Arial" w:hAnsi="Arial" w:cs="Arial"/>
          <w:b w:val="0"/>
          <w:sz w:val="24"/>
          <w:szCs w:val="24"/>
        </w:rPr>
      </w:pPr>
      <w:r w:rsidRPr="00093A47">
        <w:rPr>
          <w:rStyle w:val="Forte"/>
          <w:rFonts w:ascii="Arial" w:hAnsi="Arial" w:cs="Arial"/>
          <w:b w:val="0"/>
          <w:sz w:val="24"/>
          <w:szCs w:val="24"/>
        </w:rPr>
        <w:t xml:space="preserve">Anexo VI – Declaração de </w:t>
      </w:r>
      <w:r w:rsidR="00600ABD" w:rsidRPr="00093A47">
        <w:rPr>
          <w:rStyle w:val="Forte"/>
          <w:rFonts w:ascii="Arial" w:hAnsi="Arial" w:cs="Arial"/>
          <w:b w:val="0"/>
          <w:sz w:val="24"/>
          <w:szCs w:val="24"/>
        </w:rPr>
        <w:t>ME</w:t>
      </w:r>
      <w:r w:rsidRPr="00093A47">
        <w:rPr>
          <w:rStyle w:val="Forte"/>
          <w:rFonts w:ascii="Arial" w:hAnsi="Arial" w:cs="Arial"/>
          <w:b w:val="0"/>
          <w:sz w:val="24"/>
          <w:szCs w:val="24"/>
        </w:rPr>
        <w:t>/</w:t>
      </w:r>
      <w:r w:rsidR="00600ABD" w:rsidRPr="00093A47">
        <w:rPr>
          <w:rStyle w:val="Forte"/>
          <w:rFonts w:ascii="Arial" w:hAnsi="Arial" w:cs="Arial"/>
          <w:b w:val="0"/>
          <w:sz w:val="24"/>
          <w:szCs w:val="24"/>
        </w:rPr>
        <w:t>EPP</w:t>
      </w:r>
    </w:p>
    <w:p w:rsidR="00ED4BA7" w:rsidRDefault="00ED4BA7" w:rsidP="00ED4BA7">
      <w:pPr>
        <w:widowControl w:val="0"/>
        <w:tabs>
          <w:tab w:val="left" w:pos="360"/>
          <w:tab w:val="left" w:pos="720"/>
        </w:tabs>
        <w:jc w:val="both"/>
        <w:rPr>
          <w:rStyle w:val="Forte"/>
          <w:rFonts w:ascii="Arial" w:hAnsi="Arial" w:cs="Arial"/>
          <w:b w:val="0"/>
          <w:sz w:val="24"/>
          <w:szCs w:val="24"/>
        </w:rPr>
      </w:pPr>
    </w:p>
    <w:p w:rsidR="00ED4BA7" w:rsidRPr="00093A47" w:rsidRDefault="00ED4BA7" w:rsidP="00ED4BA7">
      <w:pPr>
        <w:widowControl w:val="0"/>
        <w:tabs>
          <w:tab w:val="left" w:pos="360"/>
          <w:tab w:val="left" w:pos="720"/>
        </w:tabs>
        <w:jc w:val="both"/>
        <w:rPr>
          <w:rStyle w:val="Forte"/>
          <w:rFonts w:ascii="Arial" w:hAnsi="Arial" w:cs="Arial"/>
          <w:b w:val="0"/>
          <w:sz w:val="24"/>
          <w:szCs w:val="24"/>
        </w:rPr>
      </w:pPr>
    </w:p>
    <w:p w:rsidR="003E47CE" w:rsidRDefault="003E47CE" w:rsidP="004303B8">
      <w:pPr>
        <w:widowControl w:val="0"/>
        <w:numPr>
          <w:ilvl w:val="0"/>
          <w:numId w:val="1"/>
        </w:numPr>
        <w:tabs>
          <w:tab w:val="left" w:pos="360"/>
          <w:tab w:val="left" w:pos="720"/>
        </w:tabs>
        <w:ind w:left="0" w:firstLine="0"/>
        <w:jc w:val="both"/>
        <w:rPr>
          <w:rStyle w:val="Forte"/>
          <w:rFonts w:ascii="Arial" w:hAnsi="Arial" w:cs="Arial"/>
          <w:b w:val="0"/>
          <w:sz w:val="24"/>
          <w:szCs w:val="24"/>
        </w:rPr>
      </w:pPr>
      <w:r w:rsidRPr="00093A47">
        <w:rPr>
          <w:rStyle w:val="Forte"/>
          <w:rFonts w:ascii="Arial" w:hAnsi="Arial" w:cs="Arial"/>
          <w:b w:val="0"/>
          <w:sz w:val="24"/>
          <w:szCs w:val="24"/>
        </w:rPr>
        <w:lastRenderedPageBreak/>
        <w:t>Anexo VII – Declaração cadastro E-CJUR</w:t>
      </w:r>
    </w:p>
    <w:p w:rsidR="00310CA5" w:rsidRDefault="00310CA5" w:rsidP="004303B8">
      <w:pPr>
        <w:widowControl w:val="0"/>
        <w:numPr>
          <w:ilvl w:val="0"/>
          <w:numId w:val="1"/>
        </w:numPr>
        <w:tabs>
          <w:tab w:val="left" w:pos="360"/>
          <w:tab w:val="left" w:pos="720"/>
        </w:tabs>
        <w:ind w:left="0" w:firstLine="0"/>
        <w:jc w:val="both"/>
        <w:rPr>
          <w:rStyle w:val="Forte"/>
          <w:rFonts w:ascii="Arial" w:hAnsi="Arial" w:cs="Arial"/>
          <w:b w:val="0"/>
          <w:sz w:val="24"/>
          <w:szCs w:val="24"/>
        </w:rPr>
      </w:pPr>
      <w:r>
        <w:rPr>
          <w:rStyle w:val="Forte"/>
          <w:rFonts w:ascii="Arial" w:hAnsi="Arial" w:cs="Arial"/>
          <w:b w:val="0"/>
          <w:sz w:val="24"/>
          <w:szCs w:val="24"/>
        </w:rPr>
        <w:t>Anexo VIII – Declaração de Preposto</w:t>
      </w:r>
    </w:p>
    <w:p w:rsidR="00E20AB2" w:rsidRPr="00093A47" w:rsidRDefault="00E20AB2" w:rsidP="004303B8">
      <w:pPr>
        <w:widowControl w:val="0"/>
        <w:numPr>
          <w:ilvl w:val="0"/>
          <w:numId w:val="1"/>
        </w:numPr>
        <w:tabs>
          <w:tab w:val="left" w:pos="360"/>
          <w:tab w:val="left" w:pos="720"/>
        </w:tabs>
        <w:ind w:left="0" w:firstLine="0"/>
        <w:jc w:val="both"/>
        <w:rPr>
          <w:rStyle w:val="Forte"/>
          <w:rFonts w:ascii="Arial" w:hAnsi="Arial" w:cs="Arial"/>
          <w:b w:val="0"/>
          <w:sz w:val="24"/>
          <w:szCs w:val="24"/>
        </w:rPr>
      </w:pPr>
      <w:r>
        <w:rPr>
          <w:rStyle w:val="Forte"/>
          <w:rFonts w:ascii="Arial" w:hAnsi="Arial" w:cs="Arial"/>
          <w:b w:val="0"/>
          <w:sz w:val="24"/>
          <w:szCs w:val="24"/>
        </w:rPr>
        <w:t>Anexo I</w:t>
      </w:r>
      <w:r w:rsidR="00310CA5">
        <w:rPr>
          <w:rStyle w:val="Forte"/>
          <w:rFonts w:ascii="Arial" w:hAnsi="Arial" w:cs="Arial"/>
          <w:b w:val="0"/>
          <w:sz w:val="24"/>
          <w:szCs w:val="24"/>
        </w:rPr>
        <w:t>X</w:t>
      </w:r>
      <w:r>
        <w:rPr>
          <w:rStyle w:val="Forte"/>
          <w:rFonts w:ascii="Arial" w:hAnsi="Arial" w:cs="Arial"/>
          <w:b w:val="0"/>
          <w:sz w:val="24"/>
          <w:szCs w:val="24"/>
        </w:rPr>
        <w:t xml:space="preserve"> – Memorial Descritivo</w:t>
      </w:r>
    </w:p>
    <w:p w:rsidR="00600ABD" w:rsidRPr="004303B8" w:rsidRDefault="00600ABD" w:rsidP="004303B8">
      <w:pPr>
        <w:widowControl w:val="0"/>
        <w:tabs>
          <w:tab w:val="left" w:pos="360"/>
          <w:tab w:val="left" w:pos="720"/>
        </w:tabs>
        <w:jc w:val="both"/>
        <w:rPr>
          <w:rStyle w:val="Forte"/>
          <w:rFonts w:ascii="Arial" w:hAnsi="Arial" w:cs="Arial"/>
          <w:b w:val="0"/>
          <w:sz w:val="24"/>
          <w:szCs w:val="24"/>
        </w:rPr>
      </w:pPr>
    </w:p>
    <w:p w:rsidR="001461A0" w:rsidRPr="004303B8" w:rsidRDefault="001461A0" w:rsidP="004303B8">
      <w:pPr>
        <w:pStyle w:val="Ttulo4"/>
        <w:keepNext w:val="0"/>
        <w:widowControl w:val="0"/>
        <w:tabs>
          <w:tab w:val="left" w:pos="334"/>
        </w:tabs>
        <w:rPr>
          <w:rFonts w:cs="Arial"/>
          <w:szCs w:val="24"/>
        </w:rPr>
      </w:pPr>
      <w:r w:rsidRPr="004303B8">
        <w:rPr>
          <w:rFonts w:cs="Arial"/>
          <w:szCs w:val="24"/>
        </w:rPr>
        <w:t>1</w:t>
      </w:r>
      <w:r w:rsidR="00782197" w:rsidRPr="004303B8">
        <w:rPr>
          <w:rFonts w:cs="Arial"/>
          <w:szCs w:val="24"/>
        </w:rPr>
        <w:t>.3</w:t>
      </w:r>
      <w:r w:rsidRPr="004303B8">
        <w:rPr>
          <w:rFonts w:cs="Arial"/>
          <w:szCs w:val="24"/>
        </w:rPr>
        <w:t xml:space="preserve"> - DO SUPORTE</w:t>
      </w:r>
      <w:r w:rsidRPr="004303B8">
        <w:rPr>
          <w:rFonts w:cs="Arial"/>
          <w:spacing w:val="-3"/>
          <w:szCs w:val="24"/>
        </w:rPr>
        <w:t xml:space="preserve"> </w:t>
      </w:r>
      <w:r w:rsidRPr="004303B8">
        <w:rPr>
          <w:rFonts w:cs="Arial"/>
          <w:szCs w:val="24"/>
        </w:rPr>
        <w:t>LEGAL</w:t>
      </w:r>
    </w:p>
    <w:p w:rsidR="001461A0" w:rsidRPr="004303B8" w:rsidRDefault="001461A0" w:rsidP="004303B8">
      <w:pPr>
        <w:pStyle w:val="Ttulo4"/>
        <w:keepNext w:val="0"/>
        <w:widowControl w:val="0"/>
        <w:tabs>
          <w:tab w:val="left" w:pos="334"/>
        </w:tabs>
        <w:rPr>
          <w:rFonts w:cs="Arial"/>
          <w:szCs w:val="24"/>
        </w:rPr>
      </w:pPr>
    </w:p>
    <w:p w:rsidR="001461A0" w:rsidRPr="004303B8" w:rsidRDefault="001461A0" w:rsidP="004303B8">
      <w:pPr>
        <w:pStyle w:val="Ttulo4"/>
        <w:keepNext w:val="0"/>
        <w:widowControl w:val="0"/>
        <w:tabs>
          <w:tab w:val="left" w:pos="334"/>
        </w:tabs>
        <w:ind w:left="567"/>
        <w:rPr>
          <w:rFonts w:cs="Arial"/>
          <w:szCs w:val="24"/>
        </w:rPr>
      </w:pPr>
      <w:r w:rsidRPr="004303B8">
        <w:rPr>
          <w:rFonts w:cs="Arial"/>
          <w:szCs w:val="24"/>
        </w:rPr>
        <w:t>1.</w:t>
      </w:r>
      <w:r w:rsidR="00782197" w:rsidRPr="004303B8">
        <w:rPr>
          <w:rFonts w:cs="Arial"/>
          <w:szCs w:val="24"/>
        </w:rPr>
        <w:t>3.</w:t>
      </w:r>
      <w:r w:rsidRPr="004303B8">
        <w:rPr>
          <w:rFonts w:cs="Arial"/>
          <w:szCs w:val="24"/>
        </w:rPr>
        <w:t>1 - A presente licitação reger-se-á pela Lei nº 8.666, de 21.06.93 e suas alterações</w:t>
      </w:r>
      <w:r w:rsidRPr="004303B8">
        <w:rPr>
          <w:rFonts w:cs="Arial"/>
          <w:spacing w:val="-15"/>
          <w:szCs w:val="24"/>
        </w:rPr>
        <w:t xml:space="preserve"> </w:t>
      </w:r>
      <w:r w:rsidRPr="004303B8">
        <w:rPr>
          <w:rFonts w:cs="Arial"/>
          <w:szCs w:val="24"/>
        </w:rPr>
        <w:t>posteriores.</w:t>
      </w:r>
    </w:p>
    <w:p w:rsidR="001461A0" w:rsidRPr="004303B8" w:rsidRDefault="001461A0" w:rsidP="004303B8">
      <w:pPr>
        <w:pStyle w:val="Ttulo4"/>
        <w:keepNext w:val="0"/>
        <w:widowControl w:val="0"/>
        <w:tabs>
          <w:tab w:val="left" w:pos="334"/>
        </w:tabs>
        <w:ind w:left="567"/>
        <w:rPr>
          <w:rFonts w:cs="Arial"/>
          <w:szCs w:val="24"/>
        </w:rPr>
      </w:pPr>
    </w:p>
    <w:p w:rsidR="00B957B4" w:rsidRPr="004303B8" w:rsidRDefault="001461A0" w:rsidP="004303B8">
      <w:pPr>
        <w:pStyle w:val="Ttulo4"/>
        <w:keepNext w:val="0"/>
        <w:widowControl w:val="0"/>
        <w:tabs>
          <w:tab w:val="left" w:pos="334"/>
        </w:tabs>
        <w:ind w:left="567"/>
        <w:rPr>
          <w:rFonts w:cs="Arial"/>
          <w:szCs w:val="24"/>
        </w:rPr>
      </w:pPr>
      <w:r w:rsidRPr="004303B8">
        <w:rPr>
          <w:rFonts w:cs="Arial"/>
          <w:szCs w:val="24"/>
        </w:rPr>
        <w:t>1.</w:t>
      </w:r>
      <w:r w:rsidR="00782197" w:rsidRPr="004303B8">
        <w:rPr>
          <w:rFonts w:cs="Arial"/>
          <w:szCs w:val="24"/>
        </w:rPr>
        <w:t>3.</w:t>
      </w:r>
      <w:r w:rsidRPr="004303B8">
        <w:rPr>
          <w:rFonts w:cs="Arial"/>
          <w:szCs w:val="24"/>
        </w:rPr>
        <w:t xml:space="preserve">2 - Esta licitação </w:t>
      </w:r>
      <w:r w:rsidR="009B03FF" w:rsidRPr="004303B8">
        <w:rPr>
          <w:rFonts w:cs="Arial"/>
          <w:szCs w:val="24"/>
        </w:rPr>
        <w:t>foi regularmente autorizada pela Prefeita</w:t>
      </w:r>
      <w:r w:rsidRPr="004303B8">
        <w:rPr>
          <w:rFonts w:cs="Arial"/>
          <w:szCs w:val="24"/>
        </w:rPr>
        <w:t xml:space="preserve"> de Sidrolândia, conforme Comunicação Interna em anexo a </w:t>
      </w:r>
      <w:r w:rsidR="00B957B4" w:rsidRPr="004303B8">
        <w:rPr>
          <w:rFonts w:cs="Arial"/>
          <w:szCs w:val="24"/>
        </w:rPr>
        <w:t>Tomada de Preços</w:t>
      </w:r>
      <w:r w:rsidRPr="004303B8">
        <w:rPr>
          <w:rFonts w:cs="Arial"/>
          <w:szCs w:val="24"/>
        </w:rPr>
        <w:t xml:space="preserve"> de n.º </w:t>
      </w:r>
      <w:r w:rsidR="001957F2" w:rsidRPr="004303B8">
        <w:rPr>
          <w:rFonts w:cs="Arial"/>
          <w:szCs w:val="24"/>
        </w:rPr>
        <w:t>13</w:t>
      </w:r>
      <w:r w:rsidR="009B03FF" w:rsidRPr="004303B8">
        <w:rPr>
          <w:rFonts w:cs="Arial"/>
          <w:szCs w:val="24"/>
        </w:rPr>
        <w:t>/2021</w:t>
      </w:r>
      <w:r w:rsidRPr="004303B8">
        <w:rPr>
          <w:rFonts w:cs="Arial"/>
          <w:szCs w:val="24"/>
        </w:rPr>
        <w:t>, após exame e aprovação pela Assessoria Jurídica do Município.</w:t>
      </w:r>
    </w:p>
    <w:p w:rsidR="00B957B4" w:rsidRPr="004303B8" w:rsidRDefault="00B957B4" w:rsidP="004303B8">
      <w:pPr>
        <w:pStyle w:val="Ttulo4"/>
        <w:keepNext w:val="0"/>
        <w:widowControl w:val="0"/>
        <w:tabs>
          <w:tab w:val="left" w:pos="334"/>
        </w:tabs>
        <w:ind w:left="567"/>
        <w:rPr>
          <w:rFonts w:cs="Arial"/>
          <w:szCs w:val="24"/>
        </w:rPr>
      </w:pPr>
    </w:p>
    <w:p w:rsidR="00ED0176" w:rsidRPr="004303B8" w:rsidRDefault="00AA0176" w:rsidP="004303B8">
      <w:pPr>
        <w:widowControl w:val="0"/>
        <w:tabs>
          <w:tab w:val="left" w:pos="720"/>
        </w:tabs>
        <w:ind w:left="567"/>
        <w:jc w:val="both"/>
        <w:rPr>
          <w:rStyle w:val="Forte"/>
          <w:rFonts w:ascii="Arial" w:hAnsi="Arial" w:cs="Arial"/>
          <w:b w:val="0"/>
          <w:sz w:val="24"/>
          <w:szCs w:val="24"/>
        </w:rPr>
      </w:pPr>
      <w:r w:rsidRPr="004303B8">
        <w:rPr>
          <w:rStyle w:val="Forte"/>
          <w:rFonts w:ascii="Arial" w:hAnsi="Arial" w:cs="Arial"/>
          <w:b w:val="0"/>
          <w:sz w:val="24"/>
          <w:szCs w:val="24"/>
        </w:rPr>
        <w:t>1.</w:t>
      </w:r>
      <w:r w:rsidR="00782197" w:rsidRPr="004303B8">
        <w:rPr>
          <w:rStyle w:val="Forte"/>
          <w:rFonts w:ascii="Arial" w:hAnsi="Arial" w:cs="Arial"/>
          <w:b w:val="0"/>
          <w:sz w:val="24"/>
          <w:szCs w:val="24"/>
        </w:rPr>
        <w:t>3.</w:t>
      </w:r>
      <w:r w:rsidRPr="004303B8">
        <w:rPr>
          <w:rStyle w:val="Forte"/>
          <w:rFonts w:ascii="Arial" w:hAnsi="Arial" w:cs="Arial"/>
          <w:b w:val="0"/>
          <w:sz w:val="24"/>
          <w:szCs w:val="24"/>
        </w:rPr>
        <w:t>3 - O Projeto Executivo encontra-se disponível para conhecimento e estudos de formação da proposta de preços, bem como, sua disponibilidade</w:t>
      </w:r>
      <w:r w:rsidR="00316DDA" w:rsidRPr="004303B8">
        <w:rPr>
          <w:rStyle w:val="Forte"/>
          <w:rFonts w:ascii="Arial" w:hAnsi="Arial" w:cs="Arial"/>
          <w:b w:val="0"/>
          <w:sz w:val="24"/>
          <w:szCs w:val="24"/>
        </w:rPr>
        <w:t xml:space="preserve"> em meio digital </w:t>
      </w:r>
      <w:r w:rsidR="009E2571" w:rsidRPr="004303B8">
        <w:rPr>
          <w:rStyle w:val="Forte"/>
          <w:rFonts w:ascii="Arial" w:hAnsi="Arial" w:cs="Arial"/>
          <w:b w:val="0"/>
          <w:sz w:val="24"/>
          <w:szCs w:val="24"/>
        </w:rPr>
        <w:t>medi</w:t>
      </w:r>
      <w:r w:rsidR="00316DDA" w:rsidRPr="004303B8">
        <w:rPr>
          <w:rStyle w:val="Forte"/>
          <w:rFonts w:ascii="Arial" w:hAnsi="Arial" w:cs="Arial"/>
          <w:b w:val="0"/>
          <w:sz w:val="24"/>
          <w:szCs w:val="24"/>
        </w:rPr>
        <w:t>ante</w:t>
      </w:r>
      <w:r w:rsidR="009E2571" w:rsidRPr="004303B8">
        <w:rPr>
          <w:rStyle w:val="Forte"/>
          <w:rFonts w:ascii="Arial" w:hAnsi="Arial" w:cs="Arial"/>
          <w:b w:val="0"/>
          <w:sz w:val="24"/>
          <w:szCs w:val="24"/>
        </w:rPr>
        <w:t xml:space="preserve"> a</w:t>
      </w:r>
      <w:r w:rsidRPr="004303B8">
        <w:rPr>
          <w:rStyle w:val="Forte"/>
          <w:rFonts w:ascii="Arial" w:hAnsi="Arial" w:cs="Arial"/>
          <w:b w:val="0"/>
          <w:sz w:val="24"/>
          <w:szCs w:val="24"/>
        </w:rPr>
        <w:t xml:space="preserve"> aquisição do edital no Departamento de Licitações da Prefeitura Municipal de </w:t>
      </w:r>
      <w:r w:rsidR="007A1F56" w:rsidRPr="004303B8">
        <w:rPr>
          <w:rStyle w:val="Forte"/>
          <w:rFonts w:ascii="Arial" w:hAnsi="Arial" w:cs="Arial"/>
          <w:b w:val="0"/>
          <w:sz w:val="24"/>
          <w:szCs w:val="24"/>
        </w:rPr>
        <w:t>Sidrolândia</w:t>
      </w:r>
      <w:r w:rsidRPr="004303B8">
        <w:rPr>
          <w:rStyle w:val="Forte"/>
          <w:rFonts w:ascii="Arial" w:hAnsi="Arial" w:cs="Arial"/>
          <w:b w:val="0"/>
          <w:sz w:val="24"/>
          <w:szCs w:val="24"/>
        </w:rPr>
        <w:t>-MS</w:t>
      </w:r>
      <w:r w:rsidR="00316DDA" w:rsidRPr="004303B8">
        <w:rPr>
          <w:rStyle w:val="Forte"/>
          <w:rFonts w:ascii="Arial" w:hAnsi="Arial" w:cs="Arial"/>
          <w:b w:val="0"/>
          <w:sz w:val="24"/>
          <w:szCs w:val="24"/>
        </w:rPr>
        <w:t>, para a disponibilidade do projeto em meio digital a interessada deverá fo</w:t>
      </w:r>
      <w:r w:rsidR="00055298" w:rsidRPr="004303B8">
        <w:rPr>
          <w:rStyle w:val="Forte"/>
          <w:rFonts w:ascii="Arial" w:hAnsi="Arial" w:cs="Arial"/>
          <w:b w:val="0"/>
          <w:sz w:val="24"/>
          <w:szCs w:val="24"/>
        </w:rPr>
        <w:t>rnecer o drive (pendrive e/ou cd</w:t>
      </w:r>
      <w:r w:rsidR="00316DDA" w:rsidRPr="004303B8">
        <w:rPr>
          <w:rStyle w:val="Forte"/>
          <w:rFonts w:ascii="Arial" w:hAnsi="Arial" w:cs="Arial"/>
          <w:b w:val="0"/>
          <w:sz w:val="24"/>
          <w:szCs w:val="24"/>
        </w:rPr>
        <w:t>)</w:t>
      </w:r>
      <w:r w:rsidRPr="004303B8">
        <w:rPr>
          <w:rStyle w:val="Forte"/>
          <w:rFonts w:ascii="Arial" w:hAnsi="Arial" w:cs="Arial"/>
          <w:b w:val="0"/>
          <w:sz w:val="24"/>
          <w:szCs w:val="24"/>
        </w:rPr>
        <w:t>.</w:t>
      </w:r>
    </w:p>
    <w:p w:rsidR="00ED0176" w:rsidRPr="004303B8" w:rsidRDefault="00ED0176" w:rsidP="004303B8">
      <w:pPr>
        <w:widowControl w:val="0"/>
        <w:tabs>
          <w:tab w:val="left" w:pos="720"/>
        </w:tabs>
        <w:ind w:left="567"/>
        <w:jc w:val="both"/>
        <w:rPr>
          <w:rStyle w:val="Forte"/>
          <w:rFonts w:ascii="Arial" w:hAnsi="Arial" w:cs="Arial"/>
          <w:b w:val="0"/>
          <w:sz w:val="24"/>
          <w:szCs w:val="24"/>
        </w:rPr>
      </w:pPr>
    </w:p>
    <w:p w:rsidR="00ED0176" w:rsidRPr="004303B8" w:rsidRDefault="00ED0176" w:rsidP="004303B8">
      <w:pPr>
        <w:widowControl w:val="0"/>
        <w:tabs>
          <w:tab w:val="left" w:pos="720"/>
        </w:tabs>
        <w:ind w:left="567"/>
        <w:jc w:val="both"/>
        <w:rPr>
          <w:rFonts w:ascii="Arial" w:hAnsi="Arial" w:cs="Arial"/>
          <w:bCs/>
          <w:sz w:val="24"/>
          <w:szCs w:val="24"/>
        </w:rPr>
      </w:pPr>
      <w:r w:rsidRPr="004303B8">
        <w:rPr>
          <w:rFonts w:ascii="Arial" w:hAnsi="Arial" w:cs="Arial"/>
          <w:sz w:val="24"/>
          <w:szCs w:val="24"/>
        </w:rPr>
        <w:t>1.</w:t>
      </w:r>
      <w:r w:rsidR="00782197" w:rsidRPr="004303B8">
        <w:rPr>
          <w:rFonts w:ascii="Arial" w:hAnsi="Arial" w:cs="Arial"/>
          <w:sz w:val="24"/>
          <w:szCs w:val="24"/>
        </w:rPr>
        <w:t>3.</w:t>
      </w:r>
      <w:r w:rsidRPr="004303B8">
        <w:rPr>
          <w:rFonts w:ascii="Arial" w:hAnsi="Arial" w:cs="Arial"/>
          <w:sz w:val="24"/>
          <w:szCs w:val="24"/>
        </w:rPr>
        <w:t>4 - As Normas, Manuais, Instruções e Especificações vigentes da ABNT deverão ser obedecidas. Qualquer alteração na sistemática por elas estabelecida com a respectiva justificativa será submetida à consideração da Prefeitura, a quem caberá decidir a orientação a ser adotada.</w:t>
      </w:r>
    </w:p>
    <w:p w:rsidR="00ED0176" w:rsidRPr="004303B8" w:rsidRDefault="00ED0176" w:rsidP="004303B8">
      <w:pPr>
        <w:autoSpaceDE w:val="0"/>
        <w:autoSpaceDN w:val="0"/>
        <w:ind w:left="567"/>
        <w:jc w:val="both"/>
        <w:rPr>
          <w:rFonts w:ascii="Arial" w:hAnsi="Arial" w:cs="Arial"/>
          <w:sz w:val="24"/>
          <w:szCs w:val="24"/>
          <w:highlight w:val="yellow"/>
        </w:rPr>
      </w:pPr>
    </w:p>
    <w:p w:rsidR="00ED0176" w:rsidRPr="004303B8" w:rsidRDefault="00ED0176" w:rsidP="004303B8">
      <w:pPr>
        <w:autoSpaceDE w:val="0"/>
        <w:autoSpaceDN w:val="0"/>
        <w:ind w:left="567"/>
        <w:jc w:val="both"/>
        <w:rPr>
          <w:rFonts w:ascii="Arial" w:hAnsi="Arial" w:cs="Arial"/>
          <w:sz w:val="24"/>
          <w:szCs w:val="24"/>
        </w:rPr>
      </w:pPr>
      <w:r w:rsidRPr="004303B8">
        <w:rPr>
          <w:rFonts w:ascii="Arial" w:hAnsi="Arial" w:cs="Arial"/>
          <w:sz w:val="24"/>
          <w:szCs w:val="24"/>
        </w:rPr>
        <w:t>1.</w:t>
      </w:r>
      <w:r w:rsidR="00782197" w:rsidRPr="004303B8">
        <w:rPr>
          <w:rFonts w:ascii="Arial" w:hAnsi="Arial" w:cs="Arial"/>
          <w:sz w:val="24"/>
          <w:szCs w:val="24"/>
        </w:rPr>
        <w:t>3.</w:t>
      </w:r>
      <w:r w:rsidRPr="004303B8">
        <w:rPr>
          <w:rFonts w:ascii="Arial" w:hAnsi="Arial" w:cs="Arial"/>
          <w:sz w:val="24"/>
          <w:szCs w:val="24"/>
        </w:rPr>
        <w:t>5 - Todo pessoal da contratada deverá possuir habilitação e experiência para executar adequadamente os serviços que lhes forem atribuídos.</w:t>
      </w:r>
    </w:p>
    <w:p w:rsidR="00ED0176" w:rsidRPr="004303B8" w:rsidRDefault="00ED0176" w:rsidP="004303B8">
      <w:pPr>
        <w:autoSpaceDE w:val="0"/>
        <w:autoSpaceDN w:val="0"/>
        <w:ind w:left="567"/>
        <w:jc w:val="both"/>
        <w:rPr>
          <w:rFonts w:ascii="Arial" w:hAnsi="Arial" w:cs="Arial"/>
          <w:sz w:val="24"/>
          <w:szCs w:val="24"/>
          <w:highlight w:val="yellow"/>
        </w:rPr>
      </w:pPr>
    </w:p>
    <w:p w:rsidR="00ED0176" w:rsidRPr="004303B8" w:rsidRDefault="00ED0176" w:rsidP="004303B8">
      <w:pPr>
        <w:autoSpaceDE w:val="0"/>
        <w:autoSpaceDN w:val="0"/>
        <w:ind w:left="567"/>
        <w:jc w:val="both"/>
        <w:rPr>
          <w:rFonts w:ascii="Arial" w:hAnsi="Arial" w:cs="Arial"/>
          <w:sz w:val="24"/>
          <w:szCs w:val="24"/>
        </w:rPr>
      </w:pPr>
      <w:r w:rsidRPr="004303B8">
        <w:rPr>
          <w:rFonts w:ascii="Arial" w:hAnsi="Arial" w:cs="Arial"/>
          <w:sz w:val="24"/>
          <w:szCs w:val="24"/>
        </w:rPr>
        <w:t>1.</w:t>
      </w:r>
      <w:r w:rsidR="00782197" w:rsidRPr="004303B8">
        <w:rPr>
          <w:rFonts w:ascii="Arial" w:hAnsi="Arial" w:cs="Arial"/>
          <w:sz w:val="24"/>
          <w:szCs w:val="24"/>
        </w:rPr>
        <w:t>3.</w:t>
      </w:r>
      <w:r w:rsidRPr="004303B8">
        <w:rPr>
          <w:rFonts w:ascii="Arial" w:hAnsi="Arial" w:cs="Arial"/>
          <w:sz w:val="24"/>
          <w:szCs w:val="24"/>
        </w:rPr>
        <w:t>6 - Qualquer operário ou e</w:t>
      </w:r>
      <w:r w:rsidR="008D1B0A" w:rsidRPr="004303B8">
        <w:rPr>
          <w:rFonts w:ascii="Arial" w:hAnsi="Arial" w:cs="Arial"/>
          <w:sz w:val="24"/>
          <w:szCs w:val="24"/>
        </w:rPr>
        <w:t>mpregado da empresa contratada</w:t>
      </w:r>
      <w:r w:rsidRPr="004303B8">
        <w:rPr>
          <w:rFonts w:ascii="Arial" w:hAnsi="Arial" w:cs="Arial"/>
          <w:sz w:val="24"/>
          <w:szCs w:val="24"/>
        </w:rPr>
        <w:t>, que segundo análise da fiscalização não executar o seu trabalho de maneira correta e adequada, deverá, mediante solicitação por escrito da fiscalização, ser afastado imediatamente pela contratada.</w:t>
      </w:r>
    </w:p>
    <w:p w:rsidR="00ED0176" w:rsidRPr="004303B8" w:rsidRDefault="00ED0176" w:rsidP="004303B8">
      <w:pPr>
        <w:autoSpaceDE w:val="0"/>
        <w:autoSpaceDN w:val="0"/>
        <w:ind w:left="567"/>
        <w:jc w:val="both"/>
        <w:rPr>
          <w:rFonts w:ascii="Arial" w:hAnsi="Arial" w:cs="Arial"/>
          <w:sz w:val="24"/>
          <w:szCs w:val="24"/>
          <w:highlight w:val="yellow"/>
        </w:rPr>
      </w:pPr>
    </w:p>
    <w:p w:rsidR="00ED0176" w:rsidRPr="004303B8" w:rsidRDefault="00ED0176" w:rsidP="004303B8">
      <w:pPr>
        <w:autoSpaceDE w:val="0"/>
        <w:autoSpaceDN w:val="0"/>
        <w:ind w:left="567"/>
        <w:jc w:val="both"/>
        <w:rPr>
          <w:rFonts w:ascii="Arial" w:hAnsi="Arial" w:cs="Arial"/>
          <w:sz w:val="24"/>
          <w:szCs w:val="24"/>
        </w:rPr>
      </w:pPr>
      <w:r w:rsidRPr="004303B8">
        <w:rPr>
          <w:rFonts w:ascii="Arial" w:hAnsi="Arial" w:cs="Arial"/>
          <w:sz w:val="24"/>
          <w:szCs w:val="24"/>
        </w:rPr>
        <w:t>1.</w:t>
      </w:r>
      <w:r w:rsidR="00782197" w:rsidRPr="004303B8">
        <w:rPr>
          <w:rFonts w:ascii="Arial" w:hAnsi="Arial" w:cs="Arial"/>
          <w:sz w:val="24"/>
          <w:szCs w:val="24"/>
        </w:rPr>
        <w:t>3.</w:t>
      </w:r>
      <w:r w:rsidRPr="004303B8">
        <w:rPr>
          <w:rFonts w:ascii="Arial" w:hAnsi="Arial" w:cs="Arial"/>
          <w:sz w:val="24"/>
          <w:szCs w:val="24"/>
        </w:rPr>
        <w:t>7 - A Empresa contratada deverá fornecer Equipamentos adequados de modo a atender às exigências dos serviços e produzir a quantidade e qualidade satisfatória dos mesmos. A fiscalização poderá ordenar remoção e exigir a substituição de qualquer equipamento não satisfatório.</w:t>
      </w:r>
    </w:p>
    <w:p w:rsidR="00ED0176" w:rsidRPr="004303B8" w:rsidRDefault="00ED0176" w:rsidP="004303B8">
      <w:pPr>
        <w:autoSpaceDE w:val="0"/>
        <w:autoSpaceDN w:val="0"/>
        <w:jc w:val="both"/>
        <w:rPr>
          <w:rFonts w:ascii="Arial" w:hAnsi="Arial" w:cs="Arial"/>
          <w:sz w:val="24"/>
          <w:szCs w:val="24"/>
          <w:highlight w:val="yellow"/>
        </w:rPr>
      </w:pPr>
    </w:p>
    <w:p w:rsidR="00ED0176" w:rsidRPr="004303B8" w:rsidRDefault="00ED0176" w:rsidP="004303B8">
      <w:pPr>
        <w:autoSpaceDE w:val="0"/>
        <w:autoSpaceDN w:val="0"/>
        <w:ind w:left="567"/>
        <w:jc w:val="both"/>
        <w:rPr>
          <w:rFonts w:ascii="Arial" w:hAnsi="Arial" w:cs="Arial"/>
          <w:sz w:val="24"/>
          <w:szCs w:val="24"/>
        </w:rPr>
      </w:pPr>
      <w:r w:rsidRPr="004303B8">
        <w:rPr>
          <w:rFonts w:ascii="Arial" w:hAnsi="Arial" w:cs="Arial"/>
          <w:sz w:val="24"/>
          <w:szCs w:val="24"/>
        </w:rPr>
        <w:t>1.</w:t>
      </w:r>
      <w:r w:rsidR="00782197" w:rsidRPr="004303B8">
        <w:rPr>
          <w:rFonts w:ascii="Arial" w:hAnsi="Arial" w:cs="Arial"/>
          <w:sz w:val="24"/>
          <w:szCs w:val="24"/>
        </w:rPr>
        <w:t>3.</w:t>
      </w:r>
      <w:r w:rsidRPr="004303B8">
        <w:rPr>
          <w:rFonts w:ascii="Arial" w:hAnsi="Arial" w:cs="Arial"/>
          <w:sz w:val="24"/>
          <w:szCs w:val="24"/>
        </w:rPr>
        <w:t>8 - Será de inteira responsabilidade da Empresa contratada a sinalização dos serviços durante o período de execução.</w:t>
      </w:r>
    </w:p>
    <w:p w:rsidR="00ED0176" w:rsidRPr="004303B8" w:rsidRDefault="00ED0176" w:rsidP="004303B8">
      <w:pPr>
        <w:autoSpaceDE w:val="0"/>
        <w:autoSpaceDN w:val="0"/>
        <w:ind w:left="567"/>
        <w:jc w:val="both"/>
        <w:rPr>
          <w:rFonts w:ascii="Arial" w:hAnsi="Arial" w:cs="Arial"/>
          <w:sz w:val="24"/>
          <w:szCs w:val="24"/>
          <w:highlight w:val="yellow"/>
        </w:rPr>
      </w:pPr>
    </w:p>
    <w:p w:rsidR="00ED0176" w:rsidRPr="004303B8" w:rsidRDefault="00ED0176" w:rsidP="004303B8">
      <w:pPr>
        <w:autoSpaceDE w:val="0"/>
        <w:autoSpaceDN w:val="0"/>
        <w:ind w:left="567"/>
        <w:jc w:val="both"/>
        <w:rPr>
          <w:rFonts w:ascii="Arial" w:hAnsi="Arial" w:cs="Arial"/>
          <w:sz w:val="24"/>
          <w:szCs w:val="24"/>
        </w:rPr>
      </w:pPr>
      <w:r w:rsidRPr="004303B8">
        <w:rPr>
          <w:rFonts w:ascii="Arial" w:hAnsi="Arial" w:cs="Arial"/>
          <w:sz w:val="24"/>
          <w:szCs w:val="24"/>
        </w:rPr>
        <w:lastRenderedPageBreak/>
        <w:t>1.</w:t>
      </w:r>
      <w:r w:rsidR="00782197" w:rsidRPr="004303B8">
        <w:rPr>
          <w:rFonts w:ascii="Arial" w:hAnsi="Arial" w:cs="Arial"/>
          <w:sz w:val="24"/>
          <w:szCs w:val="24"/>
        </w:rPr>
        <w:t>3.</w:t>
      </w:r>
      <w:r w:rsidRPr="004303B8">
        <w:rPr>
          <w:rFonts w:ascii="Arial" w:hAnsi="Arial" w:cs="Arial"/>
          <w:sz w:val="24"/>
          <w:szCs w:val="24"/>
        </w:rPr>
        <w:t>9 - Os serviços serão considerados concluídos somente após o término total de cada frente de serviço, inclusive feita à limpeza geral, bem como reparos, caso a fiscalização julgar necessário.</w:t>
      </w:r>
    </w:p>
    <w:p w:rsidR="00A75D8B" w:rsidRPr="004303B8" w:rsidRDefault="00A75D8B" w:rsidP="004303B8">
      <w:pPr>
        <w:autoSpaceDE w:val="0"/>
        <w:autoSpaceDN w:val="0"/>
        <w:jc w:val="both"/>
        <w:rPr>
          <w:rFonts w:ascii="Arial" w:hAnsi="Arial" w:cs="Arial"/>
          <w:sz w:val="24"/>
          <w:szCs w:val="24"/>
        </w:rPr>
      </w:pPr>
    </w:p>
    <w:p w:rsidR="00C93904" w:rsidRPr="004303B8" w:rsidRDefault="00C93904" w:rsidP="004303B8">
      <w:pPr>
        <w:pStyle w:val="Corpodetexto"/>
        <w:ind w:right="3"/>
        <w:jc w:val="both"/>
        <w:rPr>
          <w:rFonts w:ascii="Arial" w:hAnsi="Arial" w:cs="Arial"/>
          <w:szCs w:val="24"/>
        </w:rPr>
      </w:pPr>
      <w:r w:rsidRPr="004303B8">
        <w:rPr>
          <w:rFonts w:ascii="Arial" w:hAnsi="Arial" w:cs="Arial"/>
          <w:szCs w:val="24"/>
        </w:rPr>
        <w:t>Obs.: Na execução dos serviços objeto do presente Edital, deverão ser observadas, de modo geral, as Especificações e as Normas Técnicas vigentes, aquelas Complementares e Particulares e outras pertinentes à obra em licitação, constantes dos respectivos projetos, as instruções, recomendações e determinações da fiscalização e, quando houver, da Supervisão.</w:t>
      </w:r>
    </w:p>
    <w:p w:rsidR="00A75D8B" w:rsidRPr="004303B8" w:rsidRDefault="00A75D8B" w:rsidP="004303B8">
      <w:pPr>
        <w:pStyle w:val="Ttulo4"/>
        <w:keepNext w:val="0"/>
        <w:widowControl w:val="0"/>
        <w:tabs>
          <w:tab w:val="left" w:pos="334"/>
        </w:tabs>
        <w:rPr>
          <w:rFonts w:cs="Arial"/>
          <w:szCs w:val="24"/>
        </w:rPr>
      </w:pPr>
    </w:p>
    <w:p w:rsidR="00B957B4" w:rsidRDefault="00B957B4" w:rsidP="004303B8">
      <w:pPr>
        <w:pStyle w:val="Ttulo4"/>
        <w:keepNext w:val="0"/>
        <w:widowControl w:val="0"/>
        <w:tabs>
          <w:tab w:val="left" w:pos="334"/>
        </w:tabs>
        <w:ind w:left="567"/>
        <w:rPr>
          <w:rFonts w:cs="Arial"/>
          <w:szCs w:val="24"/>
        </w:rPr>
      </w:pPr>
      <w:r w:rsidRPr="004303B8">
        <w:rPr>
          <w:rFonts w:cs="Arial"/>
          <w:szCs w:val="24"/>
        </w:rPr>
        <w:t>1.</w:t>
      </w:r>
      <w:r w:rsidR="00782197" w:rsidRPr="004303B8">
        <w:rPr>
          <w:rFonts w:cs="Arial"/>
          <w:szCs w:val="24"/>
        </w:rPr>
        <w:t>3.</w:t>
      </w:r>
      <w:r w:rsidRPr="004303B8">
        <w:rPr>
          <w:rFonts w:cs="Arial"/>
          <w:szCs w:val="24"/>
        </w:rPr>
        <w:t>10 - DO TIPO DA</w:t>
      </w:r>
      <w:r w:rsidRPr="004303B8">
        <w:rPr>
          <w:rFonts w:cs="Arial"/>
          <w:spacing w:val="-2"/>
          <w:szCs w:val="24"/>
        </w:rPr>
        <w:t xml:space="preserve"> </w:t>
      </w:r>
      <w:r w:rsidRPr="004303B8">
        <w:rPr>
          <w:rFonts w:cs="Arial"/>
          <w:szCs w:val="24"/>
        </w:rPr>
        <w:t>LICITAÇÃO</w:t>
      </w:r>
    </w:p>
    <w:p w:rsidR="00600ABD" w:rsidRPr="00600ABD" w:rsidRDefault="00600ABD" w:rsidP="00600ABD"/>
    <w:p w:rsidR="00B957B4" w:rsidRPr="004303B8" w:rsidRDefault="00B957B4" w:rsidP="009C6EBB">
      <w:pPr>
        <w:pStyle w:val="Corpodetexto"/>
        <w:numPr>
          <w:ilvl w:val="0"/>
          <w:numId w:val="20"/>
        </w:numPr>
        <w:ind w:left="1134" w:right="3" w:firstLine="0"/>
        <w:jc w:val="both"/>
        <w:rPr>
          <w:rFonts w:ascii="Arial" w:hAnsi="Arial" w:cs="Arial"/>
          <w:szCs w:val="24"/>
        </w:rPr>
      </w:pPr>
      <w:r w:rsidRPr="004303B8">
        <w:rPr>
          <w:rFonts w:ascii="Arial" w:hAnsi="Arial" w:cs="Arial"/>
          <w:szCs w:val="24"/>
        </w:rPr>
        <w:t>A presente licitação será na modalidade de Tomada de Preços, do tipo “MENOR PREÇO GLOBAL”, conforme o art. 45, parágrafo 1º, inciso I, da Lei nº. 8.666, de 21/06/93 e suas alterações posteriores. E o regime de execução será o de empreitada por Preço Global.</w:t>
      </w:r>
    </w:p>
    <w:p w:rsidR="00ED0176" w:rsidRPr="002A62C8" w:rsidRDefault="00ED0176" w:rsidP="002A62C8">
      <w:pPr>
        <w:autoSpaceDE w:val="0"/>
        <w:autoSpaceDN w:val="0"/>
        <w:ind w:left="708"/>
        <w:jc w:val="both"/>
        <w:rPr>
          <w:rFonts w:ascii="Arial" w:hAnsi="Arial" w:cs="Arial"/>
          <w:sz w:val="24"/>
          <w:szCs w:val="24"/>
          <w:highlight w:val="yellow"/>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2029E" w:rsidRPr="002A62C8" w:rsidTr="00546A3F">
        <w:tc>
          <w:tcPr>
            <w:tcW w:w="9498" w:type="dxa"/>
            <w:shd w:val="pct20" w:color="auto" w:fill="auto"/>
          </w:tcPr>
          <w:p w:rsidR="0092029E" w:rsidRPr="002A62C8" w:rsidRDefault="0092029E" w:rsidP="002A62C8">
            <w:pPr>
              <w:widowControl w:val="0"/>
              <w:numPr>
                <w:ilvl w:val="0"/>
                <w:numId w:val="3"/>
              </w:numPr>
              <w:tabs>
                <w:tab w:val="left" w:pos="0"/>
              </w:tabs>
              <w:ind w:left="34" w:hanging="34"/>
              <w:jc w:val="both"/>
              <w:rPr>
                <w:rStyle w:val="Forte"/>
                <w:rFonts w:ascii="Arial" w:hAnsi="Arial" w:cs="Arial"/>
                <w:sz w:val="24"/>
                <w:szCs w:val="24"/>
              </w:rPr>
            </w:pPr>
            <w:r w:rsidRPr="002A62C8">
              <w:rPr>
                <w:rStyle w:val="Forte"/>
                <w:rFonts w:ascii="Arial" w:hAnsi="Arial" w:cs="Arial"/>
                <w:sz w:val="24"/>
                <w:szCs w:val="24"/>
              </w:rPr>
              <w:t>DO PREÇO</w:t>
            </w:r>
          </w:p>
        </w:tc>
      </w:tr>
    </w:tbl>
    <w:p w:rsidR="00023218" w:rsidRPr="002A62C8" w:rsidRDefault="00023218" w:rsidP="002A62C8">
      <w:pPr>
        <w:widowControl w:val="0"/>
        <w:tabs>
          <w:tab w:val="left" w:pos="720"/>
        </w:tabs>
        <w:ind w:left="708"/>
        <w:jc w:val="both"/>
        <w:rPr>
          <w:rStyle w:val="Forte"/>
          <w:rFonts w:ascii="Arial" w:hAnsi="Arial" w:cs="Arial"/>
          <w:sz w:val="24"/>
          <w:szCs w:val="24"/>
        </w:rPr>
      </w:pPr>
    </w:p>
    <w:p w:rsidR="00023218" w:rsidRPr="002A62C8" w:rsidRDefault="00023218" w:rsidP="002A62C8">
      <w:pPr>
        <w:widowControl w:val="0"/>
        <w:tabs>
          <w:tab w:val="left" w:pos="0"/>
        </w:tabs>
        <w:jc w:val="both"/>
        <w:rPr>
          <w:rStyle w:val="Forte"/>
          <w:rFonts w:ascii="Arial" w:hAnsi="Arial" w:cs="Arial"/>
          <w:b w:val="0"/>
          <w:sz w:val="24"/>
          <w:szCs w:val="24"/>
        </w:rPr>
      </w:pPr>
      <w:r w:rsidRPr="002A62C8">
        <w:rPr>
          <w:rStyle w:val="Forte"/>
          <w:rFonts w:ascii="Arial" w:hAnsi="Arial" w:cs="Arial"/>
          <w:b w:val="0"/>
          <w:sz w:val="24"/>
          <w:szCs w:val="24"/>
        </w:rPr>
        <w:t xml:space="preserve">2.1 – </w:t>
      </w:r>
      <w:r w:rsidR="00301F7E" w:rsidRPr="002A62C8">
        <w:rPr>
          <w:rStyle w:val="Forte"/>
          <w:rFonts w:ascii="Arial" w:hAnsi="Arial" w:cs="Arial"/>
          <w:b w:val="0"/>
          <w:sz w:val="24"/>
          <w:szCs w:val="24"/>
        </w:rPr>
        <w:t>Es</w:t>
      </w:r>
      <w:r w:rsidRPr="002A62C8">
        <w:rPr>
          <w:rStyle w:val="Forte"/>
          <w:rFonts w:ascii="Arial" w:hAnsi="Arial" w:cs="Arial"/>
          <w:b w:val="0"/>
          <w:sz w:val="24"/>
          <w:szCs w:val="24"/>
        </w:rPr>
        <w:t xml:space="preserve">tima-se o valor do objeto o valor </w:t>
      </w:r>
      <w:r w:rsidRPr="00E20AB2">
        <w:rPr>
          <w:rStyle w:val="Forte"/>
          <w:rFonts w:ascii="Arial" w:hAnsi="Arial" w:cs="Arial"/>
          <w:b w:val="0"/>
          <w:sz w:val="24"/>
          <w:szCs w:val="24"/>
        </w:rPr>
        <w:t xml:space="preserve">de </w:t>
      </w:r>
      <w:r w:rsidRPr="00E20AB2">
        <w:rPr>
          <w:rStyle w:val="Forte"/>
          <w:rFonts w:ascii="Arial" w:hAnsi="Arial" w:cs="Arial"/>
          <w:sz w:val="24"/>
          <w:szCs w:val="24"/>
        </w:rPr>
        <w:t>R$</w:t>
      </w:r>
      <w:r w:rsidRPr="00E20AB2">
        <w:rPr>
          <w:rStyle w:val="Forte"/>
          <w:rFonts w:ascii="Arial" w:hAnsi="Arial" w:cs="Arial"/>
          <w:b w:val="0"/>
          <w:sz w:val="24"/>
          <w:szCs w:val="24"/>
        </w:rPr>
        <w:t xml:space="preserve"> </w:t>
      </w:r>
      <w:r w:rsidR="00E20AB2" w:rsidRPr="00E20AB2">
        <w:rPr>
          <w:rStyle w:val="Forte"/>
          <w:rFonts w:ascii="Arial" w:hAnsi="Arial" w:cs="Arial"/>
          <w:sz w:val="24"/>
          <w:szCs w:val="24"/>
        </w:rPr>
        <w:t>848,181,83</w:t>
      </w:r>
      <w:r w:rsidR="00633570" w:rsidRPr="00E20AB2">
        <w:rPr>
          <w:rStyle w:val="Forte"/>
          <w:rFonts w:ascii="Arial" w:hAnsi="Arial" w:cs="Arial"/>
          <w:sz w:val="24"/>
          <w:szCs w:val="24"/>
        </w:rPr>
        <w:t xml:space="preserve"> </w:t>
      </w:r>
      <w:r w:rsidRPr="00E20AB2">
        <w:rPr>
          <w:rStyle w:val="Forte"/>
          <w:rFonts w:ascii="Arial" w:hAnsi="Arial" w:cs="Arial"/>
          <w:sz w:val="24"/>
          <w:szCs w:val="24"/>
        </w:rPr>
        <w:t>(</w:t>
      </w:r>
      <w:r w:rsidR="00E20AB2" w:rsidRPr="00E20AB2">
        <w:rPr>
          <w:rStyle w:val="Forte"/>
          <w:rFonts w:ascii="Arial" w:hAnsi="Arial" w:cs="Arial"/>
          <w:sz w:val="24"/>
          <w:szCs w:val="24"/>
        </w:rPr>
        <w:t>oitocentos e quarenta e oito mil, cento e oitenta e um reais e oitenta e três centavos</w:t>
      </w:r>
      <w:r w:rsidRPr="00E20AB2">
        <w:rPr>
          <w:rStyle w:val="Forte"/>
          <w:rFonts w:ascii="Arial" w:hAnsi="Arial" w:cs="Arial"/>
          <w:sz w:val="24"/>
          <w:szCs w:val="24"/>
        </w:rPr>
        <w:t>).</w:t>
      </w:r>
    </w:p>
    <w:p w:rsidR="00B22BC1" w:rsidRPr="002A62C8" w:rsidRDefault="00B22BC1" w:rsidP="002A62C8">
      <w:pPr>
        <w:pStyle w:val="Recuodecorpodetexto"/>
        <w:widowControl w:val="0"/>
        <w:tabs>
          <w:tab w:val="left" w:pos="0"/>
        </w:tabs>
        <w:ind w:right="-1"/>
        <w:rPr>
          <w:rStyle w:val="Forte"/>
          <w:rFonts w:cs="Arial"/>
          <w:b w:val="0"/>
          <w:szCs w:val="24"/>
        </w:rPr>
      </w:pPr>
    </w:p>
    <w:p w:rsidR="0068196D" w:rsidRPr="002A62C8" w:rsidRDefault="00023218" w:rsidP="002A62C8">
      <w:pPr>
        <w:pStyle w:val="Recuodecorpodetexto"/>
        <w:widowControl w:val="0"/>
        <w:tabs>
          <w:tab w:val="left" w:pos="0"/>
        </w:tabs>
        <w:ind w:right="-1"/>
        <w:rPr>
          <w:rStyle w:val="Forte"/>
          <w:rFonts w:cs="Arial"/>
          <w:b w:val="0"/>
          <w:szCs w:val="24"/>
        </w:rPr>
      </w:pPr>
      <w:r w:rsidRPr="002A62C8">
        <w:rPr>
          <w:rStyle w:val="Forte"/>
          <w:rFonts w:cs="Arial"/>
          <w:b w:val="0"/>
          <w:szCs w:val="24"/>
        </w:rPr>
        <w:t>2.2 – Cada concorrente deverá computar, no preço que cotará, todos os custos diretos e indiretos, inclusive os resultantes da incidência de quaisquer tributos, contribuições ou obrigações decorrentes da legislação trabalhista, fiscal e previdenciária a que sujeito.</w:t>
      </w:r>
    </w:p>
    <w:p w:rsidR="007E4F71" w:rsidRPr="002A62C8" w:rsidRDefault="007E4F71" w:rsidP="002A62C8">
      <w:pPr>
        <w:pStyle w:val="Recuodecorpodetexto"/>
        <w:widowControl w:val="0"/>
        <w:tabs>
          <w:tab w:val="left" w:pos="720"/>
        </w:tabs>
        <w:ind w:left="708" w:right="-1"/>
        <w:rPr>
          <w:rStyle w:val="Forte"/>
          <w:rFonts w:cs="Arial"/>
          <w:b w:val="0"/>
          <w:szCs w:val="24"/>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2029E" w:rsidRPr="002A62C8" w:rsidTr="002A0AC1">
        <w:tc>
          <w:tcPr>
            <w:tcW w:w="9498" w:type="dxa"/>
            <w:tcBorders>
              <w:top w:val="single" w:sz="4" w:space="0" w:color="000000"/>
              <w:left w:val="nil"/>
              <w:bottom w:val="single" w:sz="4" w:space="0" w:color="000000"/>
              <w:right w:val="nil"/>
            </w:tcBorders>
            <w:shd w:val="pct20" w:color="auto" w:fill="auto"/>
          </w:tcPr>
          <w:p w:rsidR="0092029E" w:rsidRPr="002A62C8" w:rsidRDefault="0092029E" w:rsidP="002A62C8">
            <w:pPr>
              <w:widowControl w:val="0"/>
              <w:numPr>
                <w:ilvl w:val="0"/>
                <w:numId w:val="3"/>
              </w:numPr>
              <w:tabs>
                <w:tab w:val="left" w:pos="34"/>
              </w:tabs>
              <w:ind w:left="0" w:firstLine="34"/>
              <w:jc w:val="both"/>
              <w:rPr>
                <w:rStyle w:val="Forte"/>
                <w:rFonts w:ascii="Arial" w:hAnsi="Arial" w:cs="Arial"/>
                <w:sz w:val="24"/>
                <w:szCs w:val="24"/>
              </w:rPr>
            </w:pPr>
            <w:r w:rsidRPr="002A62C8">
              <w:rPr>
                <w:rStyle w:val="Forte"/>
                <w:rFonts w:ascii="Arial" w:hAnsi="Arial" w:cs="Arial"/>
                <w:sz w:val="24"/>
                <w:szCs w:val="24"/>
              </w:rPr>
              <w:t>DOS RECURSOS ORÇAMENTÁRIOS</w:t>
            </w:r>
          </w:p>
        </w:tc>
      </w:tr>
    </w:tbl>
    <w:p w:rsidR="00023218" w:rsidRPr="002A62C8" w:rsidRDefault="00023218" w:rsidP="002A62C8">
      <w:pPr>
        <w:widowControl w:val="0"/>
        <w:tabs>
          <w:tab w:val="left" w:pos="720"/>
        </w:tabs>
        <w:ind w:left="708"/>
        <w:jc w:val="both"/>
        <w:rPr>
          <w:rStyle w:val="Forte"/>
          <w:rFonts w:ascii="Arial" w:hAnsi="Arial" w:cs="Arial"/>
          <w:sz w:val="24"/>
          <w:szCs w:val="24"/>
        </w:rPr>
      </w:pPr>
    </w:p>
    <w:p w:rsidR="000F714F" w:rsidRPr="00A12E5E" w:rsidRDefault="000F714F" w:rsidP="000F714F">
      <w:pPr>
        <w:widowControl w:val="0"/>
        <w:tabs>
          <w:tab w:val="left" w:pos="0"/>
        </w:tabs>
        <w:jc w:val="both"/>
        <w:rPr>
          <w:rStyle w:val="Forte"/>
          <w:rFonts w:ascii="Arial" w:hAnsi="Arial" w:cs="Arial"/>
          <w:b w:val="0"/>
          <w:sz w:val="24"/>
          <w:szCs w:val="24"/>
        </w:rPr>
      </w:pPr>
      <w:r>
        <w:rPr>
          <w:rStyle w:val="Forte"/>
          <w:rFonts w:ascii="Arial" w:hAnsi="Arial" w:cs="Arial"/>
          <w:b w:val="0"/>
          <w:sz w:val="24"/>
          <w:szCs w:val="24"/>
        </w:rPr>
        <w:t>3</w:t>
      </w:r>
      <w:r w:rsidRPr="00A12E5E">
        <w:rPr>
          <w:rStyle w:val="Forte"/>
          <w:rFonts w:ascii="Arial" w:hAnsi="Arial" w:cs="Arial"/>
          <w:b w:val="0"/>
          <w:sz w:val="24"/>
          <w:szCs w:val="24"/>
        </w:rPr>
        <w:t>.1 – As despesas decorrentes da contratação da presente licitação correrão a cargo de recursos de parcerias entre o Município e o Estado, cujos Programas de Trabalho e Elementos de Despesas seguem:</w:t>
      </w:r>
    </w:p>
    <w:p w:rsidR="000F714F" w:rsidRPr="00A12E5E" w:rsidRDefault="000F714F" w:rsidP="000F714F">
      <w:pPr>
        <w:tabs>
          <w:tab w:val="left" w:pos="0"/>
        </w:tabs>
        <w:jc w:val="both"/>
        <w:rPr>
          <w:rFonts w:ascii="Arial" w:hAnsi="Arial" w:cs="Arial"/>
          <w:sz w:val="24"/>
          <w:szCs w:val="24"/>
        </w:rPr>
      </w:pPr>
    </w:p>
    <w:p w:rsidR="000F714F" w:rsidRPr="00E20AB2" w:rsidRDefault="00E20AB2" w:rsidP="000F714F">
      <w:pPr>
        <w:tabs>
          <w:tab w:val="left" w:pos="0"/>
        </w:tabs>
        <w:jc w:val="both"/>
        <w:rPr>
          <w:rFonts w:ascii="Arial" w:hAnsi="Arial" w:cs="Arial"/>
          <w:sz w:val="24"/>
          <w:szCs w:val="24"/>
        </w:rPr>
      </w:pPr>
      <w:r w:rsidRPr="00E20AB2">
        <w:rPr>
          <w:rFonts w:ascii="Arial" w:hAnsi="Arial" w:cs="Arial"/>
          <w:sz w:val="24"/>
          <w:szCs w:val="24"/>
        </w:rPr>
        <w:t xml:space="preserve">021201 – SECRETARIA MUNICIPAL DE INFRAESTRUTURA </w:t>
      </w:r>
    </w:p>
    <w:p w:rsidR="000F714F" w:rsidRPr="00E20AB2" w:rsidRDefault="00E20AB2" w:rsidP="000F714F">
      <w:pPr>
        <w:tabs>
          <w:tab w:val="left" w:pos="0"/>
        </w:tabs>
        <w:jc w:val="both"/>
        <w:rPr>
          <w:rFonts w:ascii="Arial" w:hAnsi="Arial" w:cs="Arial"/>
          <w:sz w:val="24"/>
          <w:szCs w:val="24"/>
        </w:rPr>
      </w:pPr>
      <w:r w:rsidRPr="00E20AB2">
        <w:rPr>
          <w:rFonts w:ascii="Arial" w:hAnsi="Arial" w:cs="Arial"/>
          <w:sz w:val="24"/>
          <w:szCs w:val="24"/>
        </w:rPr>
        <w:t xml:space="preserve">15.452.1201.2057.0000 – MANUTENÇÃO E RESTAURAÇÃO DE VIAS URBANAS </w:t>
      </w:r>
    </w:p>
    <w:p w:rsidR="000F714F" w:rsidRPr="00E20AB2" w:rsidRDefault="000F714F" w:rsidP="000F714F">
      <w:pPr>
        <w:tabs>
          <w:tab w:val="left" w:pos="0"/>
        </w:tabs>
        <w:jc w:val="both"/>
        <w:rPr>
          <w:rFonts w:ascii="Arial" w:hAnsi="Arial" w:cs="Arial"/>
          <w:sz w:val="24"/>
          <w:szCs w:val="24"/>
        </w:rPr>
      </w:pPr>
      <w:r w:rsidRPr="00E20AB2">
        <w:rPr>
          <w:rFonts w:ascii="Arial" w:hAnsi="Arial" w:cs="Arial"/>
          <w:sz w:val="24"/>
          <w:szCs w:val="24"/>
        </w:rPr>
        <w:t>4.4.90.51- Obras e Instalações</w:t>
      </w:r>
    </w:p>
    <w:p w:rsidR="000F714F" w:rsidRPr="00A12E5E" w:rsidRDefault="000F714F" w:rsidP="000F714F">
      <w:pPr>
        <w:tabs>
          <w:tab w:val="left" w:pos="0"/>
        </w:tabs>
        <w:jc w:val="both"/>
        <w:rPr>
          <w:rFonts w:ascii="Arial" w:hAnsi="Arial" w:cs="Arial"/>
          <w:sz w:val="24"/>
          <w:szCs w:val="24"/>
        </w:rPr>
      </w:pPr>
      <w:r w:rsidRPr="00E20AB2">
        <w:rPr>
          <w:rFonts w:ascii="Arial" w:hAnsi="Arial" w:cs="Arial"/>
          <w:sz w:val="24"/>
          <w:szCs w:val="24"/>
        </w:rPr>
        <w:t xml:space="preserve">FONTE – </w:t>
      </w:r>
      <w:r w:rsidR="00E20AB2" w:rsidRPr="00E20AB2">
        <w:rPr>
          <w:rFonts w:ascii="Arial" w:hAnsi="Arial" w:cs="Arial"/>
          <w:sz w:val="24"/>
          <w:szCs w:val="24"/>
        </w:rPr>
        <w:t>1 65</w:t>
      </w:r>
    </w:p>
    <w:p w:rsidR="002210C8" w:rsidRPr="002A62C8" w:rsidRDefault="002210C8" w:rsidP="002A62C8">
      <w:pPr>
        <w:ind w:left="708"/>
        <w:jc w:val="both"/>
        <w:rPr>
          <w:rFonts w:ascii="Arial" w:hAnsi="Arial" w:cs="Arial"/>
          <w:sz w:val="24"/>
          <w:szCs w:val="24"/>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2029E" w:rsidRPr="002A62C8" w:rsidTr="002A0AC1">
        <w:tc>
          <w:tcPr>
            <w:tcW w:w="9498" w:type="dxa"/>
            <w:tcBorders>
              <w:top w:val="single" w:sz="4" w:space="0" w:color="000000"/>
              <w:left w:val="nil"/>
              <w:bottom w:val="single" w:sz="4" w:space="0" w:color="000000"/>
              <w:right w:val="nil"/>
            </w:tcBorders>
            <w:shd w:val="pct20" w:color="auto" w:fill="auto"/>
          </w:tcPr>
          <w:p w:rsidR="0092029E" w:rsidRPr="002A62C8" w:rsidRDefault="00E45B4C" w:rsidP="002A62C8">
            <w:pPr>
              <w:widowControl w:val="0"/>
              <w:numPr>
                <w:ilvl w:val="0"/>
                <w:numId w:val="3"/>
              </w:numPr>
              <w:tabs>
                <w:tab w:val="left" w:pos="34"/>
              </w:tabs>
              <w:ind w:left="0" w:firstLine="34"/>
              <w:jc w:val="both"/>
              <w:rPr>
                <w:rStyle w:val="Forte"/>
                <w:rFonts w:ascii="Arial" w:hAnsi="Arial" w:cs="Arial"/>
                <w:sz w:val="24"/>
                <w:szCs w:val="24"/>
              </w:rPr>
            </w:pPr>
            <w:r w:rsidRPr="002A62C8">
              <w:rPr>
                <w:rStyle w:val="Forte"/>
                <w:rFonts w:ascii="Arial" w:hAnsi="Arial" w:cs="Arial"/>
                <w:sz w:val="24"/>
                <w:szCs w:val="24"/>
              </w:rPr>
              <w:t xml:space="preserve">DAS </w:t>
            </w:r>
            <w:r w:rsidR="00323573" w:rsidRPr="002A62C8">
              <w:rPr>
                <w:rStyle w:val="Forte"/>
                <w:rFonts w:ascii="Arial" w:hAnsi="Arial" w:cs="Arial"/>
                <w:sz w:val="24"/>
                <w:szCs w:val="24"/>
              </w:rPr>
              <w:t>CONDIÇÕES PARA PARTICIPAÇÃO</w:t>
            </w:r>
          </w:p>
        </w:tc>
      </w:tr>
    </w:tbl>
    <w:p w:rsidR="0092029E" w:rsidRPr="002A62C8" w:rsidRDefault="0092029E" w:rsidP="002A62C8">
      <w:pPr>
        <w:widowControl w:val="0"/>
        <w:tabs>
          <w:tab w:val="left" w:pos="720"/>
        </w:tabs>
        <w:ind w:left="708"/>
        <w:jc w:val="both"/>
        <w:rPr>
          <w:rStyle w:val="Forte"/>
          <w:rFonts w:ascii="Arial" w:hAnsi="Arial" w:cs="Arial"/>
          <w:sz w:val="24"/>
          <w:szCs w:val="24"/>
        </w:rPr>
      </w:pPr>
    </w:p>
    <w:p w:rsidR="00023218" w:rsidRPr="002A62C8" w:rsidRDefault="00023218" w:rsidP="002A62C8">
      <w:pPr>
        <w:widowControl w:val="0"/>
        <w:jc w:val="both"/>
        <w:rPr>
          <w:rStyle w:val="Forte"/>
          <w:rFonts w:ascii="Arial" w:hAnsi="Arial" w:cs="Arial"/>
          <w:b w:val="0"/>
          <w:sz w:val="24"/>
          <w:szCs w:val="24"/>
        </w:rPr>
      </w:pPr>
      <w:r w:rsidRPr="002A62C8">
        <w:rPr>
          <w:rStyle w:val="Forte"/>
          <w:rFonts w:ascii="Arial" w:hAnsi="Arial" w:cs="Arial"/>
          <w:b w:val="0"/>
          <w:sz w:val="24"/>
          <w:szCs w:val="24"/>
        </w:rPr>
        <w:t xml:space="preserve">4.1 - Poderão participar desta Tomada de Preços, pessoas jurídicas, do ramo pertinente ao objeto da Licitação (vedada </w:t>
      </w:r>
      <w:r w:rsidR="00D82693" w:rsidRPr="002A62C8">
        <w:rPr>
          <w:rStyle w:val="Forte"/>
          <w:rFonts w:ascii="Arial" w:hAnsi="Arial" w:cs="Arial"/>
          <w:b w:val="0"/>
          <w:sz w:val="24"/>
          <w:szCs w:val="24"/>
        </w:rPr>
        <w:t>à</w:t>
      </w:r>
      <w:r w:rsidRPr="002A62C8">
        <w:rPr>
          <w:rStyle w:val="Forte"/>
          <w:rFonts w:ascii="Arial" w:hAnsi="Arial" w:cs="Arial"/>
          <w:b w:val="0"/>
          <w:sz w:val="24"/>
          <w:szCs w:val="24"/>
        </w:rPr>
        <w:t xml:space="preserve"> participação de empresas em consórcios ou grupo de </w:t>
      </w:r>
      <w:r w:rsidRPr="002A62C8">
        <w:rPr>
          <w:rStyle w:val="Forte"/>
          <w:rFonts w:ascii="Arial" w:hAnsi="Arial" w:cs="Arial"/>
          <w:b w:val="0"/>
          <w:sz w:val="24"/>
          <w:szCs w:val="24"/>
        </w:rPr>
        <w:lastRenderedPageBreak/>
        <w:t xml:space="preserve">firmas), que estiverem regularmente inscritas no Cadastro Geral de Fornecedores da Prefeitura Municipal de </w:t>
      </w:r>
      <w:r w:rsidR="007A1F56" w:rsidRPr="002A62C8">
        <w:rPr>
          <w:rStyle w:val="Forte"/>
          <w:rFonts w:ascii="Arial" w:hAnsi="Arial" w:cs="Arial"/>
          <w:b w:val="0"/>
          <w:sz w:val="24"/>
          <w:szCs w:val="24"/>
        </w:rPr>
        <w:t>Sidrolândia</w:t>
      </w:r>
      <w:r w:rsidRPr="002A62C8">
        <w:rPr>
          <w:rStyle w:val="Forte"/>
          <w:rFonts w:ascii="Arial" w:hAnsi="Arial" w:cs="Arial"/>
          <w:b w:val="0"/>
          <w:sz w:val="24"/>
          <w:szCs w:val="24"/>
        </w:rPr>
        <w:t>, cujo certificado esteja em vigor, assim como os documentos ali elencados, ou que atenderem a todas as condições exigidas</w:t>
      </w:r>
      <w:r w:rsidR="007C36C5" w:rsidRPr="002A62C8">
        <w:rPr>
          <w:rStyle w:val="Forte"/>
          <w:rFonts w:ascii="Arial" w:hAnsi="Arial" w:cs="Arial"/>
          <w:b w:val="0"/>
          <w:sz w:val="24"/>
          <w:szCs w:val="24"/>
        </w:rPr>
        <w:t xml:space="preserve"> </w:t>
      </w:r>
      <w:r w:rsidRPr="002A62C8">
        <w:rPr>
          <w:rStyle w:val="Forte"/>
          <w:rFonts w:ascii="Arial" w:hAnsi="Arial" w:cs="Arial"/>
          <w:b w:val="0"/>
          <w:sz w:val="24"/>
          <w:szCs w:val="24"/>
        </w:rPr>
        <w:t>para</w:t>
      </w:r>
      <w:r w:rsidR="007C36C5" w:rsidRPr="002A62C8">
        <w:rPr>
          <w:rStyle w:val="Forte"/>
          <w:rFonts w:ascii="Arial" w:hAnsi="Arial" w:cs="Arial"/>
          <w:b w:val="0"/>
          <w:sz w:val="24"/>
          <w:szCs w:val="24"/>
        </w:rPr>
        <w:t xml:space="preserve"> </w:t>
      </w:r>
      <w:r w:rsidRPr="002A62C8">
        <w:rPr>
          <w:rStyle w:val="Forte"/>
          <w:rFonts w:ascii="Arial" w:hAnsi="Arial" w:cs="Arial"/>
          <w:b w:val="0"/>
          <w:sz w:val="24"/>
          <w:szCs w:val="24"/>
        </w:rPr>
        <w:t>cadastramento</w:t>
      </w:r>
      <w:r w:rsidR="007C36C5" w:rsidRPr="002A62C8">
        <w:rPr>
          <w:rStyle w:val="Forte"/>
          <w:rFonts w:ascii="Arial" w:hAnsi="Arial" w:cs="Arial"/>
          <w:b w:val="0"/>
          <w:sz w:val="24"/>
          <w:szCs w:val="24"/>
        </w:rPr>
        <w:t xml:space="preserve"> </w:t>
      </w:r>
      <w:r w:rsidRPr="002A62C8">
        <w:rPr>
          <w:rStyle w:val="Forte"/>
          <w:rFonts w:ascii="Arial" w:hAnsi="Arial" w:cs="Arial"/>
          <w:b w:val="0"/>
          <w:sz w:val="24"/>
          <w:szCs w:val="24"/>
        </w:rPr>
        <w:t>até</w:t>
      </w:r>
      <w:r w:rsidR="007C36C5" w:rsidRPr="002A62C8">
        <w:rPr>
          <w:rStyle w:val="Forte"/>
          <w:rFonts w:ascii="Arial" w:hAnsi="Arial" w:cs="Arial"/>
          <w:b w:val="0"/>
          <w:sz w:val="24"/>
          <w:szCs w:val="24"/>
        </w:rPr>
        <w:t xml:space="preserve"> </w:t>
      </w:r>
      <w:r w:rsidRPr="002A62C8">
        <w:rPr>
          <w:rStyle w:val="Forte"/>
          <w:rFonts w:ascii="Arial" w:hAnsi="Arial" w:cs="Arial"/>
          <w:b w:val="0"/>
          <w:sz w:val="24"/>
          <w:szCs w:val="24"/>
        </w:rPr>
        <w:t xml:space="preserve">o 3º (terceiro) dia anterior </w:t>
      </w:r>
      <w:r w:rsidR="008E214A" w:rsidRPr="002A62C8">
        <w:rPr>
          <w:rStyle w:val="Forte"/>
          <w:rFonts w:ascii="Arial" w:hAnsi="Arial" w:cs="Arial"/>
          <w:b w:val="0"/>
          <w:sz w:val="24"/>
          <w:szCs w:val="24"/>
        </w:rPr>
        <w:t>à</w:t>
      </w:r>
      <w:r w:rsidRPr="002A62C8">
        <w:rPr>
          <w:rStyle w:val="Forte"/>
          <w:rFonts w:ascii="Arial" w:hAnsi="Arial" w:cs="Arial"/>
          <w:b w:val="0"/>
          <w:sz w:val="24"/>
          <w:szCs w:val="24"/>
        </w:rPr>
        <w:t xml:space="preserve"> data do recebimento das propostas, junto ao Departamento de Compras e Licitações, </w:t>
      </w:r>
      <w:r w:rsidR="007C36C5" w:rsidRPr="002A62C8">
        <w:rPr>
          <w:rStyle w:val="Forte"/>
          <w:rFonts w:ascii="Arial" w:hAnsi="Arial" w:cs="Arial"/>
          <w:b w:val="0"/>
          <w:sz w:val="24"/>
          <w:szCs w:val="24"/>
        </w:rPr>
        <w:t xml:space="preserve">e </w:t>
      </w:r>
      <w:r w:rsidRPr="002A62C8">
        <w:rPr>
          <w:rStyle w:val="Forte"/>
          <w:rFonts w:ascii="Arial" w:hAnsi="Arial" w:cs="Arial"/>
          <w:b w:val="0"/>
          <w:sz w:val="24"/>
          <w:szCs w:val="24"/>
        </w:rPr>
        <w:t>que comprovem habilitação jurídica, regularidade fiscal, qualificação técnica e qualificação econômico-financeira por meio dos documentos relacionados na legislação regente deste certame.</w:t>
      </w:r>
    </w:p>
    <w:p w:rsidR="00023218" w:rsidRPr="002A62C8" w:rsidRDefault="00023218" w:rsidP="002A62C8">
      <w:pPr>
        <w:widowControl w:val="0"/>
        <w:tabs>
          <w:tab w:val="left" w:pos="720"/>
        </w:tabs>
        <w:jc w:val="both"/>
        <w:rPr>
          <w:rStyle w:val="Forte"/>
          <w:rFonts w:ascii="Arial" w:hAnsi="Arial" w:cs="Arial"/>
          <w:b w:val="0"/>
          <w:sz w:val="24"/>
          <w:szCs w:val="24"/>
        </w:rPr>
      </w:pPr>
    </w:p>
    <w:p w:rsidR="00023218" w:rsidRPr="002A62C8" w:rsidRDefault="00023218" w:rsidP="002A62C8">
      <w:pPr>
        <w:widowControl w:val="0"/>
        <w:tabs>
          <w:tab w:val="left" w:pos="720"/>
        </w:tabs>
        <w:jc w:val="both"/>
        <w:rPr>
          <w:rStyle w:val="Forte"/>
          <w:rFonts w:ascii="Arial" w:hAnsi="Arial" w:cs="Arial"/>
          <w:b w:val="0"/>
          <w:sz w:val="24"/>
          <w:szCs w:val="24"/>
        </w:rPr>
      </w:pPr>
      <w:r w:rsidRPr="002A62C8">
        <w:rPr>
          <w:rStyle w:val="Forte"/>
          <w:rFonts w:ascii="Arial" w:hAnsi="Arial" w:cs="Arial"/>
          <w:b w:val="0"/>
          <w:sz w:val="24"/>
          <w:szCs w:val="24"/>
        </w:rPr>
        <w:t xml:space="preserve">4.2 – As licitantes poderão ser representadas, no procedimento licitatório, por procurador legalmente habilitado, por instrumento público ou particular, com firma reconhecida até o </w:t>
      </w:r>
      <w:r w:rsidR="008E214A" w:rsidRPr="002A62C8">
        <w:rPr>
          <w:rStyle w:val="Forte"/>
          <w:rFonts w:ascii="Arial" w:hAnsi="Arial" w:cs="Arial"/>
          <w:b w:val="0"/>
          <w:sz w:val="24"/>
          <w:szCs w:val="24"/>
        </w:rPr>
        <w:t>início</w:t>
      </w:r>
      <w:r w:rsidRPr="002A62C8">
        <w:rPr>
          <w:rStyle w:val="Forte"/>
          <w:rFonts w:ascii="Arial" w:hAnsi="Arial" w:cs="Arial"/>
          <w:b w:val="0"/>
          <w:sz w:val="24"/>
          <w:szCs w:val="24"/>
        </w:rPr>
        <w:t xml:space="preserve"> da sessão de abertura dos envelopes.</w:t>
      </w:r>
    </w:p>
    <w:p w:rsidR="00CC5ECD" w:rsidRPr="002A62C8" w:rsidRDefault="00CC5ECD" w:rsidP="002A62C8">
      <w:pPr>
        <w:jc w:val="both"/>
        <w:rPr>
          <w:rStyle w:val="Forte"/>
          <w:rFonts w:ascii="Arial" w:hAnsi="Arial" w:cs="Arial"/>
          <w:b w:val="0"/>
          <w:sz w:val="24"/>
          <w:szCs w:val="24"/>
        </w:rPr>
      </w:pPr>
    </w:p>
    <w:p w:rsidR="00023218" w:rsidRPr="002A62C8" w:rsidRDefault="00023218" w:rsidP="002A62C8">
      <w:pPr>
        <w:jc w:val="both"/>
        <w:rPr>
          <w:rStyle w:val="Forte"/>
          <w:rFonts w:ascii="Arial" w:hAnsi="Arial" w:cs="Arial"/>
          <w:b w:val="0"/>
          <w:sz w:val="24"/>
          <w:szCs w:val="24"/>
        </w:rPr>
      </w:pPr>
      <w:r w:rsidRPr="002A62C8">
        <w:rPr>
          <w:rStyle w:val="Forte"/>
          <w:rFonts w:ascii="Arial" w:hAnsi="Arial" w:cs="Arial"/>
          <w:b w:val="0"/>
          <w:sz w:val="24"/>
          <w:szCs w:val="24"/>
        </w:rPr>
        <w:t xml:space="preserve">4.3 – Não será </w:t>
      </w:r>
      <w:r w:rsidR="007C36C5" w:rsidRPr="002A62C8">
        <w:rPr>
          <w:rStyle w:val="Forte"/>
          <w:rFonts w:ascii="Arial" w:hAnsi="Arial" w:cs="Arial"/>
          <w:b w:val="0"/>
          <w:sz w:val="24"/>
          <w:szCs w:val="24"/>
        </w:rPr>
        <w:t>permitida</w:t>
      </w:r>
      <w:r w:rsidRPr="002A62C8">
        <w:rPr>
          <w:rStyle w:val="Forte"/>
          <w:rFonts w:ascii="Arial" w:hAnsi="Arial" w:cs="Arial"/>
          <w:b w:val="0"/>
          <w:sz w:val="24"/>
          <w:szCs w:val="24"/>
        </w:rPr>
        <w:t xml:space="preserve"> a participação de empresas que tenham sócios ou empregados que se</w:t>
      </w:r>
      <w:r w:rsidR="008E214A" w:rsidRPr="002A62C8">
        <w:rPr>
          <w:rStyle w:val="Forte"/>
          <w:rFonts w:ascii="Arial" w:hAnsi="Arial" w:cs="Arial"/>
          <w:b w:val="0"/>
          <w:sz w:val="24"/>
          <w:szCs w:val="24"/>
        </w:rPr>
        <w:t>jam funcionários públicos desta Prefeitura</w:t>
      </w:r>
      <w:r w:rsidRPr="002A62C8">
        <w:rPr>
          <w:rStyle w:val="Forte"/>
          <w:rFonts w:ascii="Arial" w:hAnsi="Arial" w:cs="Arial"/>
          <w:b w:val="0"/>
          <w:sz w:val="24"/>
          <w:szCs w:val="24"/>
        </w:rPr>
        <w:t>.</w:t>
      </w:r>
    </w:p>
    <w:p w:rsidR="00D82693" w:rsidRPr="002A62C8" w:rsidRDefault="00D82693" w:rsidP="002A62C8">
      <w:pPr>
        <w:jc w:val="both"/>
        <w:rPr>
          <w:rStyle w:val="Forte"/>
          <w:rFonts w:ascii="Arial" w:hAnsi="Arial" w:cs="Arial"/>
          <w:b w:val="0"/>
          <w:sz w:val="24"/>
          <w:szCs w:val="24"/>
        </w:rPr>
      </w:pPr>
    </w:p>
    <w:p w:rsidR="004C72C4" w:rsidRPr="002A62C8" w:rsidRDefault="00023218" w:rsidP="002A62C8">
      <w:pPr>
        <w:jc w:val="both"/>
        <w:rPr>
          <w:rStyle w:val="Forte"/>
          <w:rFonts w:ascii="Arial" w:hAnsi="Arial" w:cs="Arial"/>
          <w:b w:val="0"/>
          <w:sz w:val="24"/>
          <w:szCs w:val="24"/>
        </w:rPr>
      </w:pPr>
      <w:r w:rsidRPr="002A62C8">
        <w:rPr>
          <w:rStyle w:val="Forte"/>
          <w:rFonts w:ascii="Arial" w:hAnsi="Arial" w:cs="Arial"/>
          <w:b w:val="0"/>
          <w:sz w:val="24"/>
          <w:szCs w:val="24"/>
        </w:rPr>
        <w:t>4.4 – A participação da licitante a este procedimento licitatório implicará em expressa concordância às condições estabelecidas neste edital.</w:t>
      </w:r>
    </w:p>
    <w:p w:rsidR="004C72C4" w:rsidRPr="002A62C8" w:rsidRDefault="004C72C4" w:rsidP="002A62C8">
      <w:pPr>
        <w:widowControl w:val="0"/>
        <w:tabs>
          <w:tab w:val="left" w:pos="720"/>
        </w:tabs>
        <w:ind w:left="708"/>
        <w:jc w:val="both"/>
        <w:rPr>
          <w:rStyle w:val="Forte"/>
          <w:rFonts w:ascii="Arial" w:hAnsi="Arial" w:cs="Arial"/>
          <w:sz w:val="24"/>
          <w:szCs w:val="24"/>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2029E" w:rsidRPr="002A62C8" w:rsidTr="002A0AC1">
        <w:tc>
          <w:tcPr>
            <w:tcW w:w="9498" w:type="dxa"/>
            <w:tcBorders>
              <w:top w:val="single" w:sz="4" w:space="0" w:color="000000"/>
              <w:left w:val="nil"/>
              <w:bottom w:val="single" w:sz="4" w:space="0" w:color="000000"/>
              <w:right w:val="nil"/>
            </w:tcBorders>
            <w:shd w:val="pct20" w:color="auto" w:fill="auto"/>
          </w:tcPr>
          <w:p w:rsidR="0092029E" w:rsidRPr="002A62C8" w:rsidRDefault="003D47D0" w:rsidP="002A62C8">
            <w:pPr>
              <w:widowControl w:val="0"/>
              <w:numPr>
                <w:ilvl w:val="0"/>
                <w:numId w:val="3"/>
              </w:numPr>
              <w:tabs>
                <w:tab w:val="left" w:pos="34"/>
              </w:tabs>
              <w:ind w:left="0" w:firstLine="34"/>
              <w:jc w:val="both"/>
              <w:rPr>
                <w:rStyle w:val="Forte"/>
                <w:rFonts w:ascii="Arial" w:hAnsi="Arial" w:cs="Arial"/>
                <w:sz w:val="24"/>
                <w:szCs w:val="24"/>
              </w:rPr>
            </w:pPr>
            <w:r w:rsidRPr="002A62C8">
              <w:rPr>
                <w:rStyle w:val="Forte"/>
                <w:rFonts w:ascii="Arial" w:hAnsi="Arial" w:cs="Arial"/>
                <w:sz w:val="24"/>
                <w:szCs w:val="24"/>
              </w:rPr>
              <w:t xml:space="preserve">- </w:t>
            </w:r>
            <w:r w:rsidR="00323573" w:rsidRPr="002A62C8">
              <w:rPr>
                <w:rStyle w:val="Forte"/>
                <w:rFonts w:ascii="Arial" w:hAnsi="Arial" w:cs="Arial"/>
                <w:sz w:val="24"/>
                <w:szCs w:val="24"/>
              </w:rPr>
              <w:t>DA APRESENTAÇÃO DOS ENVELOPES E DA HABILITAÇÃO</w:t>
            </w:r>
          </w:p>
        </w:tc>
      </w:tr>
    </w:tbl>
    <w:p w:rsidR="00023218" w:rsidRPr="002A62C8" w:rsidRDefault="00023218" w:rsidP="002A62C8">
      <w:pPr>
        <w:widowControl w:val="0"/>
        <w:tabs>
          <w:tab w:val="left" w:pos="720"/>
        </w:tabs>
        <w:ind w:left="708" w:right="141"/>
        <w:jc w:val="both"/>
        <w:rPr>
          <w:rStyle w:val="Forte"/>
          <w:rFonts w:ascii="Arial" w:hAnsi="Arial" w:cs="Arial"/>
          <w:sz w:val="24"/>
          <w:szCs w:val="24"/>
        </w:rPr>
      </w:pPr>
    </w:p>
    <w:p w:rsidR="002A0AC1" w:rsidRPr="002A62C8" w:rsidRDefault="00023218" w:rsidP="002A62C8">
      <w:pPr>
        <w:pStyle w:val="Cabealho"/>
        <w:rPr>
          <w:rStyle w:val="Forte"/>
          <w:rFonts w:ascii="Arial" w:hAnsi="Arial" w:cs="Arial"/>
          <w:b w:val="0"/>
          <w:szCs w:val="24"/>
        </w:rPr>
      </w:pPr>
      <w:r w:rsidRPr="002A62C8">
        <w:rPr>
          <w:rStyle w:val="Forte"/>
          <w:rFonts w:ascii="Arial" w:hAnsi="Arial" w:cs="Arial"/>
          <w:b w:val="0"/>
          <w:szCs w:val="24"/>
        </w:rPr>
        <w:t xml:space="preserve">5.1- As interessadas em participar da presente </w:t>
      </w:r>
      <w:r w:rsidRPr="002A62C8">
        <w:rPr>
          <w:rStyle w:val="Forte"/>
          <w:rFonts w:ascii="Arial" w:hAnsi="Arial" w:cs="Arial"/>
          <w:szCs w:val="24"/>
        </w:rPr>
        <w:t>T</w:t>
      </w:r>
      <w:r w:rsidR="00F83B7C" w:rsidRPr="002A62C8">
        <w:rPr>
          <w:rStyle w:val="Forte"/>
          <w:rFonts w:ascii="Arial" w:hAnsi="Arial" w:cs="Arial"/>
          <w:szCs w:val="24"/>
        </w:rPr>
        <w:t xml:space="preserve">omada de </w:t>
      </w:r>
      <w:r w:rsidRPr="002A62C8">
        <w:rPr>
          <w:rStyle w:val="Forte"/>
          <w:rFonts w:ascii="Arial" w:hAnsi="Arial" w:cs="Arial"/>
          <w:szCs w:val="24"/>
        </w:rPr>
        <w:t>P</w:t>
      </w:r>
      <w:r w:rsidR="00F83B7C" w:rsidRPr="002A62C8">
        <w:rPr>
          <w:rStyle w:val="Forte"/>
          <w:rFonts w:ascii="Arial" w:hAnsi="Arial" w:cs="Arial"/>
          <w:szCs w:val="24"/>
        </w:rPr>
        <w:t>reços</w:t>
      </w:r>
      <w:r w:rsidRPr="002A62C8">
        <w:rPr>
          <w:rStyle w:val="Forte"/>
          <w:rFonts w:ascii="Arial" w:hAnsi="Arial" w:cs="Arial"/>
          <w:b w:val="0"/>
          <w:szCs w:val="24"/>
        </w:rPr>
        <w:t xml:space="preserve">, deverão entregar, impreterivelmente no horário, data e endereço citados no preâmbulo deste Edital, 02 envelopes lacrados contendo os Documentos de Habilitação (Envelope n.º 01), e a Proposta de Preços (Envelope n.º 02), </w:t>
      </w:r>
      <w:r w:rsidRPr="002A62C8">
        <w:rPr>
          <w:rStyle w:val="Forte"/>
          <w:rFonts w:ascii="Arial" w:hAnsi="Arial" w:cs="Arial"/>
          <w:szCs w:val="24"/>
        </w:rPr>
        <w:t>com todas as folhas numeradas e rubricadas pelo representante legal da empresa</w:t>
      </w:r>
      <w:r w:rsidRPr="002A62C8">
        <w:rPr>
          <w:rStyle w:val="Forte"/>
          <w:rFonts w:ascii="Arial" w:hAnsi="Arial" w:cs="Arial"/>
          <w:b w:val="0"/>
          <w:szCs w:val="24"/>
        </w:rPr>
        <w:t xml:space="preserve">, o que poderá ser feito durante a sessão de abertura dos envelopes, na presença dos demais, caso não tenha sido feito previamente, </w:t>
      </w:r>
      <w:r w:rsidR="00A42B99" w:rsidRPr="002A62C8">
        <w:rPr>
          <w:rStyle w:val="Forte"/>
          <w:rFonts w:ascii="Arial" w:hAnsi="Arial" w:cs="Arial"/>
          <w:b w:val="0"/>
          <w:szCs w:val="24"/>
        </w:rPr>
        <w:t>se</w:t>
      </w:r>
      <w:r w:rsidR="00F83B7C" w:rsidRPr="002A62C8">
        <w:rPr>
          <w:rStyle w:val="Forte"/>
          <w:rFonts w:ascii="Arial" w:hAnsi="Arial" w:cs="Arial"/>
          <w:b w:val="0"/>
          <w:szCs w:val="24"/>
        </w:rPr>
        <w:t xml:space="preserve"> os mesmos não forem timbrados e com </w:t>
      </w:r>
      <w:r w:rsidR="00A42B99" w:rsidRPr="002A62C8">
        <w:rPr>
          <w:rStyle w:val="Forte"/>
          <w:rFonts w:ascii="Arial" w:hAnsi="Arial" w:cs="Arial"/>
          <w:b w:val="0"/>
          <w:szCs w:val="24"/>
        </w:rPr>
        <w:t xml:space="preserve">os seguintes dizeres: </w:t>
      </w:r>
    </w:p>
    <w:p w:rsidR="002A0AC1" w:rsidRPr="002A62C8" w:rsidRDefault="002A0AC1" w:rsidP="002A62C8">
      <w:pPr>
        <w:pStyle w:val="Cabealho"/>
        <w:ind w:left="708"/>
        <w:rPr>
          <w:rStyle w:val="Forte"/>
          <w:rFonts w:ascii="Arial" w:hAnsi="Arial" w:cs="Arial"/>
          <w:b w:val="0"/>
          <w:szCs w:val="24"/>
        </w:rPr>
      </w:pP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5" w:color="auto" w:fill="auto"/>
        <w:tblLook w:val="04A0" w:firstRow="1" w:lastRow="0" w:firstColumn="1" w:lastColumn="0" w:noHBand="0" w:noVBand="1"/>
      </w:tblPr>
      <w:tblGrid>
        <w:gridCol w:w="4536"/>
        <w:gridCol w:w="4946"/>
      </w:tblGrid>
      <w:tr w:rsidR="00863DA6" w:rsidRPr="002A62C8" w:rsidTr="001957F2">
        <w:tc>
          <w:tcPr>
            <w:tcW w:w="4536" w:type="dxa"/>
            <w:shd w:val="pct15" w:color="auto" w:fill="auto"/>
            <w:vAlign w:val="center"/>
          </w:tcPr>
          <w:p w:rsidR="00863DA6" w:rsidRPr="002A62C8" w:rsidRDefault="00863DA6" w:rsidP="002A62C8">
            <w:pPr>
              <w:pStyle w:val="Cabealho"/>
              <w:rPr>
                <w:rStyle w:val="Forte"/>
                <w:rFonts w:ascii="Arial" w:hAnsi="Arial" w:cs="Arial"/>
                <w:szCs w:val="24"/>
              </w:rPr>
            </w:pPr>
            <w:r w:rsidRPr="002A62C8">
              <w:rPr>
                <w:rStyle w:val="Forte"/>
                <w:rFonts w:ascii="Arial" w:hAnsi="Arial" w:cs="Arial"/>
                <w:szCs w:val="24"/>
              </w:rPr>
              <w:t xml:space="preserve">PREFEITURA MUNICIPAL DE </w:t>
            </w:r>
            <w:r w:rsidR="007A1F56" w:rsidRPr="002A62C8">
              <w:rPr>
                <w:rStyle w:val="Forte"/>
                <w:rFonts w:ascii="Arial" w:hAnsi="Arial" w:cs="Arial"/>
                <w:szCs w:val="24"/>
              </w:rPr>
              <w:t>SIDROLÂNDIA</w:t>
            </w:r>
            <w:r w:rsidRPr="002A62C8">
              <w:rPr>
                <w:rStyle w:val="Forte"/>
                <w:rFonts w:ascii="Arial" w:hAnsi="Arial" w:cs="Arial"/>
                <w:szCs w:val="24"/>
              </w:rPr>
              <w:t>-MS</w:t>
            </w:r>
          </w:p>
          <w:p w:rsidR="00863DA6" w:rsidRPr="002A62C8" w:rsidRDefault="00863DA6" w:rsidP="002A62C8">
            <w:pPr>
              <w:pStyle w:val="Cabealho"/>
              <w:rPr>
                <w:rStyle w:val="Forte"/>
                <w:rFonts w:ascii="Arial" w:hAnsi="Arial" w:cs="Arial"/>
                <w:szCs w:val="24"/>
              </w:rPr>
            </w:pPr>
            <w:r w:rsidRPr="002A62C8">
              <w:rPr>
                <w:rStyle w:val="Forte"/>
                <w:rFonts w:ascii="Arial" w:hAnsi="Arial" w:cs="Arial"/>
                <w:szCs w:val="24"/>
              </w:rPr>
              <w:t xml:space="preserve">TOMADA DE PREÇOS Nº </w:t>
            </w:r>
            <w:r w:rsidR="00E20AB2">
              <w:rPr>
                <w:rStyle w:val="Forte"/>
                <w:rFonts w:ascii="Arial" w:hAnsi="Arial" w:cs="Arial"/>
                <w:szCs w:val="24"/>
              </w:rPr>
              <w:t>06/2022</w:t>
            </w:r>
          </w:p>
          <w:p w:rsidR="00863DA6" w:rsidRPr="002A62C8" w:rsidRDefault="00863DA6" w:rsidP="002A62C8">
            <w:pPr>
              <w:pStyle w:val="Cabealho"/>
              <w:rPr>
                <w:rStyle w:val="Forte"/>
                <w:rFonts w:ascii="Arial" w:hAnsi="Arial" w:cs="Arial"/>
                <w:szCs w:val="24"/>
              </w:rPr>
            </w:pPr>
            <w:r w:rsidRPr="002A62C8">
              <w:rPr>
                <w:rStyle w:val="Forte"/>
                <w:rFonts w:ascii="Arial" w:hAnsi="Arial" w:cs="Arial"/>
                <w:szCs w:val="24"/>
              </w:rPr>
              <w:t>ENVELOPE PROPOSTA</w:t>
            </w:r>
          </w:p>
        </w:tc>
        <w:tc>
          <w:tcPr>
            <w:tcW w:w="4946" w:type="dxa"/>
            <w:shd w:val="pct15" w:color="auto" w:fill="auto"/>
            <w:vAlign w:val="center"/>
          </w:tcPr>
          <w:p w:rsidR="00863DA6" w:rsidRPr="002A62C8" w:rsidRDefault="00863DA6" w:rsidP="002A62C8">
            <w:pPr>
              <w:pStyle w:val="Cabealho"/>
              <w:rPr>
                <w:rStyle w:val="Forte"/>
                <w:rFonts w:ascii="Arial" w:hAnsi="Arial" w:cs="Arial"/>
                <w:szCs w:val="24"/>
              </w:rPr>
            </w:pPr>
            <w:r w:rsidRPr="002A62C8">
              <w:rPr>
                <w:rStyle w:val="Forte"/>
                <w:rFonts w:ascii="Arial" w:hAnsi="Arial" w:cs="Arial"/>
                <w:szCs w:val="24"/>
              </w:rPr>
              <w:t xml:space="preserve">PREFEITURA MUNICIPAL DE </w:t>
            </w:r>
            <w:r w:rsidR="007A1F56" w:rsidRPr="002A62C8">
              <w:rPr>
                <w:rStyle w:val="Forte"/>
                <w:rFonts w:ascii="Arial" w:hAnsi="Arial" w:cs="Arial"/>
                <w:szCs w:val="24"/>
              </w:rPr>
              <w:t>SIDROLÂNDIA</w:t>
            </w:r>
            <w:r w:rsidRPr="002A62C8">
              <w:rPr>
                <w:rStyle w:val="Forte"/>
                <w:rFonts w:ascii="Arial" w:hAnsi="Arial" w:cs="Arial"/>
                <w:szCs w:val="24"/>
              </w:rPr>
              <w:t>-MS</w:t>
            </w:r>
          </w:p>
          <w:p w:rsidR="00863DA6" w:rsidRPr="002A62C8" w:rsidRDefault="00863DA6" w:rsidP="002A62C8">
            <w:pPr>
              <w:pStyle w:val="Cabealho"/>
              <w:rPr>
                <w:rStyle w:val="Forte"/>
                <w:rFonts w:ascii="Arial" w:hAnsi="Arial" w:cs="Arial"/>
                <w:szCs w:val="24"/>
              </w:rPr>
            </w:pPr>
            <w:r w:rsidRPr="002A62C8">
              <w:rPr>
                <w:rStyle w:val="Forte"/>
                <w:rFonts w:ascii="Arial" w:hAnsi="Arial" w:cs="Arial"/>
                <w:szCs w:val="24"/>
              </w:rPr>
              <w:t xml:space="preserve">TOMADA DE PREÇOS </w:t>
            </w:r>
            <w:r w:rsidR="00E20AB2">
              <w:rPr>
                <w:rStyle w:val="Forte"/>
                <w:rFonts w:ascii="Arial" w:hAnsi="Arial" w:cs="Arial"/>
                <w:szCs w:val="24"/>
              </w:rPr>
              <w:t>06/2022</w:t>
            </w:r>
          </w:p>
          <w:p w:rsidR="00863DA6" w:rsidRPr="002A62C8" w:rsidRDefault="00863DA6" w:rsidP="002A62C8">
            <w:pPr>
              <w:pStyle w:val="Cabealho"/>
              <w:rPr>
                <w:rStyle w:val="Forte"/>
                <w:rFonts w:ascii="Arial" w:hAnsi="Arial" w:cs="Arial"/>
                <w:szCs w:val="24"/>
              </w:rPr>
            </w:pPr>
            <w:r w:rsidRPr="002A62C8">
              <w:rPr>
                <w:rStyle w:val="Forte"/>
                <w:rFonts w:ascii="Arial" w:hAnsi="Arial" w:cs="Arial"/>
                <w:szCs w:val="24"/>
              </w:rPr>
              <w:t>ENVELOPE DOCUMENTAÇÃO</w:t>
            </w:r>
          </w:p>
        </w:tc>
      </w:tr>
    </w:tbl>
    <w:p w:rsidR="00D82693" w:rsidRPr="002A62C8" w:rsidRDefault="00D82693" w:rsidP="002A62C8">
      <w:pPr>
        <w:pStyle w:val="Recuodecorpodetexto2"/>
        <w:tabs>
          <w:tab w:val="left" w:pos="0"/>
        </w:tabs>
        <w:spacing w:after="0"/>
        <w:ind w:left="708" w:firstLine="0"/>
        <w:rPr>
          <w:rStyle w:val="Forte"/>
          <w:rFonts w:cs="Arial"/>
          <w:b w:val="0"/>
          <w:szCs w:val="24"/>
        </w:rPr>
      </w:pPr>
    </w:p>
    <w:p w:rsidR="00023218" w:rsidRPr="002A62C8" w:rsidRDefault="00023218" w:rsidP="002A62C8">
      <w:pPr>
        <w:pStyle w:val="Recuodecorpodetexto2"/>
        <w:tabs>
          <w:tab w:val="left" w:pos="0"/>
        </w:tabs>
        <w:spacing w:after="0"/>
        <w:ind w:left="0" w:firstLine="0"/>
        <w:rPr>
          <w:rStyle w:val="Forte"/>
          <w:rFonts w:cs="Arial"/>
          <w:b w:val="0"/>
          <w:szCs w:val="24"/>
        </w:rPr>
      </w:pPr>
      <w:r w:rsidRPr="002A62C8">
        <w:rPr>
          <w:rStyle w:val="Forte"/>
          <w:rFonts w:cs="Arial"/>
          <w:b w:val="0"/>
          <w:szCs w:val="24"/>
        </w:rPr>
        <w:t>5.2 – O representante legal da licitante deverá, antes da entrega da documentação e das propostas, identificar-se, apresentando ao Presidente da Comissão</w:t>
      </w:r>
      <w:r w:rsidR="00F83B7C" w:rsidRPr="002A62C8">
        <w:rPr>
          <w:rStyle w:val="Forte"/>
          <w:rFonts w:cs="Arial"/>
          <w:b w:val="0"/>
          <w:szCs w:val="24"/>
        </w:rPr>
        <w:t xml:space="preserve"> de Licitações</w:t>
      </w:r>
      <w:r w:rsidRPr="002A62C8">
        <w:rPr>
          <w:rStyle w:val="Forte"/>
          <w:rFonts w:cs="Arial"/>
          <w:b w:val="0"/>
          <w:szCs w:val="24"/>
        </w:rPr>
        <w:t>, carteira de Identidade e Prova de titularidade da licitante</w:t>
      </w:r>
      <w:r w:rsidR="00EB3DEF" w:rsidRPr="002A62C8">
        <w:rPr>
          <w:rStyle w:val="Forte"/>
          <w:rFonts w:cs="Arial"/>
          <w:b w:val="0"/>
          <w:szCs w:val="24"/>
        </w:rPr>
        <w:t xml:space="preserve"> apresentando o contrato social ou qualquer dos documentos elencados no item 6.3.1</w:t>
      </w:r>
      <w:r w:rsidRPr="002A62C8">
        <w:rPr>
          <w:rStyle w:val="Forte"/>
          <w:rFonts w:cs="Arial"/>
          <w:b w:val="0"/>
          <w:szCs w:val="24"/>
        </w:rPr>
        <w:t>.</w:t>
      </w:r>
    </w:p>
    <w:p w:rsidR="008B5F4D" w:rsidRPr="002A62C8" w:rsidRDefault="008B5F4D" w:rsidP="002A62C8">
      <w:pPr>
        <w:pStyle w:val="Recuodecorpodetexto2"/>
        <w:tabs>
          <w:tab w:val="left" w:pos="0"/>
        </w:tabs>
        <w:spacing w:after="0"/>
        <w:ind w:left="0" w:firstLine="0"/>
        <w:rPr>
          <w:rStyle w:val="Forte"/>
          <w:rFonts w:cs="Arial"/>
          <w:b w:val="0"/>
          <w:szCs w:val="24"/>
        </w:rPr>
      </w:pPr>
    </w:p>
    <w:p w:rsidR="00023218" w:rsidRPr="002A62C8" w:rsidRDefault="00023218" w:rsidP="002A62C8">
      <w:pPr>
        <w:pStyle w:val="Corpodetexto3"/>
        <w:rPr>
          <w:rStyle w:val="Forte"/>
          <w:rFonts w:ascii="Arial" w:hAnsi="Arial" w:cs="Arial"/>
          <w:b w:val="0"/>
          <w:sz w:val="24"/>
          <w:szCs w:val="24"/>
        </w:rPr>
      </w:pPr>
      <w:r w:rsidRPr="002A62C8">
        <w:rPr>
          <w:rStyle w:val="Forte"/>
          <w:rFonts w:ascii="Arial" w:hAnsi="Arial" w:cs="Arial"/>
          <w:b w:val="0"/>
          <w:sz w:val="24"/>
          <w:szCs w:val="24"/>
        </w:rPr>
        <w:t>5.3 - Se a empresa enviar representante que não seja sócio, gerente ou diretor,</w:t>
      </w:r>
      <w:r w:rsidR="00EB3DEF" w:rsidRPr="002A62C8">
        <w:rPr>
          <w:rStyle w:val="Forte"/>
          <w:rFonts w:ascii="Arial" w:hAnsi="Arial" w:cs="Arial"/>
          <w:b w:val="0"/>
          <w:sz w:val="24"/>
          <w:szCs w:val="24"/>
        </w:rPr>
        <w:t xml:space="preserve"> além do documento elencado no item </w:t>
      </w:r>
      <w:r w:rsidR="00B36842" w:rsidRPr="002A62C8">
        <w:rPr>
          <w:rStyle w:val="Forte"/>
          <w:rFonts w:ascii="Arial" w:hAnsi="Arial" w:cs="Arial"/>
          <w:b w:val="0"/>
          <w:sz w:val="24"/>
          <w:szCs w:val="24"/>
        </w:rPr>
        <w:t>5.2,</w:t>
      </w:r>
      <w:r w:rsidRPr="002A62C8">
        <w:rPr>
          <w:rStyle w:val="Forte"/>
          <w:rFonts w:ascii="Arial" w:hAnsi="Arial" w:cs="Arial"/>
          <w:b w:val="0"/>
          <w:sz w:val="24"/>
          <w:szCs w:val="24"/>
        </w:rPr>
        <w:t xml:space="preserve"> faz-se necessário o credenciamento por procuração por instrumento público, ou particular, com firma reconhecida, com menção expressa de que lhe confere amplos poderes para praticar todos os atos no interesse da mesma junto a quaisquer órgãos públicos.</w:t>
      </w:r>
    </w:p>
    <w:p w:rsidR="008B5F4D" w:rsidRPr="002A62C8" w:rsidRDefault="008B5F4D" w:rsidP="002A62C8">
      <w:pPr>
        <w:pStyle w:val="Recuodecorpodetexto"/>
        <w:ind w:right="-1"/>
        <w:rPr>
          <w:rStyle w:val="Forte"/>
          <w:rFonts w:cs="Arial"/>
          <w:b w:val="0"/>
          <w:szCs w:val="24"/>
        </w:rPr>
      </w:pPr>
    </w:p>
    <w:p w:rsidR="00023218" w:rsidRPr="002A62C8" w:rsidRDefault="00023218" w:rsidP="002A62C8">
      <w:pPr>
        <w:pStyle w:val="Recuodecorpodetexto"/>
        <w:ind w:right="-1"/>
        <w:rPr>
          <w:rStyle w:val="Forte"/>
          <w:rFonts w:cs="Arial"/>
          <w:b w:val="0"/>
          <w:szCs w:val="24"/>
        </w:rPr>
      </w:pPr>
      <w:r w:rsidRPr="002A62C8">
        <w:rPr>
          <w:rStyle w:val="Forte"/>
          <w:rFonts w:cs="Arial"/>
          <w:b w:val="0"/>
          <w:szCs w:val="24"/>
        </w:rPr>
        <w:t>5.4 – A Comissão abrirá, em primeiro lugar, os envelopes relativos à documentação de habilitação. Os membros da Comissão e os representantes credenciados examinarão e rubricarão cada documento. A</w:t>
      </w:r>
      <w:r w:rsidR="000D5E92" w:rsidRPr="002A62C8">
        <w:rPr>
          <w:rStyle w:val="Forte"/>
          <w:rFonts w:cs="Arial"/>
          <w:b w:val="0"/>
          <w:szCs w:val="24"/>
        </w:rPr>
        <w:t xml:space="preserve"> </w:t>
      </w:r>
      <w:r w:rsidRPr="002A62C8">
        <w:rPr>
          <w:rStyle w:val="Forte"/>
          <w:rFonts w:cs="Arial"/>
          <w:b w:val="0"/>
          <w:szCs w:val="24"/>
        </w:rPr>
        <w:t>presença</w:t>
      </w:r>
      <w:r w:rsidR="000D5E92" w:rsidRPr="002A62C8">
        <w:rPr>
          <w:rStyle w:val="Forte"/>
          <w:rFonts w:cs="Arial"/>
          <w:b w:val="0"/>
          <w:szCs w:val="24"/>
        </w:rPr>
        <w:t xml:space="preserve"> </w:t>
      </w:r>
      <w:r w:rsidRPr="002A62C8">
        <w:rPr>
          <w:rStyle w:val="Forte"/>
          <w:rFonts w:cs="Arial"/>
          <w:b w:val="0"/>
          <w:szCs w:val="24"/>
        </w:rPr>
        <w:t>de</w:t>
      </w:r>
      <w:r w:rsidR="000D5E92" w:rsidRPr="002A62C8">
        <w:rPr>
          <w:rStyle w:val="Forte"/>
          <w:rFonts w:cs="Arial"/>
          <w:b w:val="0"/>
          <w:szCs w:val="24"/>
        </w:rPr>
        <w:t xml:space="preserve"> </w:t>
      </w:r>
      <w:r w:rsidRPr="002A62C8">
        <w:rPr>
          <w:rStyle w:val="Forte"/>
          <w:rFonts w:cs="Arial"/>
          <w:b w:val="0"/>
          <w:szCs w:val="24"/>
        </w:rPr>
        <w:t>representante</w:t>
      </w:r>
      <w:r w:rsidR="000D5E92" w:rsidRPr="002A62C8">
        <w:rPr>
          <w:rStyle w:val="Forte"/>
          <w:rFonts w:cs="Arial"/>
          <w:b w:val="0"/>
          <w:szCs w:val="24"/>
        </w:rPr>
        <w:t xml:space="preserve"> </w:t>
      </w:r>
      <w:r w:rsidRPr="002A62C8">
        <w:rPr>
          <w:rStyle w:val="Forte"/>
          <w:rFonts w:cs="Arial"/>
          <w:b w:val="0"/>
          <w:szCs w:val="24"/>
        </w:rPr>
        <w:t>não</w:t>
      </w:r>
      <w:r w:rsidR="000D5E92" w:rsidRPr="002A62C8">
        <w:rPr>
          <w:rStyle w:val="Forte"/>
          <w:rFonts w:cs="Arial"/>
          <w:b w:val="0"/>
          <w:szCs w:val="24"/>
        </w:rPr>
        <w:t xml:space="preserve"> </w:t>
      </w:r>
      <w:r w:rsidRPr="002A62C8">
        <w:rPr>
          <w:rStyle w:val="Forte"/>
          <w:rFonts w:cs="Arial"/>
          <w:b w:val="0"/>
          <w:szCs w:val="24"/>
        </w:rPr>
        <w:t>credenciado, na</w:t>
      </w:r>
      <w:r w:rsidR="000D5E92" w:rsidRPr="002A62C8">
        <w:rPr>
          <w:rStyle w:val="Forte"/>
          <w:rFonts w:cs="Arial"/>
          <w:b w:val="0"/>
          <w:szCs w:val="24"/>
        </w:rPr>
        <w:t xml:space="preserve"> </w:t>
      </w:r>
      <w:r w:rsidRPr="002A62C8">
        <w:rPr>
          <w:rStyle w:val="Forte"/>
          <w:rFonts w:cs="Arial"/>
          <w:b w:val="0"/>
          <w:szCs w:val="24"/>
        </w:rPr>
        <w:t>forma</w:t>
      </w:r>
      <w:r w:rsidR="000D5E92" w:rsidRPr="002A62C8">
        <w:rPr>
          <w:rStyle w:val="Forte"/>
          <w:rFonts w:cs="Arial"/>
          <w:b w:val="0"/>
          <w:szCs w:val="24"/>
        </w:rPr>
        <w:t xml:space="preserve"> </w:t>
      </w:r>
      <w:r w:rsidRPr="002A62C8">
        <w:rPr>
          <w:rStyle w:val="Forte"/>
          <w:rFonts w:cs="Arial"/>
          <w:b w:val="0"/>
          <w:szCs w:val="24"/>
        </w:rPr>
        <w:t>deste</w:t>
      </w:r>
      <w:r w:rsidR="000D5E92" w:rsidRPr="002A62C8">
        <w:rPr>
          <w:rStyle w:val="Forte"/>
          <w:rFonts w:cs="Arial"/>
          <w:b w:val="0"/>
          <w:szCs w:val="24"/>
        </w:rPr>
        <w:t xml:space="preserve"> </w:t>
      </w:r>
      <w:r w:rsidRPr="002A62C8">
        <w:rPr>
          <w:rStyle w:val="Forte"/>
          <w:rFonts w:cs="Arial"/>
          <w:b w:val="0"/>
          <w:szCs w:val="24"/>
        </w:rPr>
        <w:t xml:space="preserve">edital impede que o mesmo se manifeste a respeito de decisões </w:t>
      </w:r>
      <w:r w:rsidR="00D82693" w:rsidRPr="002A62C8">
        <w:rPr>
          <w:rStyle w:val="Forte"/>
          <w:rFonts w:cs="Arial"/>
          <w:b w:val="0"/>
          <w:szCs w:val="24"/>
        </w:rPr>
        <w:t xml:space="preserve">tomadas pela Comissão, bem como </w:t>
      </w:r>
      <w:r w:rsidR="00D60E11" w:rsidRPr="002A62C8">
        <w:rPr>
          <w:rStyle w:val="Forte"/>
          <w:rFonts w:cs="Arial"/>
          <w:b w:val="0"/>
          <w:szCs w:val="24"/>
        </w:rPr>
        <w:t xml:space="preserve">o </w:t>
      </w:r>
      <w:r w:rsidRPr="002A62C8">
        <w:rPr>
          <w:rStyle w:val="Forte"/>
          <w:rFonts w:cs="Arial"/>
          <w:b w:val="0"/>
          <w:szCs w:val="24"/>
        </w:rPr>
        <w:t>acesso aos documentos durante a sessão de abertura dos envelopes de “Documentação” e “Proposta”.</w:t>
      </w:r>
    </w:p>
    <w:p w:rsidR="003E6CD6" w:rsidRDefault="003E6CD6" w:rsidP="002A62C8">
      <w:pPr>
        <w:pStyle w:val="Recuodecorpodetexto"/>
        <w:ind w:right="-1"/>
        <w:rPr>
          <w:rStyle w:val="Forte"/>
          <w:rFonts w:cs="Arial"/>
          <w:b w:val="0"/>
          <w:szCs w:val="24"/>
        </w:rPr>
      </w:pPr>
    </w:p>
    <w:p w:rsidR="00023218" w:rsidRPr="002A62C8" w:rsidRDefault="00023218" w:rsidP="002A62C8">
      <w:pPr>
        <w:widowControl w:val="0"/>
        <w:tabs>
          <w:tab w:val="left" w:pos="720"/>
        </w:tabs>
        <w:ind w:right="141"/>
        <w:jc w:val="both"/>
        <w:rPr>
          <w:rStyle w:val="Forte"/>
          <w:rFonts w:ascii="Arial" w:hAnsi="Arial" w:cs="Arial"/>
          <w:b w:val="0"/>
          <w:sz w:val="24"/>
          <w:szCs w:val="24"/>
        </w:rPr>
      </w:pPr>
      <w:r w:rsidRPr="002A62C8">
        <w:rPr>
          <w:rStyle w:val="Forte"/>
          <w:rFonts w:ascii="Arial" w:hAnsi="Arial" w:cs="Arial"/>
          <w:b w:val="0"/>
          <w:sz w:val="24"/>
          <w:szCs w:val="24"/>
        </w:rPr>
        <w:t>5.5 - Não será aceita documentação enviada por fac-símile ou telex.</w:t>
      </w:r>
    </w:p>
    <w:p w:rsidR="00023218" w:rsidRPr="002A62C8" w:rsidRDefault="00023218" w:rsidP="002A62C8">
      <w:pPr>
        <w:widowControl w:val="0"/>
        <w:tabs>
          <w:tab w:val="left" w:pos="720"/>
        </w:tabs>
        <w:ind w:right="141"/>
        <w:jc w:val="both"/>
        <w:rPr>
          <w:rStyle w:val="Forte"/>
          <w:rFonts w:ascii="Arial" w:hAnsi="Arial" w:cs="Arial"/>
          <w:b w:val="0"/>
          <w:sz w:val="24"/>
          <w:szCs w:val="24"/>
        </w:rPr>
      </w:pPr>
    </w:p>
    <w:p w:rsidR="00023218" w:rsidRPr="002A62C8" w:rsidRDefault="00023218" w:rsidP="002A62C8">
      <w:pPr>
        <w:widowControl w:val="0"/>
        <w:tabs>
          <w:tab w:val="left" w:pos="720"/>
        </w:tabs>
        <w:ind w:right="141"/>
        <w:jc w:val="both"/>
        <w:rPr>
          <w:rStyle w:val="Forte"/>
          <w:rFonts w:ascii="Arial" w:hAnsi="Arial" w:cs="Arial"/>
          <w:b w:val="0"/>
          <w:sz w:val="24"/>
          <w:szCs w:val="24"/>
        </w:rPr>
      </w:pPr>
      <w:r w:rsidRPr="002A62C8">
        <w:rPr>
          <w:rStyle w:val="Forte"/>
          <w:rFonts w:ascii="Arial" w:hAnsi="Arial" w:cs="Arial"/>
          <w:b w:val="0"/>
          <w:sz w:val="24"/>
          <w:szCs w:val="24"/>
        </w:rPr>
        <w:t>5.6 – Se o licitante for a matriz da empresa, todos os documentos devem estar em nome da matriz;</w:t>
      </w:r>
    </w:p>
    <w:p w:rsidR="00023218" w:rsidRPr="002A62C8" w:rsidRDefault="00023218" w:rsidP="002A62C8">
      <w:pPr>
        <w:widowControl w:val="0"/>
        <w:tabs>
          <w:tab w:val="left" w:pos="720"/>
        </w:tabs>
        <w:ind w:right="141"/>
        <w:jc w:val="both"/>
        <w:rPr>
          <w:rStyle w:val="Forte"/>
          <w:rFonts w:ascii="Arial" w:hAnsi="Arial" w:cs="Arial"/>
          <w:b w:val="0"/>
          <w:sz w:val="24"/>
          <w:szCs w:val="24"/>
        </w:rPr>
      </w:pPr>
    </w:p>
    <w:p w:rsidR="00023218" w:rsidRPr="002A62C8" w:rsidRDefault="00023218" w:rsidP="002A62C8">
      <w:pPr>
        <w:widowControl w:val="0"/>
        <w:tabs>
          <w:tab w:val="left" w:pos="720"/>
        </w:tabs>
        <w:ind w:right="141"/>
        <w:jc w:val="both"/>
        <w:rPr>
          <w:rStyle w:val="Forte"/>
          <w:rFonts w:ascii="Arial" w:hAnsi="Arial" w:cs="Arial"/>
          <w:b w:val="0"/>
          <w:sz w:val="24"/>
          <w:szCs w:val="24"/>
        </w:rPr>
      </w:pPr>
      <w:r w:rsidRPr="002A62C8">
        <w:rPr>
          <w:rStyle w:val="Forte"/>
          <w:rFonts w:ascii="Arial" w:hAnsi="Arial" w:cs="Arial"/>
          <w:b w:val="0"/>
          <w:sz w:val="24"/>
          <w:szCs w:val="24"/>
        </w:rPr>
        <w:t xml:space="preserve">5.7 – Se o licitante for filial, todos os documentos devem estar em nome da filial, salvo a apresentação de documentos que, pela própria natureza, comprovadamente sejam emitidos somente em nome da matriz; </w:t>
      </w:r>
    </w:p>
    <w:p w:rsidR="00023218" w:rsidRPr="002A62C8" w:rsidRDefault="00023218" w:rsidP="002A62C8">
      <w:pPr>
        <w:widowControl w:val="0"/>
        <w:tabs>
          <w:tab w:val="left" w:pos="720"/>
        </w:tabs>
        <w:ind w:right="141"/>
        <w:jc w:val="both"/>
        <w:rPr>
          <w:rStyle w:val="Forte"/>
          <w:rFonts w:ascii="Arial" w:hAnsi="Arial" w:cs="Arial"/>
          <w:sz w:val="24"/>
          <w:szCs w:val="24"/>
        </w:rPr>
      </w:pPr>
    </w:p>
    <w:p w:rsidR="00863DA6" w:rsidRPr="002A62C8" w:rsidRDefault="00023218" w:rsidP="002A62C8">
      <w:pPr>
        <w:pStyle w:val="Corpodetexto"/>
        <w:jc w:val="both"/>
        <w:rPr>
          <w:rStyle w:val="Forte"/>
          <w:rFonts w:ascii="Arial" w:hAnsi="Arial" w:cs="Arial"/>
          <w:szCs w:val="24"/>
        </w:rPr>
      </w:pPr>
      <w:r w:rsidRPr="002A62C8">
        <w:rPr>
          <w:rStyle w:val="Forte"/>
          <w:rFonts w:ascii="Arial" w:hAnsi="Arial" w:cs="Arial"/>
          <w:szCs w:val="24"/>
        </w:rPr>
        <w:t>5.8 - Qualquer documento apresentado, que, por sua natureza deva ser expedido por órgão público, sem que conste expressamente seu prazo de validade, considerar-se-á válido por 60 (sessenta) dias contados da data de sua emissão</w:t>
      </w:r>
      <w:r w:rsidR="00EB3DEF" w:rsidRPr="002A62C8">
        <w:rPr>
          <w:rStyle w:val="Forte"/>
          <w:rFonts w:ascii="Arial" w:hAnsi="Arial" w:cs="Arial"/>
          <w:szCs w:val="24"/>
        </w:rPr>
        <w:t xml:space="preserve">; </w:t>
      </w:r>
    </w:p>
    <w:p w:rsidR="004447C6" w:rsidRPr="002A62C8" w:rsidRDefault="004447C6" w:rsidP="002A62C8">
      <w:pPr>
        <w:pStyle w:val="Corpodetexto"/>
        <w:ind w:left="708"/>
        <w:jc w:val="both"/>
        <w:rPr>
          <w:rStyle w:val="Forte"/>
          <w:rFonts w:ascii="Arial" w:hAnsi="Arial" w:cs="Arial"/>
          <w:szCs w:val="24"/>
        </w:rPr>
      </w:pPr>
    </w:p>
    <w:p w:rsidR="00023218" w:rsidRPr="002A62C8" w:rsidRDefault="00023218" w:rsidP="002A62C8">
      <w:pPr>
        <w:pStyle w:val="Corpodetexto"/>
        <w:jc w:val="both"/>
        <w:rPr>
          <w:rStyle w:val="Forte"/>
          <w:rFonts w:ascii="Arial" w:hAnsi="Arial" w:cs="Arial"/>
          <w:b/>
          <w:szCs w:val="24"/>
        </w:rPr>
      </w:pPr>
      <w:r w:rsidRPr="002A62C8">
        <w:rPr>
          <w:rStyle w:val="Forte"/>
          <w:rFonts w:ascii="Arial" w:hAnsi="Arial" w:cs="Arial"/>
          <w:b/>
          <w:szCs w:val="24"/>
        </w:rPr>
        <w:t xml:space="preserve">5.9 - As certidões apresentadas via “INTERNET”, serão tidas como suficientes à perfeita comprovação da habilitação, desde que em vigência. </w:t>
      </w:r>
    </w:p>
    <w:p w:rsidR="002A62C8" w:rsidRDefault="002A62C8" w:rsidP="002A62C8">
      <w:pPr>
        <w:jc w:val="both"/>
        <w:rPr>
          <w:rStyle w:val="Forte"/>
          <w:rFonts w:ascii="Arial" w:hAnsi="Arial" w:cs="Arial"/>
          <w:b w:val="0"/>
          <w:sz w:val="24"/>
          <w:szCs w:val="24"/>
        </w:rPr>
      </w:pPr>
    </w:p>
    <w:p w:rsidR="00023218" w:rsidRPr="002A62C8" w:rsidRDefault="00023218" w:rsidP="002A62C8">
      <w:pPr>
        <w:jc w:val="both"/>
        <w:rPr>
          <w:rStyle w:val="Forte"/>
          <w:rFonts w:ascii="Arial" w:hAnsi="Arial" w:cs="Arial"/>
          <w:b w:val="0"/>
          <w:sz w:val="24"/>
          <w:szCs w:val="24"/>
        </w:rPr>
      </w:pPr>
      <w:r w:rsidRPr="002A62C8">
        <w:rPr>
          <w:rStyle w:val="Forte"/>
          <w:rFonts w:ascii="Arial" w:hAnsi="Arial" w:cs="Arial"/>
          <w:b w:val="0"/>
          <w:sz w:val="24"/>
          <w:szCs w:val="24"/>
        </w:rPr>
        <w:t xml:space="preserve">5.10 - A Comissão Permanente de Licitações consultará o Cadastro Geral de Fornecedores da Prefeitura Municipal de </w:t>
      </w:r>
      <w:r w:rsidR="007A1F56" w:rsidRPr="002A62C8">
        <w:rPr>
          <w:rStyle w:val="Forte"/>
          <w:rFonts w:ascii="Arial" w:hAnsi="Arial" w:cs="Arial"/>
          <w:b w:val="0"/>
          <w:sz w:val="24"/>
          <w:szCs w:val="24"/>
        </w:rPr>
        <w:t>Sidrolândia</w:t>
      </w:r>
      <w:r w:rsidR="00E87FE8" w:rsidRPr="002A62C8">
        <w:rPr>
          <w:rStyle w:val="Forte"/>
          <w:rFonts w:ascii="Arial" w:hAnsi="Arial" w:cs="Arial"/>
          <w:b w:val="0"/>
          <w:sz w:val="24"/>
          <w:szCs w:val="24"/>
        </w:rPr>
        <w:t xml:space="preserve"> sempre que o</w:t>
      </w:r>
      <w:r w:rsidRPr="002A62C8">
        <w:rPr>
          <w:rStyle w:val="Forte"/>
          <w:rFonts w:ascii="Arial" w:hAnsi="Arial" w:cs="Arial"/>
          <w:b w:val="0"/>
          <w:sz w:val="24"/>
          <w:szCs w:val="24"/>
        </w:rPr>
        <w:t xml:space="preserve"> licitante houver deixado de apresentar documento exigido pelo Edital; se o documento encontrar-se no Cadastro, o Licitante será considerado habilitado caso atenda ao prazo de validade e às condições estabelecidas neste Edital.</w:t>
      </w:r>
    </w:p>
    <w:p w:rsidR="00023218" w:rsidRPr="002A62C8" w:rsidRDefault="00023218" w:rsidP="002A62C8">
      <w:pPr>
        <w:widowControl w:val="0"/>
        <w:tabs>
          <w:tab w:val="left" w:pos="720"/>
        </w:tabs>
        <w:ind w:right="141"/>
        <w:jc w:val="both"/>
        <w:rPr>
          <w:rStyle w:val="Forte"/>
          <w:rFonts w:ascii="Arial" w:hAnsi="Arial" w:cs="Arial"/>
          <w:b w:val="0"/>
          <w:sz w:val="24"/>
          <w:szCs w:val="24"/>
        </w:rPr>
      </w:pPr>
    </w:p>
    <w:p w:rsidR="003E6CD6" w:rsidRDefault="00023218" w:rsidP="002A62C8">
      <w:pPr>
        <w:autoSpaceDE w:val="0"/>
        <w:autoSpaceDN w:val="0"/>
        <w:adjustRightInd w:val="0"/>
        <w:jc w:val="both"/>
        <w:rPr>
          <w:rFonts w:ascii="Arial" w:hAnsi="Arial" w:cs="Arial"/>
          <w:sz w:val="24"/>
          <w:szCs w:val="24"/>
        </w:rPr>
      </w:pPr>
      <w:r w:rsidRPr="00A12D9A">
        <w:rPr>
          <w:rStyle w:val="Forte"/>
          <w:rFonts w:ascii="Arial" w:hAnsi="Arial" w:cs="Arial"/>
          <w:b w:val="0"/>
          <w:sz w:val="24"/>
          <w:szCs w:val="24"/>
        </w:rPr>
        <w:t xml:space="preserve">5.11. </w:t>
      </w:r>
      <w:r w:rsidR="00CF1954" w:rsidRPr="00A12D9A">
        <w:rPr>
          <w:rFonts w:ascii="Arial" w:hAnsi="Arial" w:cs="Arial"/>
          <w:sz w:val="24"/>
          <w:szCs w:val="24"/>
        </w:rPr>
        <w:t>As microempresas e as empresas de pequeno porte, nos termos d</w:t>
      </w:r>
      <w:r w:rsidR="00A172C1" w:rsidRPr="00A12D9A">
        <w:rPr>
          <w:rFonts w:ascii="Arial" w:hAnsi="Arial" w:cs="Arial"/>
          <w:sz w:val="24"/>
          <w:szCs w:val="24"/>
        </w:rPr>
        <w:t>a</w:t>
      </w:r>
      <w:r w:rsidR="00CF1954" w:rsidRPr="00A12D9A">
        <w:rPr>
          <w:rFonts w:ascii="Arial" w:hAnsi="Arial" w:cs="Arial"/>
          <w:sz w:val="24"/>
          <w:szCs w:val="24"/>
        </w:rPr>
        <w:t xml:space="preserve"> Lei Complementar n</w:t>
      </w:r>
      <w:r w:rsidR="00CF1954" w:rsidRPr="00A12D9A">
        <w:rPr>
          <w:rFonts w:ascii="Arial" w:hAnsi="Arial" w:cs="Arial"/>
          <w:sz w:val="24"/>
          <w:szCs w:val="24"/>
        </w:rPr>
        <w:sym w:font="Symbol" w:char="00B0"/>
      </w:r>
      <w:r w:rsidR="00A172C1" w:rsidRPr="00A12D9A">
        <w:rPr>
          <w:rFonts w:ascii="Arial" w:hAnsi="Arial" w:cs="Arial"/>
          <w:sz w:val="24"/>
          <w:szCs w:val="24"/>
        </w:rPr>
        <w:t xml:space="preserve"> 123/06, </w:t>
      </w:r>
      <w:r w:rsidR="00974916" w:rsidRPr="00A12D9A">
        <w:rPr>
          <w:rFonts w:ascii="Arial" w:hAnsi="Arial" w:cs="Arial"/>
          <w:sz w:val="24"/>
          <w:szCs w:val="24"/>
        </w:rPr>
        <w:t>e suas alterações</w:t>
      </w:r>
      <w:r w:rsidR="00A172C1" w:rsidRPr="00A12D9A">
        <w:rPr>
          <w:rFonts w:ascii="Arial" w:hAnsi="Arial" w:cs="Arial"/>
          <w:sz w:val="24"/>
          <w:szCs w:val="24"/>
        </w:rPr>
        <w:t xml:space="preserve"> </w:t>
      </w:r>
      <w:r w:rsidR="00CF1954" w:rsidRPr="00A12D9A">
        <w:rPr>
          <w:rFonts w:ascii="Arial" w:hAnsi="Arial" w:cs="Arial"/>
          <w:sz w:val="24"/>
          <w:szCs w:val="24"/>
        </w:rPr>
        <w:t>e devido à necessidade de identificação pelo Pre</w:t>
      </w:r>
      <w:r w:rsidR="00B36842" w:rsidRPr="00A12D9A">
        <w:rPr>
          <w:rFonts w:ascii="Arial" w:hAnsi="Arial" w:cs="Arial"/>
          <w:sz w:val="24"/>
          <w:szCs w:val="24"/>
        </w:rPr>
        <w:t>sidente da Comissão de Licitações</w:t>
      </w:r>
      <w:r w:rsidR="00CF1954" w:rsidRPr="00A12D9A">
        <w:rPr>
          <w:rFonts w:ascii="Arial" w:hAnsi="Arial" w:cs="Arial"/>
          <w:sz w:val="24"/>
          <w:szCs w:val="24"/>
        </w:rPr>
        <w:t xml:space="preserve">, deverão credenciar-se </w:t>
      </w:r>
      <w:r w:rsidR="00A929F8" w:rsidRPr="00A12D9A">
        <w:rPr>
          <w:rFonts w:ascii="Arial" w:hAnsi="Arial" w:cs="Arial"/>
          <w:sz w:val="24"/>
          <w:szCs w:val="24"/>
        </w:rPr>
        <w:t xml:space="preserve">apresentando </w:t>
      </w:r>
      <w:r w:rsidR="00A929F8" w:rsidRPr="00A12D9A">
        <w:rPr>
          <w:rFonts w:ascii="Arial" w:hAnsi="Arial" w:cs="Arial"/>
          <w:b/>
          <w:bCs/>
          <w:snapToGrid w:val="0"/>
          <w:sz w:val="22"/>
          <w:szCs w:val="22"/>
        </w:rPr>
        <w:t>DECLARAÇÃO DE ENQUADRAMENTO COMO MICROEMPRESA OU EMPRESA DE PEQUENO PORTE</w:t>
      </w:r>
      <w:r w:rsidR="00A929F8" w:rsidRPr="00A12D9A">
        <w:rPr>
          <w:rFonts w:ascii="Arial" w:hAnsi="Arial" w:cs="Arial"/>
          <w:b/>
          <w:sz w:val="24"/>
          <w:szCs w:val="24"/>
        </w:rPr>
        <w:t xml:space="preserve"> (ANEXO VI )</w:t>
      </w:r>
      <w:r w:rsidR="00A929F8" w:rsidRPr="00A12D9A">
        <w:rPr>
          <w:rFonts w:ascii="Arial" w:hAnsi="Arial" w:cs="Arial"/>
          <w:sz w:val="24"/>
          <w:szCs w:val="24"/>
        </w:rPr>
        <w:t xml:space="preserve"> devidamente assinada pelo representante legal e pelo contador da empresa, </w:t>
      </w:r>
      <w:r w:rsidR="00A929F8" w:rsidRPr="00A12D9A">
        <w:rPr>
          <w:rFonts w:ascii="Arial" w:hAnsi="Arial" w:cs="Arial"/>
          <w:b/>
          <w:sz w:val="24"/>
          <w:szCs w:val="24"/>
          <w:u w:val="single"/>
        </w:rPr>
        <w:t>com firma reconhecida</w:t>
      </w:r>
      <w:r w:rsidR="00A929F8" w:rsidRPr="00A12D9A">
        <w:rPr>
          <w:rFonts w:ascii="Arial" w:hAnsi="Arial" w:cs="Arial"/>
          <w:sz w:val="24"/>
          <w:szCs w:val="24"/>
        </w:rPr>
        <w:t xml:space="preserve"> e acompanhados da </w:t>
      </w:r>
      <w:r w:rsidR="00CF1954" w:rsidRPr="00A12D9A">
        <w:rPr>
          <w:rFonts w:ascii="Arial" w:hAnsi="Arial" w:cs="Arial"/>
          <w:sz w:val="24"/>
          <w:szCs w:val="24"/>
        </w:rPr>
        <w:t>Certidão Simplificada da Junta Comercial da sede da licitante, comprovando a condição de Micro Empresa ou Empresa de Pequeno Porte</w:t>
      </w:r>
      <w:r w:rsidR="00A929F8" w:rsidRPr="00A12D9A">
        <w:rPr>
          <w:rFonts w:ascii="Arial" w:hAnsi="Arial" w:cs="Arial"/>
          <w:sz w:val="24"/>
          <w:szCs w:val="24"/>
        </w:rPr>
        <w:t>.</w:t>
      </w:r>
    </w:p>
    <w:p w:rsidR="00A929F8" w:rsidRPr="002A62C8" w:rsidRDefault="00A929F8" w:rsidP="002A62C8">
      <w:pPr>
        <w:autoSpaceDE w:val="0"/>
        <w:autoSpaceDN w:val="0"/>
        <w:adjustRightInd w:val="0"/>
        <w:jc w:val="both"/>
        <w:rPr>
          <w:rStyle w:val="Forte"/>
          <w:rFonts w:ascii="Arial" w:hAnsi="Arial" w:cs="Arial"/>
          <w:b w:val="0"/>
          <w:sz w:val="24"/>
          <w:szCs w:val="24"/>
        </w:rPr>
      </w:pPr>
    </w:p>
    <w:p w:rsidR="00023218" w:rsidRPr="002A62C8" w:rsidRDefault="00023218" w:rsidP="002A62C8">
      <w:pPr>
        <w:autoSpaceDE w:val="0"/>
        <w:autoSpaceDN w:val="0"/>
        <w:adjustRightInd w:val="0"/>
        <w:ind w:left="567"/>
        <w:jc w:val="both"/>
        <w:rPr>
          <w:rStyle w:val="Forte"/>
          <w:rFonts w:ascii="Arial" w:hAnsi="Arial" w:cs="Arial"/>
          <w:b w:val="0"/>
          <w:sz w:val="24"/>
          <w:szCs w:val="24"/>
        </w:rPr>
      </w:pPr>
      <w:r w:rsidRPr="002A62C8">
        <w:rPr>
          <w:rStyle w:val="Forte"/>
          <w:rFonts w:ascii="Arial" w:hAnsi="Arial" w:cs="Arial"/>
          <w:b w:val="0"/>
          <w:sz w:val="24"/>
          <w:szCs w:val="24"/>
        </w:rPr>
        <w:t xml:space="preserve">5.11.1. O descumprimento da lei, sem prejuízo das sanções cabíveis, não acrescendo ao nome credenciado as extensões ME ou EPP, significa renúncia expressa e consciente, desobrigando a CPL, </w:t>
      </w:r>
      <w:r w:rsidR="00044D0C" w:rsidRPr="002A62C8">
        <w:rPr>
          <w:rStyle w:val="Forte"/>
          <w:rFonts w:ascii="Arial" w:hAnsi="Arial" w:cs="Arial"/>
          <w:b w:val="0"/>
          <w:sz w:val="24"/>
          <w:szCs w:val="24"/>
        </w:rPr>
        <w:t xml:space="preserve">a conceder </w:t>
      </w:r>
      <w:r w:rsidRPr="002A62C8">
        <w:rPr>
          <w:rStyle w:val="Forte"/>
          <w:rFonts w:ascii="Arial" w:hAnsi="Arial" w:cs="Arial"/>
          <w:b w:val="0"/>
          <w:sz w:val="24"/>
          <w:szCs w:val="24"/>
        </w:rPr>
        <w:t>os benefícios da Lei Complementar n</w:t>
      </w:r>
      <w:r w:rsidRPr="002A62C8">
        <w:rPr>
          <w:rStyle w:val="Forte"/>
          <w:rFonts w:ascii="Arial" w:hAnsi="Arial" w:cs="Arial"/>
          <w:b w:val="0"/>
          <w:sz w:val="24"/>
          <w:szCs w:val="24"/>
        </w:rPr>
        <w:sym w:font="Symbol" w:char="F0B0"/>
      </w:r>
      <w:r w:rsidRPr="002A62C8">
        <w:rPr>
          <w:rStyle w:val="Forte"/>
          <w:rFonts w:ascii="Arial" w:hAnsi="Arial" w:cs="Arial"/>
          <w:b w:val="0"/>
          <w:sz w:val="24"/>
          <w:szCs w:val="24"/>
        </w:rPr>
        <w:t xml:space="preserve"> 123/06 aplicáveis ao presente certame;</w:t>
      </w:r>
    </w:p>
    <w:p w:rsidR="00C00E15" w:rsidRDefault="00C00E15" w:rsidP="002A62C8">
      <w:pPr>
        <w:autoSpaceDE w:val="0"/>
        <w:autoSpaceDN w:val="0"/>
        <w:adjustRightInd w:val="0"/>
        <w:jc w:val="both"/>
        <w:rPr>
          <w:rStyle w:val="Forte"/>
          <w:rFonts w:ascii="Arial" w:hAnsi="Arial" w:cs="Arial"/>
          <w:b w:val="0"/>
          <w:sz w:val="24"/>
          <w:szCs w:val="24"/>
        </w:rPr>
      </w:pPr>
    </w:p>
    <w:p w:rsidR="00023218" w:rsidRPr="002A62C8" w:rsidRDefault="00023218" w:rsidP="002A62C8">
      <w:pPr>
        <w:widowControl w:val="0"/>
        <w:tabs>
          <w:tab w:val="left" w:pos="720"/>
        </w:tabs>
        <w:ind w:right="141"/>
        <w:jc w:val="both"/>
        <w:rPr>
          <w:rStyle w:val="Forte"/>
          <w:rFonts w:ascii="Arial" w:hAnsi="Arial" w:cs="Arial"/>
          <w:b w:val="0"/>
          <w:sz w:val="24"/>
          <w:szCs w:val="24"/>
        </w:rPr>
      </w:pPr>
      <w:r w:rsidRPr="002A62C8">
        <w:rPr>
          <w:rStyle w:val="Forte"/>
          <w:rFonts w:ascii="Arial" w:hAnsi="Arial" w:cs="Arial"/>
          <w:b w:val="0"/>
          <w:sz w:val="24"/>
          <w:szCs w:val="24"/>
        </w:rPr>
        <w:t xml:space="preserve">5.12 – Com relação </w:t>
      </w:r>
      <w:r w:rsidR="000F7BE2" w:rsidRPr="002A62C8">
        <w:rPr>
          <w:rStyle w:val="Forte"/>
          <w:rFonts w:ascii="Arial" w:hAnsi="Arial" w:cs="Arial"/>
          <w:b w:val="0"/>
          <w:sz w:val="24"/>
          <w:szCs w:val="24"/>
        </w:rPr>
        <w:t>à</w:t>
      </w:r>
      <w:r w:rsidRPr="002A62C8">
        <w:rPr>
          <w:rStyle w:val="Forte"/>
          <w:rFonts w:ascii="Arial" w:hAnsi="Arial" w:cs="Arial"/>
          <w:b w:val="0"/>
          <w:sz w:val="24"/>
          <w:szCs w:val="24"/>
        </w:rPr>
        <w:t xml:space="preserve"> documentação de regularidade fiscal, sendo a licitante microempresa ou empresa de pequeno porte, a mesma deverá apresentar todos os documentos exigidos neste Edital, mesmo que apresente alguma restrição (art. 43 da Lei Complementar Federal nº</w:t>
      </w:r>
      <w:r w:rsidR="00AF6741" w:rsidRPr="002A62C8">
        <w:rPr>
          <w:rStyle w:val="Forte"/>
          <w:rFonts w:ascii="Arial" w:hAnsi="Arial" w:cs="Arial"/>
          <w:b w:val="0"/>
          <w:sz w:val="24"/>
          <w:szCs w:val="24"/>
        </w:rPr>
        <w:t xml:space="preserve"> </w:t>
      </w:r>
      <w:r w:rsidRPr="002A62C8">
        <w:rPr>
          <w:rStyle w:val="Forte"/>
          <w:rFonts w:ascii="Arial" w:hAnsi="Arial" w:cs="Arial"/>
          <w:b w:val="0"/>
          <w:sz w:val="24"/>
          <w:szCs w:val="24"/>
        </w:rPr>
        <w:t>123/2006 de 14.12.2006).</w:t>
      </w:r>
    </w:p>
    <w:p w:rsidR="00023218" w:rsidRPr="002A62C8" w:rsidRDefault="00023218" w:rsidP="002A62C8">
      <w:pPr>
        <w:widowControl w:val="0"/>
        <w:tabs>
          <w:tab w:val="left" w:pos="720"/>
        </w:tabs>
        <w:ind w:right="141"/>
        <w:jc w:val="both"/>
        <w:rPr>
          <w:rStyle w:val="Forte"/>
          <w:rFonts w:ascii="Arial" w:hAnsi="Arial" w:cs="Arial"/>
          <w:b w:val="0"/>
          <w:sz w:val="24"/>
          <w:szCs w:val="24"/>
        </w:rPr>
      </w:pPr>
    </w:p>
    <w:p w:rsidR="00023218" w:rsidRPr="002A62C8" w:rsidRDefault="00023218" w:rsidP="002A62C8">
      <w:pPr>
        <w:pStyle w:val="Corpodetexto2"/>
        <w:widowControl w:val="0"/>
        <w:tabs>
          <w:tab w:val="left" w:pos="720"/>
        </w:tabs>
        <w:ind w:left="567"/>
        <w:rPr>
          <w:rStyle w:val="Forte"/>
          <w:rFonts w:ascii="Arial" w:hAnsi="Arial" w:cs="Arial"/>
          <w:b w:val="0"/>
          <w:sz w:val="24"/>
          <w:szCs w:val="24"/>
        </w:rPr>
      </w:pPr>
      <w:r w:rsidRPr="002A62C8">
        <w:rPr>
          <w:rStyle w:val="Forte"/>
          <w:rFonts w:ascii="Arial" w:hAnsi="Arial" w:cs="Arial"/>
          <w:b w:val="0"/>
          <w:sz w:val="24"/>
          <w:szCs w:val="24"/>
        </w:rPr>
        <w:t>5.12.1</w:t>
      </w:r>
      <w:r w:rsidR="00E42E8C" w:rsidRPr="002A62C8">
        <w:rPr>
          <w:rStyle w:val="Forte"/>
          <w:rFonts w:ascii="Arial" w:hAnsi="Arial" w:cs="Arial"/>
          <w:b w:val="0"/>
          <w:sz w:val="24"/>
          <w:szCs w:val="24"/>
        </w:rPr>
        <w:t xml:space="preserve"> </w:t>
      </w:r>
      <w:r w:rsidRPr="002A62C8">
        <w:rPr>
          <w:rStyle w:val="Forte"/>
          <w:rFonts w:ascii="Arial" w:hAnsi="Arial" w:cs="Arial"/>
          <w:b w:val="0"/>
          <w:sz w:val="24"/>
          <w:szCs w:val="24"/>
        </w:rPr>
        <w:t xml:space="preserve">– Sendo a proponente vencedora microempresa ou empresa de pequeno porte, e havendo alguma restrição na comprovação da regularidade fiscal, </w:t>
      </w:r>
      <w:r w:rsidR="00044D0C" w:rsidRPr="002A62C8">
        <w:rPr>
          <w:rStyle w:val="Forte"/>
          <w:rFonts w:ascii="Arial" w:hAnsi="Arial" w:cs="Arial"/>
          <w:b w:val="0"/>
          <w:sz w:val="24"/>
          <w:szCs w:val="24"/>
        </w:rPr>
        <w:t>ser-lhe-á assegurado o prazo de</w:t>
      </w:r>
      <w:r w:rsidRPr="002A62C8">
        <w:rPr>
          <w:rStyle w:val="Forte"/>
          <w:rFonts w:ascii="Arial" w:hAnsi="Arial" w:cs="Arial"/>
          <w:b w:val="0"/>
          <w:sz w:val="24"/>
          <w:szCs w:val="24"/>
        </w:rPr>
        <w:t xml:space="preserve"> (</w:t>
      </w:r>
      <w:r w:rsidR="00044D0C" w:rsidRPr="002A62C8">
        <w:rPr>
          <w:rStyle w:val="Forte"/>
          <w:rFonts w:ascii="Arial" w:hAnsi="Arial" w:cs="Arial"/>
          <w:b w:val="0"/>
          <w:sz w:val="24"/>
          <w:szCs w:val="24"/>
        </w:rPr>
        <w:t>cinco</w:t>
      </w:r>
      <w:r w:rsidRPr="002A62C8">
        <w:rPr>
          <w:rStyle w:val="Forte"/>
          <w:rFonts w:ascii="Arial" w:hAnsi="Arial" w:cs="Arial"/>
          <w:b w:val="0"/>
          <w:sz w:val="24"/>
          <w:szCs w:val="24"/>
        </w:rPr>
        <w:t>) dias úteis, com termo inicial a partir da publicação do aviso de resultado, prorrogáveis por igual período, a critério da Administração Pública, através d</w:t>
      </w:r>
      <w:r w:rsidR="001461A0" w:rsidRPr="002A62C8">
        <w:rPr>
          <w:rStyle w:val="Forte"/>
          <w:rFonts w:ascii="Arial" w:hAnsi="Arial" w:cs="Arial"/>
          <w:b w:val="0"/>
          <w:sz w:val="24"/>
          <w:szCs w:val="24"/>
        </w:rPr>
        <w:t>a Comissão Permanente de Licitações</w:t>
      </w:r>
      <w:r w:rsidRPr="002A62C8">
        <w:rPr>
          <w:rStyle w:val="Forte"/>
          <w:rFonts w:ascii="Arial" w:hAnsi="Arial" w:cs="Arial"/>
          <w:b w:val="0"/>
          <w:sz w:val="24"/>
          <w:szCs w:val="24"/>
        </w:rPr>
        <w:t>, para a regularização da documentação, pagamento ou parcelamento do débito, e emissão de eventuais certidões negativas ou positivas com efeito de certidão negativa (§ 1º do art. 43 da Lei Complementar Federal nº</w:t>
      </w:r>
      <w:r w:rsidR="00AF6741" w:rsidRPr="002A62C8">
        <w:rPr>
          <w:rStyle w:val="Forte"/>
          <w:rFonts w:ascii="Arial" w:hAnsi="Arial" w:cs="Arial"/>
          <w:b w:val="0"/>
          <w:sz w:val="24"/>
          <w:szCs w:val="24"/>
        </w:rPr>
        <w:t xml:space="preserve"> </w:t>
      </w:r>
      <w:r w:rsidRPr="002A62C8">
        <w:rPr>
          <w:rStyle w:val="Forte"/>
          <w:rFonts w:ascii="Arial" w:hAnsi="Arial" w:cs="Arial"/>
          <w:b w:val="0"/>
          <w:sz w:val="24"/>
          <w:szCs w:val="24"/>
        </w:rPr>
        <w:t>123/2006 de 14.12.2006).</w:t>
      </w:r>
    </w:p>
    <w:p w:rsidR="00023218" w:rsidRPr="002A62C8" w:rsidRDefault="00023218" w:rsidP="002A62C8">
      <w:pPr>
        <w:widowControl w:val="0"/>
        <w:tabs>
          <w:tab w:val="left" w:pos="720"/>
        </w:tabs>
        <w:ind w:left="567"/>
        <w:jc w:val="both"/>
        <w:rPr>
          <w:rStyle w:val="Forte"/>
          <w:rFonts w:ascii="Arial" w:hAnsi="Arial" w:cs="Arial"/>
          <w:b w:val="0"/>
          <w:sz w:val="24"/>
          <w:szCs w:val="24"/>
        </w:rPr>
      </w:pPr>
    </w:p>
    <w:p w:rsidR="00023218" w:rsidRPr="002A62C8" w:rsidRDefault="00023218" w:rsidP="002A62C8">
      <w:pPr>
        <w:widowControl w:val="0"/>
        <w:tabs>
          <w:tab w:val="left" w:pos="720"/>
        </w:tabs>
        <w:ind w:left="567"/>
        <w:jc w:val="both"/>
        <w:rPr>
          <w:rStyle w:val="Forte"/>
          <w:rFonts w:ascii="Arial" w:hAnsi="Arial" w:cs="Arial"/>
          <w:b w:val="0"/>
          <w:sz w:val="24"/>
          <w:szCs w:val="24"/>
        </w:rPr>
      </w:pPr>
      <w:r w:rsidRPr="002A62C8">
        <w:rPr>
          <w:rStyle w:val="Forte"/>
          <w:rFonts w:ascii="Arial" w:hAnsi="Arial" w:cs="Arial"/>
          <w:b w:val="0"/>
          <w:sz w:val="24"/>
          <w:szCs w:val="24"/>
        </w:rPr>
        <w:t>5.12.2 – A não-regularização da documentação, no prazo concedido, implicará decadência do direito à contratação, sem prejuízo das sanções previstas no art. 81 da Lei Federal nº</w:t>
      </w:r>
      <w:r w:rsidR="00E42E8C" w:rsidRPr="002A62C8">
        <w:rPr>
          <w:rStyle w:val="Forte"/>
          <w:rFonts w:ascii="Arial" w:hAnsi="Arial" w:cs="Arial"/>
          <w:b w:val="0"/>
          <w:sz w:val="24"/>
          <w:szCs w:val="24"/>
        </w:rPr>
        <w:t xml:space="preserve"> </w:t>
      </w:r>
      <w:r w:rsidRPr="002A62C8">
        <w:rPr>
          <w:rStyle w:val="Forte"/>
          <w:rFonts w:ascii="Arial" w:hAnsi="Arial" w:cs="Arial"/>
          <w:b w:val="0"/>
          <w:sz w:val="24"/>
          <w:szCs w:val="24"/>
        </w:rPr>
        <w:t>8.666/93 de 21.06.1993, sendo facultado à Administração convocar os licitantes remanescentes, na ordem de classificação, para a assinatura do contrato, ou revogar a licitação (§ 2º do art. 43 da Lei Complementar Federal nº</w:t>
      </w:r>
      <w:r w:rsidR="00AF6741" w:rsidRPr="002A62C8">
        <w:rPr>
          <w:rStyle w:val="Forte"/>
          <w:rFonts w:ascii="Arial" w:hAnsi="Arial" w:cs="Arial"/>
          <w:b w:val="0"/>
          <w:sz w:val="24"/>
          <w:szCs w:val="24"/>
        </w:rPr>
        <w:t xml:space="preserve"> </w:t>
      </w:r>
      <w:r w:rsidRPr="002A62C8">
        <w:rPr>
          <w:rStyle w:val="Forte"/>
          <w:rFonts w:ascii="Arial" w:hAnsi="Arial" w:cs="Arial"/>
          <w:b w:val="0"/>
          <w:sz w:val="24"/>
          <w:szCs w:val="24"/>
        </w:rPr>
        <w:t>123/2006 de 14.12.2006).</w:t>
      </w:r>
    </w:p>
    <w:p w:rsidR="00EB3DEF" w:rsidRPr="002A62C8" w:rsidRDefault="00EB3DEF" w:rsidP="002A62C8">
      <w:pPr>
        <w:widowControl w:val="0"/>
        <w:tabs>
          <w:tab w:val="left" w:pos="720"/>
        </w:tabs>
        <w:jc w:val="both"/>
        <w:rPr>
          <w:rStyle w:val="Forte"/>
          <w:rFonts w:ascii="Arial" w:hAnsi="Arial" w:cs="Arial"/>
          <w:b w:val="0"/>
          <w:sz w:val="24"/>
          <w:szCs w:val="24"/>
        </w:rPr>
      </w:pPr>
    </w:p>
    <w:p w:rsidR="00023218" w:rsidRPr="002A62C8" w:rsidRDefault="00023218" w:rsidP="002A62C8">
      <w:pPr>
        <w:pStyle w:val="Recuodecorpodetexto"/>
        <w:tabs>
          <w:tab w:val="left" w:pos="9497"/>
        </w:tabs>
        <w:ind w:right="-1"/>
        <w:rPr>
          <w:rStyle w:val="Forte"/>
          <w:rFonts w:cs="Arial"/>
          <w:b w:val="0"/>
          <w:szCs w:val="24"/>
        </w:rPr>
      </w:pPr>
      <w:r w:rsidRPr="002A62C8">
        <w:rPr>
          <w:rStyle w:val="Forte"/>
          <w:rFonts w:cs="Arial"/>
          <w:b w:val="0"/>
          <w:szCs w:val="24"/>
        </w:rPr>
        <w:t>5.13 – O</w:t>
      </w:r>
      <w:r w:rsidR="002115C0" w:rsidRPr="002A62C8">
        <w:rPr>
          <w:rStyle w:val="Forte"/>
          <w:rFonts w:cs="Arial"/>
          <w:b w:val="0"/>
          <w:szCs w:val="24"/>
        </w:rPr>
        <w:t xml:space="preserve"> </w:t>
      </w:r>
      <w:r w:rsidRPr="002A62C8">
        <w:rPr>
          <w:rStyle w:val="Forte"/>
          <w:rFonts w:cs="Arial"/>
          <w:b w:val="0"/>
          <w:szCs w:val="24"/>
        </w:rPr>
        <w:t>não</w:t>
      </w:r>
      <w:r w:rsidR="002115C0" w:rsidRPr="002A62C8">
        <w:rPr>
          <w:rStyle w:val="Forte"/>
          <w:rFonts w:cs="Arial"/>
          <w:b w:val="0"/>
          <w:szCs w:val="24"/>
        </w:rPr>
        <w:t xml:space="preserve"> </w:t>
      </w:r>
      <w:r w:rsidRPr="002A62C8">
        <w:rPr>
          <w:rStyle w:val="Forte"/>
          <w:rFonts w:cs="Arial"/>
          <w:b w:val="0"/>
          <w:szCs w:val="24"/>
        </w:rPr>
        <w:t>comparecimento</w:t>
      </w:r>
      <w:r w:rsidR="002115C0" w:rsidRPr="002A62C8">
        <w:rPr>
          <w:rStyle w:val="Forte"/>
          <w:rFonts w:cs="Arial"/>
          <w:b w:val="0"/>
          <w:szCs w:val="24"/>
        </w:rPr>
        <w:t xml:space="preserve"> </w:t>
      </w:r>
      <w:r w:rsidRPr="002A62C8">
        <w:rPr>
          <w:rStyle w:val="Forte"/>
          <w:rFonts w:cs="Arial"/>
          <w:b w:val="0"/>
          <w:szCs w:val="24"/>
        </w:rPr>
        <w:t>de</w:t>
      </w:r>
      <w:r w:rsidR="002115C0" w:rsidRPr="002A62C8">
        <w:rPr>
          <w:rStyle w:val="Forte"/>
          <w:rFonts w:cs="Arial"/>
          <w:b w:val="0"/>
          <w:szCs w:val="24"/>
        </w:rPr>
        <w:t xml:space="preserve"> </w:t>
      </w:r>
      <w:r w:rsidRPr="002A62C8">
        <w:rPr>
          <w:rStyle w:val="Forte"/>
          <w:rFonts w:cs="Arial"/>
          <w:b w:val="0"/>
          <w:szCs w:val="24"/>
        </w:rPr>
        <w:t>representante</w:t>
      </w:r>
      <w:r w:rsidR="002115C0" w:rsidRPr="002A62C8">
        <w:rPr>
          <w:rStyle w:val="Forte"/>
          <w:rFonts w:cs="Arial"/>
          <w:b w:val="0"/>
          <w:szCs w:val="24"/>
        </w:rPr>
        <w:t xml:space="preserve"> </w:t>
      </w:r>
      <w:r w:rsidRPr="002A62C8">
        <w:rPr>
          <w:rStyle w:val="Forte"/>
          <w:rFonts w:cs="Arial"/>
          <w:b w:val="0"/>
          <w:szCs w:val="24"/>
        </w:rPr>
        <w:t>devidamente</w:t>
      </w:r>
      <w:r w:rsidR="002115C0" w:rsidRPr="002A62C8">
        <w:rPr>
          <w:rStyle w:val="Forte"/>
          <w:rFonts w:cs="Arial"/>
          <w:b w:val="0"/>
          <w:szCs w:val="24"/>
        </w:rPr>
        <w:t xml:space="preserve"> </w:t>
      </w:r>
      <w:r w:rsidRPr="002A62C8">
        <w:rPr>
          <w:rStyle w:val="Forte"/>
          <w:rFonts w:cs="Arial"/>
          <w:b w:val="0"/>
          <w:szCs w:val="24"/>
        </w:rPr>
        <w:t>credenciado</w:t>
      </w:r>
      <w:r w:rsidR="002115C0" w:rsidRPr="002A62C8">
        <w:rPr>
          <w:rStyle w:val="Forte"/>
          <w:rFonts w:cs="Arial"/>
          <w:b w:val="0"/>
          <w:szCs w:val="24"/>
        </w:rPr>
        <w:t xml:space="preserve"> </w:t>
      </w:r>
      <w:r w:rsidRPr="002A62C8">
        <w:rPr>
          <w:rStyle w:val="Forte"/>
          <w:rFonts w:cs="Arial"/>
          <w:b w:val="0"/>
          <w:szCs w:val="24"/>
        </w:rPr>
        <w:t>na reunião de recebimento d</w:t>
      </w:r>
      <w:r w:rsidR="001461A0" w:rsidRPr="002A62C8">
        <w:rPr>
          <w:rStyle w:val="Forte"/>
          <w:rFonts w:cs="Arial"/>
          <w:b w:val="0"/>
          <w:szCs w:val="24"/>
        </w:rPr>
        <w:t>os</w:t>
      </w:r>
      <w:r w:rsidRPr="002A62C8">
        <w:rPr>
          <w:rStyle w:val="Forte"/>
          <w:rFonts w:cs="Arial"/>
          <w:b w:val="0"/>
          <w:szCs w:val="24"/>
        </w:rPr>
        <w:t xml:space="preserve"> envelopes de Documentação e Proposta de que trata o preâmbulo deste edital não impedirá que ela se realize.</w:t>
      </w:r>
    </w:p>
    <w:p w:rsidR="002A62C8" w:rsidRDefault="002A62C8" w:rsidP="002A62C8">
      <w:pPr>
        <w:pStyle w:val="Recuodecorpodetexto"/>
        <w:tabs>
          <w:tab w:val="left" w:pos="9497"/>
        </w:tabs>
        <w:ind w:right="-1"/>
        <w:rPr>
          <w:rStyle w:val="Forte"/>
          <w:rFonts w:cs="Arial"/>
          <w:b w:val="0"/>
          <w:szCs w:val="24"/>
        </w:rPr>
      </w:pPr>
    </w:p>
    <w:p w:rsidR="00023218" w:rsidRPr="002A62C8" w:rsidRDefault="00023218" w:rsidP="002A62C8">
      <w:pPr>
        <w:pStyle w:val="Recuodecorpodetexto"/>
        <w:tabs>
          <w:tab w:val="left" w:pos="9497"/>
        </w:tabs>
        <w:ind w:right="-1"/>
        <w:rPr>
          <w:rStyle w:val="Forte"/>
          <w:rFonts w:cs="Arial"/>
          <w:b w:val="0"/>
          <w:szCs w:val="24"/>
        </w:rPr>
      </w:pPr>
      <w:r w:rsidRPr="002A62C8">
        <w:rPr>
          <w:rStyle w:val="Forte"/>
          <w:rFonts w:cs="Arial"/>
          <w:b w:val="0"/>
          <w:szCs w:val="24"/>
        </w:rPr>
        <w:t>5.14 - A Comissão Permanente de Licitação poderá solicitar esclarecimentos a qualquer dos participantes e, também, promover diligências para elucidar fatos caso a comprovação seja necessária para definir a habilitação ou classificação, e, conforme o caso, abrir prazo de 03 (três) dias úteis, para o recebimento de documento meramente explicativo, destinado a esclarecer dúvida acerca de outro, apresentado tempestivamente na habilitação, sem a quebra dos princípios legais e constitucionais que norteiam o procedimento licitatório, vedada a inclusão de documento que necessariamente deveria constar nos envelopes 01 e 02.</w:t>
      </w:r>
    </w:p>
    <w:p w:rsidR="002A62C8" w:rsidRDefault="002A62C8" w:rsidP="002A62C8">
      <w:pPr>
        <w:pStyle w:val="Recuodecorpodetexto"/>
        <w:widowControl w:val="0"/>
        <w:tabs>
          <w:tab w:val="left" w:pos="720"/>
          <w:tab w:val="left" w:pos="9497"/>
        </w:tabs>
        <w:ind w:right="-1"/>
        <w:rPr>
          <w:rStyle w:val="Forte"/>
          <w:rFonts w:cs="Arial"/>
          <w:b w:val="0"/>
          <w:szCs w:val="24"/>
        </w:rPr>
      </w:pPr>
    </w:p>
    <w:p w:rsidR="00023218" w:rsidRPr="002A62C8" w:rsidRDefault="00023218" w:rsidP="002A62C8">
      <w:pPr>
        <w:pStyle w:val="Recuodecorpodetexto"/>
        <w:widowControl w:val="0"/>
        <w:tabs>
          <w:tab w:val="left" w:pos="720"/>
          <w:tab w:val="left" w:pos="9497"/>
        </w:tabs>
        <w:ind w:right="-1"/>
        <w:rPr>
          <w:rStyle w:val="Forte"/>
          <w:rFonts w:cs="Arial"/>
          <w:b w:val="0"/>
          <w:szCs w:val="24"/>
        </w:rPr>
      </w:pPr>
      <w:r w:rsidRPr="002A62C8">
        <w:rPr>
          <w:rStyle w:val="Forte"/>
          <w:rFonts w:cs="Arial"/>
          <w:b w:val="0"/>
          <w:szCs w:val="24"/>
        </w:rPr>
        <w:t xml:space="preserve">5.15 - Não havendo tempo suficiente para conclusão dos trabalhos, o Presidente da Comissão suspenderá a sessão e designará dia e hora para seu prosseguimento, consignado em Ata, lavrada e assinada pela Comissão, bem como pelos representantes presentes. </w:t>
      </w:r>
    </w:p>
    <w:p w:rsidR="00A73B9D" w:rsidRPr="002A62C8" w:rsidRDefault="00A73B9D" w:rsidP="002A62C8">
      <w:pPr>
        <w:widowControl w:val="0"/>
        <w:tabs>
          <w:tab w:val="left" w:pos="720"/>
        </w:tabs>
        <w:ind w:right="141"/>
        <w:jc w:val="both"/>
        <w:rPr>
          <w:rStyle w:val="Forte"/>
          <w:rFonts w:ascii="Arial" w:hAnsi="Arial" w:cs="Arial"/>
          <w:b w:val="0"/>
          <w:sz w:val="24"/>
          <w:szCs w:val="24"/>
        </w:rPr>
      </w:pPr>
    </w:p>
    <w:p w:rsidR="00023218" w:rsidRPr="002A62C8" w:rsidRDefault="00023218" w:rsidP="002A62C8">
      <w:pPr>
        <w:widowControl w:val="0"/>
        <w:tabs>
          <w:tab w:val="left" w:pos="720"/>
        </w:tabs>
        <w:ind w:right="141"/>
        <w:jc w:val="both"/>
        <w:rPr>
          <w:rStyle w:val="Forte"/>
          <w:rFonts w:ascii="Arial" w:hAnsi="Arial" w:cs="Arial"/>
          <w:b w:val="0"/>
          <w:sz w:val="24"/>
          <w:szCs w:val="24"/>
        </w:rPr>
      </w:pPr>
      <w:r w:rsidRPr="002A62C8">
        <w:rPr>
          <w:rStyle w:val="Forte"/>
          <w:rFonts w:ascii="Arial" w:hAnsi="Arial" w:cs="Arial"/>
          <w:b w:val="0"/>
          <w:sz w:val="24"/>
          <w:szCs w:val="24"/>
        </w:rPr>
        <w:t xml:space="preserve">5.16 – Encerrada a fase de habilitação pelo julgamento definitivo dos recursos ou pela renúncia das licitantes ao direito de recorrer, a Comissão devolverá, fechados os envelopes de proposta às licitantes inabilitadas, cujos representantes retirar-se-ão da sessão ou nela poderão permanecer como assistentes, sem o direito de postular ou de recorrer nas fases </w:t>
      </w:r>
      <w:r w:rsidR="00C81B33" w:rsidRPr="002A62C8">
        <w:rPr>
          <w:rStyle w:val="Forte"/>
          <w:rFonts w:ascii="Arial" w:hAnsi="Arial" w:cs="Arial"/>
          <w:b w:val="0"/>
          <w:sz w:val="24"/>
          <w:szCs w:val="24"/>
        </w:rPr>
        <w:t>subsequentes</w:t>
      </w:r>
      <w:r w:rsidRPr="002A62C8">
        <w:rPr>
          <w:rStyle w:val="Forte"/>
          <w:rFonts w:ascii="Arial" w:hAnsi="Arial" w:cs="Arial"/>
          <w:b w:val="0"/>
          <w:sz w:val="24"/>
          <w:szCs w:val="24"/>
        </w:rPr>
        <w:t xml:space="preserve">. </w:t>
      </w:r>
    </w:p>
    <w:p w:rsidR="002943D1" w:rsidRPr="00003DC8" w:rsidRDefault="002943D1" w:rsidP="004E332A">
      <w:pPr>
        <w:widowControl w:val="0"/>
        <w:tabs>
          <w:tab w:val="left" w:pos="720"/>
        </w:tabs>
        <w:ind w:right="141"/>
        <w:jc w:val="both"/>
        <w:rPr>
          <w:rStyle w:val="Forte"/>
          <w:rFonts w:ascii="Arial" w:hAnsi="Arial" w:cs="Arial"/>
          <w:b w:val="0"/>
          <w:sz w:val="24"/>
          <w:szCs w:val="24"/>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2029E" w:rsidRPr="00003DC8" w:rsidTr="008B13D8">
        <w:tc>
          <w:tcPr>
            <w:tcW w:w="9498" w:type="dxa"/>
            <w:tcBorders>
              <w:top w:val="single" w:sz="4" w:space="0" w:color="000000"/>
              <w:left w:val="nil"/>
              <w:bottom w:val="single" w:sz="4" w:space="0" w:color="000000"/>
              <w:right w:val="nil"/>
            </w:tcBorders>
            <w:shd w:val="pct20" w:color="auto" w:fill="auto"/>
          </w:tcPr>
          <w:p w:rsidR="0092029E" w:rsidRPr="00003DC8" w:rsidRDefault="003D47D0" w:rsidP="00003DC8">
            <w:pPr>
              <w:widowControl w:val="0"/>
              <w:numPr>
                <w:ilvl w:val="0"/>
                <w:numId w:val="3"/>
              </w:numPr>
              <w:tabs>
                <w:tab w:val="left" w:pos="0"/>
              </w:tabs>
              <w:ind w:left="0" w:firstLine="0"/>
              <w:jc w:val="both"/>
              <w:rPr>
                <w:rStyle w:val="Forte"/>
                <w:rFonts w:ascii="Arial" w:hAnsi="Arial" w:cs="Arial"/>
                <w:sz w:val="24"/>
                <w:szCs w:val="24"/>
              </w:rPr>
            </w:pPr>
            <w:r w:rsidRPr="00003DC8">
              <w:rPr>
                <w:rStyle w:val="Forte"/>
                <w:rFonts w:ascii="Arial" w:hAnsi="Arial" w:cs="Arial"/>
                <w:sz w:val="24"/>
                <w:szCs w:val="24"/>
              </w:rPr>
              <w:t xml:space="preserve">- </w:t>
            </w:r>
            <w:r w:rsidR="00323573" w:rsidRPr="00003DC8">
              <w:rPr>
                <w:rStyle w:val="Forte"/>
                <w:rFonts w:ascii="Arial" w:hAnsi="Arial" w:cs="Arial"/>
                <w:sz w:val="24"/>
                <w:szCs w:val="24"/>
              </w:rPr>
              <w:t>DOCUMENTOS PARA HABILITAÇÃO</w:t>
            </w:r>
          </w:p>
        </w:tc>
      </w:tr>
    </w:tbl>
    <w:p w:rsidR="00023218" w:rsidRPr="00003DC8" w:rsidRDefault="00023218" w:rsidP="00003DC8">
      <w:pPr>
        <w:widowControl w:val="0"/>
        <w:tabs>
          <w:tab w:val="left" w:pos="720"/>
        </w:tabs>
        <w:ind w:left="708"/>
        <w:jc w:val="both"/>
        <w:rPr>
          <w:rStyle w:val="Forte"/>
          <w:rFonts w:ascii="Arial" w:hAnsi="Arial" w:cs="Arial"/>
          <w:sz w:val="24"/>
          <w:szCs w:val="24"/>
        </w:rPr>
      </w:pPr>
    </w:p>
    <w:p w:rsidR="00023218" w:rsidRPr="00003DC8" w:rsidRDefault="00023218" w:rsidP="00003DC8">
      <w:pPr>
        <w:jc w:val="both"/>
        <w:rPr>
          <w:rStyle w:val="Forte"/>
          <w:rFonts w:ascii="Arial" w:hAnsi="Arial" w:cs="Arial"/>
          <w:b w:val="0"/>
          <w:sz w:val="24"/>
          <w:szCs w:val="24"/>
        </w:rPr>
      </w:pPr>
      <w:r w:rsidRPr="003014AF">
        <w:rPr>
          <w:rStyle w:val="Forte"/>
          <w:rFonts w:ascii="Arial" w:hAnsi="Arial" w:cs="Arial"/>
          <w:b w:val="0"/>
          <w:sz w:val="24"/>
          <w:szCs w:val="24"/>
        </w:rPr>
        <w:t>6.1 - Os participantes deverão apresentar para a sua habilitação os documentos, em original ou em cópia (mediante qualquer processo) autenticadas por tabelião de notas, ou pelos Membros da Comissão Permanente de Licitações, ou aqueles que são publicados em órgão de Imprensa Oficial (Diário Oficial da União ou dos Estados), ou ainda por via Internet.</w:t>
      </w:r>
    </w:p>
    <w:p w:rsidR="00C00E15" w:rsidRPr="00003DC8" w:rsidRDefault="00C00E15" w:rsidP="00003DC8">
      <w:pPr>
        <w:jc w:val="both"/>
        <w:rPr>
          <w:rStyle w:val="Forte"/>
          <w:rFonts w:ascii="Arial" w:hAnsi="Arial" w:cs="Arial"/>
          <w:b w:val="0"/>
          <w:sz w:val="24"/>
          <w:szCs w:val="24"/>
        </w:rPr>
      </w:pPr>
    </w:p>
    <w:p w:rsidR="00023218" w:rsidRPr="00003DC8" w:rsidRDefault="00023218" w:rsidP="00003DC8">
      <w:pPr>
        <w:pStyle w:val="Recuodecorpodetexto"/>
        <w:widowControl w:val="0"/>
        <w:tabs>
          <w:tab w:val="left" w:pos="720"/>
        </w:tabs>
        <w:ind w:right="-1"/>
        <w:rPr>
          <w:rStyle w:val="Forte"/>
          <w:rFonts w:cs="Arial"/>
          <w:b w:val="0"/>
          <w:szCs w:val="24"/>
        </w:rPr>
      </w:pPr>
      <w:r w:rsidRPr="00003DC8">
        <w:rPr>
          <w:rStyle w:val="Forte"/>
          <w:rFonts w:cs="Arial"/>
          <w:b w:val="0"/>
          <w:szCs w:val="24"/>
        </w:rPr>
        <w:t>6.</w:t>
      </w:r>
      <w:r w:rsidR="003014AF">
        <w:rPr>
          <w:rStyle w:val="Forte"/>
          <w:rFonts w:cs="Arial"/>
          <w:b w:val="0"/>
          <w:szCs w:val="24"/>
        </w:rPr>
        <w:t>2</w:t>
      </w:r>
      <w:r w:rsidRPr="00003DC8">
        <w:rPr>
          <w:rStyle w:val="Forte"/>
          <w:rFonts w:cs="Arial"/>
          <w:b w:val="0"/>
          <w:szCs w:val="24"/>
        </w:rPr>
        <w:t xml:space="preserve"> – As licitantes deverão comprovar habilitação jurídica, regularidade fiscal, qualificação técnica e qualificação econômico-financeira por meio dos documentos previstos na Lei Federal nº</w:t>
      </w:r>
      <w:r w:rsidR="00C81B33" w:rsidRPr="00003DC8">
        <w:rPr>
          <w:rStyle w:val="Forte"/>
          <w:rFonts w:cs="Arial"/>
          <w:b w:val="0"/>
          <w:szCs w:val="24"/>
        </w:rPr>
        <w:t xml:space="preserve"> </w:t>
      </w:r>
      <w:r w:rsidRPr="00003DC8">
        <w:rPr>
          <w:rStyle w:val="Forte"/>
          <w:rFonts w:cs="Arial"/>
          <w:b w:val="0"/>
          <w:szCs w:val="24"/>
        </w:rPr>
        <w:t>8.666/93, e legislação especial, a saber:</w:t>
      </w:r>
    </w:p>
    <w:p w:rsidR="00C81B33" w:rsidRPr="00003DC8" w:rsidRDefault="00C81B33" w:rsidP="00003DC8">
      <w:pPr>
        <w:widowControl w:val="0"/>
        <w:tabs>
          <w:tab w:val="left" w:pos="720"/>
        </w:tabs>
        <w:ind w:left="708"/>
        <w:jc w:val="both"/>
        <w:rPr>
          <w:rStyle w:val="Forte"/>
          <w:rFonts w:ascii="Arial" w:hAnsi="Arial" w:cs="Arial"/>
          <w:b w:val="0"/>
          <w:sz w:val="24"/>
          <w:szCs w:val="24"/>
        </w:rPr>
      </w:pPr>
    </w:p>
    <w:p w:rsidR="00023218" w:rsidRPr="00003DC8" w:rsidRDefault="00023218" w:rsidP="00003DC8">
      <w:pPr>
        <w:widowControl w:val="0"/>
        <w:tabs>
          <w:tab w:val="left" w:pos="567"/>
        </w:tabs>
        <w:ind w:left="567"/>
        <w:jc w:val="both"/>
        <w:rPr>
          <w:rStyle w:val="Forte"/>
          <w:rFonts w:ascii="Arial" w:hAnsi="Arial" w:cs="Arial"/>
          <w:sz w:val="24"/>
          <w:szCs w:val="24"/>
          <w:u w:val="single"/>
        </w:rPr>
      </w:pPr>
      <w:r w:rsidRPr="00003DC8">
        <w:rPr>
          <w:rStyle w:val="Forte"/>
          <w:rFonts w:ascii="Arial" w:hAnsi="Arial" w:cs="Arial"/>
          <w:sz w:val="24"/>
          <w:szCs w:val="24"/>
          <w:u w:val="single"/>
        </w:rPr>
        <w:t>6.</w:t>
      </w:r>
      <w:r w:rsidR="003014AF">
        <w:rPr>
          <w:rStyle w:val="Forte"/>
          <w:rFonts w:ascii="Arial" w:hAnsi="Arial" w:cs="Arial"/>
          <w:sz w:val="24"/>
          <w:szCs w:val="24"/>
          <w:u w:val="single"/>
        </w:rPr>
        <w:t>2</w:t>
      </w:r>
      <w:r w:rsidRPr="00003DC8">
        <w:rPr>
          <w:rStyle w:val="Forte"/>
          <w:rFonts w:ascii="Arial" w:hAnsi="Arial" w:cs="Arial"/>
          <w:sz w:val="24"/>
          <w:szCs w:val="24"/>
          <w:u w:val="single"/>
        </w:rPr>
        <w:t>.1 - Habilitação Jurídica (art. 28 da Lei Federal nº</w:t>
      </w:r>
      <w:r w:rsidR="00F0391A" w:rsidRPr="00003DC8">
        <w:rPr>
          <w:rStyle w:val="Forte"/>
          <w:rFonts w:ascii="Arial" w:hAnsi="Arial" w:cs="Arial"/>
          <w:sz w:val="24"/>
          <w:szCs w:val="24"/>
          <w:u w:val="single"/>
        </w:rPr>
        <w:t xml:space="preserve"> </w:t>
      </w:r>
      <w:r w:rsidRPr="00003DC8">
        <w:rPr>
          <w:rStyle w:val="Forte"/>
          <w:rFonts w:ascii="Arial" w:hAnsi="Arial" w:cs="Arial"/>
          <w:sz w:val="24"/>
          <w:szCs w:val="24"/>
          <w:u w:val="single"/>
        </w:rPr>
        <w:t>8.666/93):</w:t>
      </w:r>
    </w:p>
    <w:p w:rsidR="00023218" w:rsidRPr="00003DC8" w:rsidRDefault="00023218" w:rsidP="00003DC8">
      <w:pPr>
        <w:widowControl w:val="0"/>
        <w:tabs>
          <w:tab w:val="left" w:pos="720"/>
        </w:tabs>
        <w:ind w:left="708"/>
        <w:jc w:val="both"/>
        <w:rPr>
          <w:rStyle w:val="Forte"/>
          <w:rFonts w:ascii="Arial" w:hAnsi="Arial" w:cs="Arial"/>
          <w:b w:val="0"/>
          <w:sz w:val="24"/>
          <w:szCs w:val="24"/>
        </w:rPr>
      </w:pPr>
    </w:p>
    <w:p w:rsidR="00023218" w:rsidRPr="00003DC8" w:rsidRDefault="00023218" w:rsidP="00CF7FDF">
      <w:pPr>
        <w:numPr>
          <w:ilvl w:val="0"/>
          <w:numId w:val="2"/>
        </w:numPr>
        <w:tabs>
          <w:tab w:val="clear" w:pos="720"/>
          <w:tab w:val="num" w:pos="1134"/>
        </w:tabs>
        <w:ind w:left="1134" w:firstLine="0"/>
        <w:jc w:val="both"/>
        <w:rPr>
          <w:rStyle w:val="Forte"/>
          <w:rFonts w:ascii="Arial" w:hAnsi="Arial" w:cs="Arial"/>
          <w:b w:val="0"/>
          <w:sz w:val="24"/>
          <w:szCs w:val="24"/>
        </w:rPr>
      </w:pPr>
      <w:r w:rsidRPr="00003DC8">
        <w:rPr>
          <w:rStyle w:val="Forte"/>
          <w:rFonts w:ascii="Arial" w:hAnsi="Arial" w:cs="Arial"/>
          <w:b w:val="0"/>
          <w:sz w:val="24"/>
          <w:szCs w:val="24"/>
        </w:rPr>
        <w:t>Registro Comercial, no caso de empresa individual;</w:t>
      </w:r>
    </w:p>
    <w:p w:rsidR="00023218" w:rsidRPr="00003DC8" w:rsidRDefault="00023218" w:rsidP="00CF7FDF">
      <w:pPr>
        <w:widowControl w:val="0"/>
        <w:tabs>
          <w:tab w:val="left" w:pos="720"/>
          <w:tab w:val="num" w:pos="1134"/>
        </w:tabs>
        <w:ind w:left="1134"/>
        <w:jc w:val="both"/>
        <w:rPr>
          <w:rStyle w:val="Forte"/>
          <w:rFonts w:ascii="Arial" w:hAnsi="Arial" w:cs="Arial"/>
          <w:b w:val="0"/>
          <w:sz w:val="24"/>
          <w:szCs w:val="24"/>
        </w:rPr>
      </w:pPr>
    </w:p>
    <w:p w:rsidR="00023218" w:rsidRPr="00003DC8" w:rsidRDefault="00023218" w:rsidP="00CF7FDF">
      <w:pPr>
        <w:numPr>
          <w:ilvl w:val="0"/>
          <w:numId w:val="2"/>
        </w:numPr>
        <w:tabs>
          <w:tab w:val="clear" w:pos="720"/>
          <w:tab w:val="num" w:pos="1134"/>
        </w:tabs>
        <w:ind w:left="1134" w:firstLine="0"/>
        <w:jc w:val="both"/>
        <w:rPr>
          <w:rStyle w:val="Forte"/>
          <w:rFonts w:ascii="Arial" w:hAnsi="Arial" w:cs="Arial"/>
          <w:b w:val="0"/>
          <w:sz w:val="24"/>
          <w:szCs w:val="24"/>
        </w:rPr>
      </w:pPr>
      <w:r w:rsidRPr="00003DC8">
        <w:rPr>
          <w:rStyle w:val="Forte"/>
          <w:rFonts w:ascii="Arial" w:hAnsi="Arial" w:cs="Arial"/>
          <w:b w:val="0"/>
          <w:sz w:val="24"/>
          <w:szCs w:val="24"/>
        </w:rPr>
        <w:t>Ato constitutivo, estatuto ou contrato social em vigor, devidamente registrado, em se tratando de sociedades comerciais, e, no caso de sociedade por ações, acompanhado de documentos de eleição de seus administradores;</w:t>
      </w:r>
    </w:p>
    <w:p w:rsidR="00260779" w:rsidRPr="00003DC8" w:rsidRDefault="00260779" w:rsidP="00CF7FDF">
      <w:pPr>
        <w:tabs>
          <w:tab w:val="num" w:pos="1134"/>
        </w:tabs>
        <w:ind w:left="1134"/>
        <w:jc w:val="both"/>
        <w:rPr>
          <w:rStyle w:val="Forte"/>
          <w:rFonts w:ascii="Arial" w:hAnsi="Arial" w:cs="Arial"/>
          <w:b w:val="0"/>
          <w:sz w:val="24"/>
          <w:szCs w:val="24"/>
        </w:rPr>
      </w:pPr>
    </w:p>
    <w:p w:rsidR="00023218" w:rsidRPr="00003DC8" w:rsidRDefault="00023218" w:rsidP="00CF7FDF">
      <w:pPr>
        <w:numPr>
          <w:ilvl w:val="0"/>
          <w:numId w:val="2"/>
        </w:numPr>
        <w:tabs>
          <w:tab w:val="clear" w:pos="720"/>
          <w:tab w:val="num" w:pos="1134"/>
        </w:tabs>
        <w:ind w:left="1134" w:firstLine="0"/>
        <w:jc w:val="both"/>
        <w:rPr>
          <w:rStyle w:val="Forte"/>
          <w:rFonts w:ascii="Arial" w:hAnsi="Arial" w:cs="Arial"/>
          <w:b w:val="0"/>
          <w:sz w:val="24"/>
          <w:szCs w:val="24"/>
        </w:rPr>
      </w:pPr>
      <w:r w:rsidRPr="00003DC8">
        <w:rPr>
          <w:rStyle w:val="Forte"/>
          <w:rFonts w:ascii="Arial" w:hAnsi="Arial" w:cs="Arial"/>
          <w:b w:val="0"/>
          <w:sz w:val="24"/>
          <w:szCs w:val="24"/>
        </w:rPr>
        <w:t>Inscrição do ato constitutivo no caso de sociedades civis, acompanhada de prova de diretoria em exercício;</w:t>
      </w:r>
    </w:p>
    <w:p w:rsidR="00023218" w:rsidRPr="00003DC8" w:rsidRDefault="00023218" w:rsidP="00CF7FDF">
      <w:pPr>
        <w:tabs>
          <w:tab w:val="left" w:pos="720"/>
          <w:tab w:val="num" w:pos="1134"/>
        </w:tabs>
        <w:ind w:left="1134"/>
        <w:jc w:val="both"/>
        <w:rPr>
          <w:rStyle w:val="Forte"/>
          <w:rFonts w:ascii="Arial" w:hAnsi="Arial" w:cs="Arial"/>
          <w:b w:val="0"/>
          <w:sz w:val="24"/>
          <w:szCs w:val="24"/>
        </w:rPr>
      </w:pPr>
    </w:p>
    <w:p w:rsidR="008B5F4D" w:rsidRPr="00003DC8" w:rsidRDefault="00023218" w:rsidP="00CF7FDF">
      <w:pPr>
        <w:numPr>
          <w:ilvl w:val="0"/>
          <w:numId w:val="2"/>
        </w:numPr>
        <w:tabs>
          <w:tab w:val="clear" w:pos="720"/>
          <w:tab w:val="num" w:pos="1134"/>
        </w:tabs>
        <w:ind w:left="1134" w:firstLine="0"/>
        <w:jc w:val="both"/>
        <w:rPr>
          <w:rStyle w:val="Forte"/>
          <w:rFonts w:ascii="Arial" w:hAnsi="Arial" w:cs="Arial"/>
          <w:b w:val="0"/>
          <w:sz w:val="24"/>
          <w:szCs w:val="24"/>
        </w:rPr>
      </w:pPr>
      <w:r w:rsidRPr="00003DC8">
        <w:rPr>
          <w:rStyle w:val="Forte"/>
          <w:rFonts w:ascii="Arial" w:hAnsi="Arial" w:cs="Arial"/>
          <w:b w:val="0"/>
          <w:sz w:val="24"/>
          <w:szCs w:val="24"/>
        </w:rPr>
        <w:t xml:space="preserve">No caso de Sociedades que envolvem </w:t>
      </w:r>
      <w:r w:rsidR="00F0391A" w:rsidRPr="00003DC8">
        <w:rPr>
          <w:rStyle w:val="Forte"/>
          <w:rFonts w:ascii="Arial" w:hAnsi="Arial" w:cs="Arial"/>
          <w:b w:val="0"/>
          <w:sz w:val="24"/>
          <w:szCs w:val="24"/>
        </w:rPr>
        <w:t>outra</w:t>
      </w:r>
      <w:r w:rsidRPr="00003DC8">
        <w:rPr>
          <w:rStyle w:val="Forte"/>
          <w:rFonts w:ascii="Arial" w:hAnsi="Arial" w:cs="Arial"/>
          <w:b w:val="0"/>
          <w:sz w:val="24"/>
          <w:szCs w:val="24"/>
        </w:rPr>
        <w:t xml:space="preserve"> empresa jurídica como sócia junta-se para a habilitação o CNPJ da respectiva empresa.</w:t>
      </w:r>
    </w:p>
    <w:p w:rsidR="008B13D8" w:rsidRPr="00003DC8" w:rsidRDefault="008B13D8" w:rsidP="00003DC8">
      <w:pPr>
        <w:pStyle w:val="PargrafodaLista"/>
        <w:rPr>
          <w:rStyle w:val="Forte"/>
          <w:rFonts w:ascii="Arial" w:hAnsi="Arial" w:cs="Arial"/>
          <w:b w:val="0"/>
        </w:rPr>
      </w:pPr>
    </w:p>
    <w:p w:rsidR="008B13D8" w:rsidRPr="00003DC8" w:rsidRDefault="008B13D8" w:rsidP="00003DC8">
      <w:pPr>
        <w:numPr>
          <w:ilvl w:val="0"/>
          <w:numId w:val="2"/>
        </w:numPr>
        <w:tabs>
          <w:tab w:val="clear" w:pos="720"/>
          <w:tab w:val="num" w:pos="1418"/>
        </w:tabs>
        <w:ind w:left="1134" w:firstLine="0"/>
        <w:jc w:val="both"/>
        <w:rPr>
          <w:rStyle w:val="Forte"/>
          <w:rFonts w:ascii="Arial" w:hAnsi="Arial" w:cs="Arial"/>
          <w:b w:val="0"/>
          <w:sz w:val="24"/>
          <w:szCs w:val="24"/>
        </w:rPr>
      </w:pPr>
      <w:r w:rsidRPr="00003DC8">
        <w:rPr>
          <w:rStyle w:val="Forte"/>
          <w:rFonts w:ascii="Arial" w:hAnsi="Arial" w:cs="Arial"/>
          <w:sz w:val="24"/>
          <w:szCs w:val="24"/>
        </w:rPr>
        <w:t>Prova de inscrição, em vigor, no Cadastro Geral de Fornecedores da Prefeitura Municipal de Sidrolândia-MS</w:t>
      </w:r>
      <w:r w:rsidRPr="00003DC8">
        <w:rPr>
          <w:rStyle w:val="Forte"/>
          <w:rFonts w:ascii="Arial" w:hAnsi="Arial" w:cs="Arial"/>
          <w:b w:val="0"/>
          <w:sz w:val="24"/>
          <w:szCs w:val="24"/>
        </w:rPr>
        <w:t xml:space="preserve"> ou Certificado expedido pelo Departamento de Compras e Licitações de que atendeu as condições exigidas, em correspondência ao subitem 4.1 deste Edital.</w:t>
      </w:r>
    </w:p>
    <w:p w:rsidR="008B13D8" w:rsidRDefault="008B13D8" w:rsidP="00003DC8">
      <w:pPr>
        <w:ind w:left="1428"/>
        <w:jc w:val="both"/>
        <w:rPr>
          <w:rStyle w:val="Forte"/>
          <w:rFonts w:ascii="Arial" w:hAnsi="Arial" w:cs="Arial"/>
          <w:b w:val="0"/>
          <w:sz w:val="24"/>
          <w:szCs w:val="24"/>
        </w:rPr>
      </w:pPr>
    </w:p>
    <w:p w:rsidR="005F3855" w:rsidRDefault="005F3855" w:rsidP="00003DC8">
      <w:pPr>
        <w:ind w:left="1428"/>
        <w:jc w:val="both"/>
        <w:rPr>
          <w:rStyle w:val="Forte"/>
          <w:rFonts w:ascii="Arial" w:hAnsi="Arial" w:cs="Arial"/>
          <w:b w:val="0"/>
          <w:sz w:val="24"/>
          <w:szCs w:val="24"/>
        </w:rPr>
      </w:pPr>
    </w:p>
    <w:p w:rsidR="005F3855" w:rsidRDefault="005F3855" w:rsidP="00003DC8">
      <w:pPr>
        <w:ind w:left="1428"/>
        <w:jc w:val="both"/>
        <w:rPr>
          <w:rStyle w:val="Forte"/>
          <w:rFonts w:ascii="Arial" w:hAnsi="Arial" w:cs="Arial"/>
          <w:b w:val="0"/>
          <w:sz w:val="24"/>
          <w:szCs w:val="24"/>
        </w:rPr>
      </w:pPr>
    </w:p>
    <w:p w:rsidR="005F3855" w:rsidRPr="00003DC8" w:rsidRDefault="005F3855" w:rsidP="00003DC8">
      <w:pPr>
        <w:ind w:left="1428"/>
        <w:jc w:val="both"/>
        <w:rPr>
          <w:rStyle w:val="Forte"/>
          <w:rFonts w:ascii="Arial" w:hAnsi="Arial" w:cs="Arial"/>
          <w:b w:val="0"/>
          <w:sz w:val="24"/>
          <w:szCs w:val="24"/>
        </w:rPr>
      </w:pPr>
    </w:p>
    <w:p w:rsidR="00023218" w:rsidRPr="00003DC8" w:rsidRDefault="00023218" w:rsidP="00003DC8">
      <w:pPr>
        <w:ind w:left="567"/>
        <w:jc w:val="both"/>
        <w:rPr>
          <w:rStyle w:val="Forte"/>
          <w:rFonts w:ascii="Arial" w:hAnsi="Arial" w:cs="Arial"/>
          <w:sz w:val="24"/>
          <w:szCs w:val="24"/>
          <w:u w:val="single"/>
        </w:rPr>
      </w:pPr>
      <w:r w:rsidRPr="00003DC8">
        <w:rPr>
          <w:rStyle w:val="Forte"/>
          <w:rFonts w:ascii="Arial" w:hAnsi="Arial" w:cs="Arial"/>
          <w:sz w:val="24"/>
          <w:szCs w:val="24"/>
          <w:u w:val="single"/>
        </w:rPr>
        <w:t>6.</w:t>
      </w:r>
      <w:r w:rsidR="003014AF">
        <w:rPr>
          <w:rStyle w:val="Forte"/>
          <w:rFonts w:ascii="Arial" w:hAnsi="Arial" w:cs="Arial"/>
          <w:sz w:val="24"/>
          <w:szCs w:val="24"/>
          <w:u w:val="single"/>
        </w:rPr>
        <w:t>2</w:t>
      </w:r>
      <w:r w:rsidRPr="00003DC8">
        <w:rPr>
          <w:rStyle w:val="Forte"/>
          <w:rFonts w:ascii="Arial" w:hAnsi="Arial" w:cs="Arial"/>
          <w:sz w:val="24"/>
          <w:szCs w:val="24"/>
          <w:u w:val="single"/>
        </w:rPr>
        <w:t xml:space="preserve">.2 - Regularidade Fiscal </w:t>
      </w:r>
      <w:r w:rsidR="00FA160F" w:rsidRPr="00003DC8">
        <w:rPr>
          <w:rStyle w:val="Forte"/>
          <w:rFonts w:ascii="Arial" w:hAnsi="Arial" w:cs="Arial"/>
          <w:sz w:val="24"/>
          <w:szCs w:val="24"/>
          <w:u w:val="single"/>
        </w:rPr>
        <w:t>e T</w:t>
      </w:r>
      <w:r w:rsidR="00A54973" w:rsidRPr="00003DC8">
        <w:rPr>
          <w:rStyle w:val="Forte"/>
          <w:rFonts w:ascii="Arial" w:hAnsi="Arial" w:cs="Arial"/>
          <w:sz w:val="24"/>
          <w:szCs w:val="24"/>
          <w:u w:val="single"/>
        </w:rPr>
        <w:t xml:space="preserve">rabalhista </w:t>
      </w:r>
      <w:r w:rsidRPr="00003DC8">
        <w:rPr>
          <w:rStyle w:val="Forte"/>
          <w:rFonts w:ascii="Arial" w:hAnsi="Arial" w:cs="Arial"/>
          <w:sz w:val="24"/>
          <w:szCs w:val="24"/>
          <w:u w:val="single"/>
        </w:rPr>
        <w:t>(art. 29 da Lei Federal nº</w:t>
      </w:r>
      <w:r w:rsidR="00761D6B" w:rsidRPr="00003DC8">
        <w:rPr>
          <w:rStyle w:val="Forte"/>
          <w:rFonts w:ascii="Arial" w:hAnsi="Arial" w:cs="Arial"/>
          <w:sz w:val="24"/>
          <w:szCs w:val="24"/>
          <w:u w:val="single"/>
        </w:rPr>
        <w:t xml:space="preserve"> </w:t>
      </w:r>
      <w:r w:rsidRPr="00003DC8">
        <w:rPr>
          <w:rStyle w:val="Forte"/>
          <w:rFonts w:ascii="Arial" w:hAnsi="Arial" w:cs="Arial"/>
          <w:sz w:val="24"/>
          <w:szCs w:val="24"/>
          <w:u w:val="single"/>
        </w:rPr>
        <w:t xml:space="preserve">8.666/93): </w:t>
      </w:r>
    </w:p>
    <w:p w:rsidR="009C1156" w:rsidRPr="00003DC8" w:rsidRDefault="009C1156" w:rsidP="00003DC8">
      <w:pPr>
        <w:ind w:left="708"/>
        <w:jc w:val="both"/>
        <w:rPr>
          <w:rStyle w:val="Forte"/>
          <w:rFonts w:ascii="Arial" w:hAnsi="Arial" w:cs="Arial"/>
          <w:b w:val="0"/>
          <w:sz w:val="24"/>
          <w:szCs w:val="24"/>
        </w:rPr>
      </w:pPr>
    </w:p>
    <w:p w:rsidR="00914C23" w:rsidRPr="00003DC8" w:rsidRDefault="00914C23" w:rsidP="00CF7FDF">
      <w:pPr>
        <w:numPr>
          <w:ilvl w:val="0"/>
          <w:numId w:val="4"/>
        </w:numPr>
        <w:tabs>
          <w:tab w:val="clear" w:pos="720"/>
          <w:tab w:val="num" w:pos="1068"/>
        </w:tabs>
        <w:ind w:left="1134" w:firstLine="0"/>
        <w:jc w:val="both"/>
        <w:rPr>
          <w:rStyle w:val="Forte"/>
          <w:rFonts w:ascii="Arial" w:hAnsi="Arial" w:cs="Arial"/>
          <w:b w:val="0"/>
          <w:sz w:val="24"/>
          <w:szCs w:val="24"/>
        </w:rPr>
      </w:pPr>
      <w:r w:rsidRPr="00003DC8">
        <w:rPr>
          <w:rStyle w:val="Forte"/>
          <w:rFonts w:ascii="Arial" w:hAnsi="Arial" w:cs="Arial"/>
          <w:b w:val="0"/>
          <w:sz w:val="24"/>
          <w:szCs w:val="24"/>
        </w:rPr>
        <w:t xml:space="preserve">Prova de inscrição no Cadastro Nacional de Pessoa Jurídica </w:t>
      </w:r>
      <w:r w:rsidRPr="00003DC8">
        <w:rPr>
          <w:rStyle w:val="Forte"/>
          <w:rFonts w:ascii="Arial" w:hAnsi="Arial" w:cs="Arial"/>
          <w:sz w:val="24"/>
          <w:szCs w:val="24"/>
        </w:rPr>
        <w:t>(CNPJ)</w:t>
      </w:r>
      <w:r w:rsidRPr="00003DC8">
        <w:rPr>
          <w:rStyle w:val="Forte"/>
          <w:rFonts w:ascii="Arial" w:hAnsi="Arial" w:cs="Arial"/>
          <w:b w:val="0"/>
          <w:sz w:val="24"/>
          <w:szCs w:val="24"/>
        </w:rPr>
        <w:t>, em que conste a situação ativa da licitante;</w:t>
      </w:r>
    </w:p>
    <w:p w:rsidR="00A95EEC" w:rsidRPr="00003DC8" w:rsidRDefault="00A95EEC" w:rsidP="00CF7FDF">
      <w:pPr>
        <w:tabs>
          <w:tab w:val="num" w:pos="1068"/>
        </w:tabs>
        <w:ind w:left="1134"/>
        <w:jc w:val="both"/>
        <w:rPr>
          <w:rStyle w:val="Forte"/>
          <w:rFonts w:ascii="Arial" w:hAnsi="Arial" w:cs="Arial"/>
          <w:b w:val="0"/>
          <w:sz w:val="24"/>
          <w:szCs w:val="24"/>
        </w:rPr>
      </w:pPr>
    </w:p>
    <w:p w:rsidR="007E2CFB" w:rsidRPr="00003DC8" w:rsidRDefault="007E2CFB" w:rsidP="00CF7FDF">
      <w:pPr>
        <w:numPr>
          <w:ilvl w:val="0"/>
          <w:numId w:val="4"/>
        </w:numPr>
        <w:tabs>
          <w:tab w:val="clear" w:pos="720"/>
          <w:tab w:val="num" w:pos="1068"/>
        </w:tabs>
        <w:ind w:left="1134" w:firstLine="0"/>
        <w:jc w:val="both"/>
        <w:rPr>
          <w:rFonts w:ascii="Arial" w:hAnsi="Arial" w:cs="Arial"/>
          <w:bCs/>
          <w:sz w:val="24"/>
          <w:szCs w:val="24"/>
        </w:rPr>
      </w:pPr>
      <w:r w:rsidRPr="00003DC8">
        <w:rPr>
          <w:rFonts w:ascii="Arial" w:hAnsi="Arial" w:cs="Arial"/>
          <w:color w:val="000000"/>
          <w:sz w:val="24"/>
          <w:szCs w:val="24"/>
        </w:rPr>
        <w:t xml:space="preserve">Certidão Negativa de Débitos relativos a </w:t>
      </w:r>
      <w:r w:rsidRPr="00003DC8">
        <w:rPr>
          <w:rFonts w:ascii="Arial" w:hAnsi="Arial" w:cs="Arial"/>
          <w:b/>
          <w:color w:val="000000"/>
          <w:sz w:val="24"/>
          <w:szCs w:val="24"/>
        </w:rPr>
        <w:t>Tributos Federais, Dívida Ativa da União e Certidão Negativa de Débito relativo à Seguridade Social - INSS</w:t>
      </w:r>
      <w:r w:rsidRPr="00003DC8">
        <w:rPr>
          <w:rFonts w:ascii="Arial" w:hAnsi="Arial" w:cs="Arial"/>
          <w:color w:val="000000"/>
          <w:sz w:val="24"/>
          <w:szCs w:val="24"/>
        </w:rPr>
        <w:t>, emitida pelo Ministério da Fazenda (Procuradoria Geral da Fazenda Nacional / Receita Federal do Brasil), podendo ser apresentada em conjunto ou específica observada a validade;</w:t>
      </w:r>
    </w:p>
    <w:p w:rsidR="009C1156" w:rsidRPr="00003DC8" w:rsidRDefault="009C1156" w:rsidP="00CF7FDF">
      <w:pPr>
        <w:pStyle w:val="PargrafodaLista"/>
        <w:tabs>
          <w:tab w:val="num" w:pos="1068"/>
        </w:tabs>
        <w:ind w:left="1134"/>
        <w:rPr>
          <w:rStyle w:val="Forte"/>
          <w:rFonts w:ascii="Arial" w:hAnsi="Arial" w:cs="Arial"/>
          <w:b w:val="0"/>
        </w:rPr>
      </w:pPr>
    </w:p>
    <w:p w:rsidR="00914C23" w:rsidRPr="00003DC8" w:rsidRDefault="00914C23" w:rsidP="00CF7FDF">
      <w:pPr>
        <w:numPr>
          <w:ilvl w:val="0"/>
          <w:numId w:val="4"/>
        </w:numPr>
        <w:tabs>
          <w:tab w:val="clear" w:pos="720"/>
          <w:tab w:val="num" w:pos="1068"/>
        </w:tabs>
        <w:ind w:left="1134" w:firstLine="0"/>
        <w:jc w:val="both"/>
        <w:rPr>
          <w:rStyle w:val="Forte"/>
          <w:rFonts w:ascii="Arial" w:hAnsi="Arial" w:cs="Arial"/>
          <w:b w:val="0"/>
          <w:sz w:val="24"/>
          <w:szCs w:val="24"/>
        </w:rPr>
      </w:pPr>
      <w:r w:rsidRPr="00003DC8">
        <w:rPr>
          <w:rStyle w:val="Forte"/>
          <w:rFonts w:ascii="Arial" w:hAnsi="Arial" w:cs="Arial"/>
          <w:b w:val="0"/>
          <w:sz w:val="24"/>
          <w:szCs w:val="24"/>
        </w:rPr>
        <w:t xml:space="preserve">Prova de regularidade para com a </w:t>
      </w:r>
      <w:r w:rsidRPr="00003DC8">
        <w:rPr>
          <w:rStyle w:val="Forte"/>
          <w:rFonts w:ascii="Arial" w:hAnsi="Arial" w:cs="Arial"/>
          <w:sz w:val="24"/>
          <w:szCs w:val="24"/>
        </w:rPr>
        <w:t>Fazenda Pública Municipal</w:t>
      </w:r>
      <w:r w:rsidRPr="00003DC8">
        <w:rPr>
          <w:rStyle w:val="Forte"/>
          <w:rFonts w:ascii="Arial" w:hAnsi="Arial" w:cs="Arial"/>
          <w:b w:val="0"/>
          <w:sz w:val="24"/>
          <w:szCs w:val="24"/>
        </w:rPr>
        <w:t>, mediante apresentação de Certidão Negativa dos Tributos Municipais, da sede da licitante;</w:t>
      </w:r>
    </w:p>
    <w:p w:rsidR="00914C23" w:rsidRPr="00003DC8" w:rsidRDefault="00914C23" w:rsidP="00CF7FDF">
      <w:pPr>
        <w:tabs>
          <w:tab w:val="num" w:pos="1068"/>
        </w:tabs>
        <w:ind w:left="1134"/>
        <w:jc w:val="both"/>
        <w:rPr>
          <w:rStyle w:val="Forte"/>
          <w:rFonts w:ascii="Arial" w:hAnsi="Arial" w:cs="Arial"/>
          <w:b w:val="0"/>
          <w:sz w:val="24"/>
          <w:szCs w:val="24"/>
        </w:rPr>
      </w:pPr>
    </w:p>
    <w:p w:rsidR="00914C23" w:rsidRPr="00003DC8" w:rsidRDefault="00914C23" w:rsidP="00CF7FDF">
      <w:pPr>
        <w:numPr>
          <w:ilvl w:val="0"/>
          <w:numId w:val="4"/>
        </w:numPr>
        <w:tabs>
          <w:tab w:val="clear" w:pos="720"/>
          <w:tab w:val="num" w:pos="1068"/>
        </w:tabs>
        <w:ind w:left="1134" w:firstLine="0"/>
        <w:jc w:val="both"/>
        <w:rPr>
          <w:rStyle w:val="Forte"/>
          <w:rFonts w:ascii="Arial" w:hAnsi="Arial" w:cs="Arial"/>
          <w:b w:val="0"/>
          <w:sz w:val="24"/>
          <w:szCs w:val="24"/>
        </w:rPr>
      </w:pPr>
      <w:r w:rsidRPr="00003DC8">
        <w:rPr>
          <w:rStyle w:val="Forte"/>
          <w:rFonts w:ascii="Arial" w:hAnsi="Arial" w:cs="Arial"/>
          <w:b w:val="0"/>
          <w:sz w:val="24"/>
          <w:szCs w:val="24"/>
        </w:rPr>
        <w:t xml:space="preserve">Certificado de Regularidade de Situação CRS, perante o Fundo de Garantia do Tempo de Serviço / </w:t>
      </w:r>
      <w:r w:rsidRPr="00003DC8">
        <w:rPr>
          <w:rStyle w:val="Forte"/>
          <w:rFonts w:ascii="Arial" w:hAnsi="Arial" w:cs="Arial"/>
          <w:sz w:val="24"/>
          <w:szCs w:val="24"/>
        </w:rPr>
        <w:t>FGTS</w:t>
      </w:r>
      <w:r w:rsidRPr="00003DC8">
        <w:rPr>
          <w:rStyle w:val="Forte"/>
          <w:rFonts w:ascii="Arial" w:hAnsi="Arial" w:cs="Arial"/>
          <w:b w:val="0"/>
          <w:sz w:val="24"/>
          <w:szCs w:val="24"/>
        </w:rPr>
        <w:t>;</w:t>
      </w:r>
    </w:p>
    <w:p w:rsidR="00914C23" w:rsidRPr="00003DC8" w:rsidRDefault="00914C23" w:rsidP="00CF7FDF">
      <w:pPr>
        <w:pStyle w:val="PargrafodaLista"/>
        <w:tabs>
          <w:tab w:val="num" w:pos="1068"/>
        </w:tabs>
        <w:ind w:left="1134"/>
        <w:jc w:val="both"/>
        <w:rPr>
          <w:rStyle w:val="Forte"/>
          <w:rFonts w:ascii="Arial" w:hAnsi="Arial" w:cs="Arial"/>
          <w:b w:val="0"/>
        </w:rPr>
      </w:pPr>
    </w:p>
    <w:p w:rsidR="00914C23" w:rsidRPr="00003DC8" w:rsidRDefault="00914C23" w:rsidP="00CF7FDF">
      <w:pPr>
        <w:numPr>
          <w:ilvl w:val="0"/>
          <w:numId w:val="4"/>
        </w:numPr>
        <w:tabs>
          <w:tab w:val="clear" w:pos="720"/>
          <w:tab w:val="num" w:pos="1068"/>
        </w:tabs>
        <w:ind w:left="1134" w:firstLine="0"/>
        <w:jc w:val="both"/>
        <w:rPr>
          <w:rStyle w:val="Forte"/>
          <w:rFonts w:ascii="Arial" w:hAnsi="Arial" w:cs="Arial"/>
          <w:b w:val="0"/>
          <w:sz w:val="24"/>
          <w:szCs w:val="24"/>
        </w:rPr>
      </w:pPr>
      <w:r w:rsidRPr="00003DC8">
        <w:rPr>
          <w:rStyle w:val="Forte"/>
          <w:rFonts w:ascii="Arial" w:hAnsi="Arial" w:cs="Arial"/>
          <w:b w:val="0"/>
          <w:sz w:val="24"/>
          <w:szCs w:val="24"/>
        </w:rPr>
        <w:t xml:space="preserve">Prova de inexistência de débitos inadimplidos perante a </w:t>
      </w:r>
      <w:r w:rsidRPr="00003DC8">
        <w:rPr>
          <w:rStyle w:val="Forte"/>
          <w:rFonts w:ascii="Arial" w:hAnsi="Arial" w:cs="Arial"/>
          <w:sz w:val="24"/>
          <w:szCs w:val="24"/>
        </w:rPr>
        <w:t>Justiça do Trabalho</w:t>
      </w:r>
      <w:r w:rsidRPr="00003DC8">
        <w:rPr>
          <w:rStyle w:val="Forte"/>
          <w:rFonts w:ascii="Arial" w:hAnsi="Arial" w:cs="Arial"/>
          <w:b w:val="0"/>
          <w:sz w:val="24"/>
          <w:szCs w:val="24"/>
        </w:rPr>
        <w:t>, mediante a apresentação de certidão negativa, nos termos do Título VII-A da Consolidação das Leis do Trabalho, aprovada pelo Decreto-Lei no 5.452, de 1° de maio de 1943.</w:t>
      </w:r>
    </w:p>
    <w:p w:rsidR="0024229D" w:rsidRPr="00003DC8" w:rsidRDefault="0024229D" w:rsidP="00003DC8">
      <w:pPr>
        <w:ind w:left="1428"/>
        <w:jc w:val="both"/>
        <w:rPr>
          <w:rStyle w:val="Forte"/>
          <w:rFonts w:ascii="Arial" w:hAnsi="Arial" w:cs="Arial"/>
          <w:b w:val="0"/>
          <w:sz w:val="24"/>
          <w:szCs w:val="24"/>
        </w:rPr>
      </w:pPr>
    </w:p>
    <w:p w:rsidR="0093268B" w:rsidRPr="00003DC8" w:rsidRDefault="00914C23" w:rsidP="00003DC8">
      <w:pPr>
        <w:ind w:left="567"/>
        <w:jc w:val="both"/>
        <w:rPr>
          <w:rStyle w:val="Forte"/>
          <w:rFonts w:ascii="Arial" w:hAnsi="Arial" w:cs="Arial"/>
          <w:sz w:val="24"/>
          <w:szCs w:val="24"/>
          <w:u w:val="single"/>
        </w:rPr>
      </w:pPr>
      <w:r w:rsidRPr="00003DC8">
        <w:rPr>
          <w:rStyle w:val="Forte"/>
          <w:rFonts w:ascii="Arial" w:hAnsi="Arial" w:cs="Arial"/>
          <w:sz w:val="24"/>
          <w:szCs w:val="24"/>
          <w:u w:val="single"/>
        </w:rPr>
        <w:t>6.</w:t>
      </w:r>
      <w:r w:rsidR="003014AF">
        <w:rPr>
          <w:rStyle w:val="Forte"/>
          <w:rFonts w:ascii="Arial" w:hAnsi="Arial" w:cs="Arial"/>
          <w:sz w:val="24"/>
          <w:szCs w:val="24"/>
          <w:u w:val="single"/>
        </w:rPr>
        <w:t>2</w:t>
      </w:r>
      <w:r w:rsidRPr="00003DC8">
        <w:rPr>
          <w:rStyle w:val="Forte"/>
          <w:rFonts w:ascii="Arial" w:hAnsi="Arial" w:cs="Arial"/>
          <w:sz w:val="24"/>
          <w:szCs w:val="24"/>
          <w:u w:val="single"/>
        </w:rPr>
        <w:t>.3 – Qualificação Técnica (art. 30 da Lei Federal nº</w:t>
      </w:r>
      <w:r w:rsidR="00301F7E" w:rsidRPr="00003DC8">
        <w:rPr>
          <w:rStyle w:val="Forte"/>
          <w:rFonts w:ascii="Arial" w:hAnsi="Arial" w:cs="Arial"/>
          <w:sz w:val="24"/>
          <w:szCs w:val="24"/>
          <w:u w:val="single"/>
        </w:rPr>
        <w:t xml:space="preserve"> </w:t>
      </w:r>
      <w:r w:rsidRPr="00003DC8">
        <w:rPr>
          <w:rStyle w:val="Forte"/>
          <w:rFonts w:ascii="Arial" w:hAnsi="Arial" w:cs="Arial"/>
          <w:sz w:val="24"/>
          <w:szCs w:val="24"/>
          <w:u w:val="single"/>
        </w:rPr>
        <w:t>8.666/93):</w:t>
      </w:r>
    </w:p>
    <w:p w:rsidR="00260779" w:rsidRPr="00003DC8" w:rsidRDefault="00260779" w:rsidP="00003DC8">
      <w:pPr>
        <w:ind w:left="708"/>
        <w:jc w:val="both"/>
        <w:rPr>
          <w:rStyle w:val="Forte"/>
          <w:rFonts w:ascii="Arial" w:hAnsi="Arial" w:cs="Arial"/>
          <w:b w:val="0"/>
          <w:sz w:val="24"/>
          <w:szCs w:val="24"/>
        </w:rPr>
      </w:pPr>
    </w:p>
    <w:p w:rsidR="0093268B" w:rsidRPr="00BC2D9D" w:rsidRDefault="0093268B" w:rsidP="004E332A">
      <w:pPr>
        <w:pStyle w:val="PargrafodaLista"/>
        <w:numPr>
          <w:ilvl w:val="0"/>
          <w:numId w:val="12"/>
        </w:numPr>
        <w:ind w:left="1134" w:firstLine="0"/>
        <w:jc w:val="both"/>
        <w:rPr>
          <w:rFonts w:ascii="Arial" w:hAnsi="Arial" w:cs="Arial"/>
        </w:rPr>
      </w:pPr>
      <w:r w:rsidRPr="00003DC8">
        <w:rPr>
          <w:rFonts w:ascii="Arial" w:hAnsi="Arial" w:cs="Arial"/>
        </w:rPr>
        <w:t>Registro ou prova de inscrição, em nome da empresa licitante</w:t>
      </w:r>
      <w:r w:rsidR="00897A87" w:rsidRPr="00003DC8">
        <w:rPr>
          <w:rFonts w:ascii="Arial" w:hAnsi="Arial" w:cs="Arial"/>
        </w:rPr>
        <w:t xml:space="preserve"> e de seu(s) responsável(is) técnico(s)</w:t>
      </w:r>
      <w:r w:rsidRPr="00003DC8">
        <w:rPr>
          <w:rFonts w:ascii="Arial" w:hAnsi="Arial" w:cs="Arial"/>
        </w:rPr>
        <w:t xml:space="preserve">, emitida pelo Conselho Regional de Engenharia, </w:t>
      </w:r>
      <w:r w:rsidR="0099633A" w:rsidRPr="00003DC8">
        <w:rPr>
          <w:rFonts w:ascii="Arial" w:hAnsi="Arial" w:cs="Arial"/>
        </w:rPr>
        <w:t>e Agronomia (CREA</w:t>
      </w:r>
      <w:r w:rsidR="00A12D9A">
        <w:rPr>
          <w:rFonts w:ascii="Arial" w:hAnsi="Arial" w:cs="Arial"/>
        </w:rPr>
        <w:t>)</w:t>
      </w:r>
      <w:r w:rsidR="00BC2D9D">
        <w:rPr>
          <w:rFonts w:ascii="Arial" w:hAnsi="Arial" w:cs="Arial"/>
        </w:rPr>
        <w:t xml:space="preserve"> ou </w:t>
      </w:r>
      <w:r w:rsidR="00BC2D9D" w:rsidRPr="00BC2D9D">
        <w:rPr>
          <w:rFonts w:ascii="Arial" w:hAnsi="Arial" w:cs="Arial"/>
        </w:rPr>
        <w:t>Conselho de Regional de Arquitetura e urbanismo (CAU)</w:t>
      </w:r>
      <w:r w:rsidRPr="00003DC8">
        <w:rPr>
          <w:rFonts w:ascii="Arial" w:hAnsi="Arial" w:cs="Arial"/>
        </w:rPr>
        <w:t>;</w:t>
      </w:r>
    </w:p>
    <w:p w:rsidR="008B13D8" w:rsidRPr="00003DC8" w:rsidRDefault="008B13D8" w:rsidP="00003DC8">
      <w:pPr>
        <w:pStyle w:val="PargrafodaLista"/>
        <w:ind w:left="1352"/>
        <w:jc w:val="both"/>
        <w:rPr>
          <w:rFonts w:ascii="Arial" w:hAnsi="Arial" w:cs="Arial"/>
        </w:rPr>
      </w:pPr>
    </w:p>
    <w:p w:rsidR="008B13D8" w:rsidRPr="00003DC8" w:rsidRDefault="008B13D8" w:rsidP="00003DC8">
      <w:pPr>
        <w:tabs>
          <w:tab w:val="left" w:pos="1418"/>
        </w:tabs>
        <w:autoSpaceDE w:val="0"/>
        <w:autoSpaceDN w:val="0"/>
        <w:adjustRightInd w:val="0"/>
        <w:ind w:left="1418"/>
        <w:jc w:val="both"/>
        <w:rPr>
          <w:rFonts w:ascii="Arial" w:hAnsi="Arial" w:cs="Arial"/>
          <w:sz w:val="24"/>
          <w:szCs w:val="24"/>
        </w:rPr>
      </w:pPr>
      <w:r w:rsidRPr="00003DC8">
        <w:rPr>
          <w:rFonts w:ascii="Arial" w:hAnsi="Arial" w:cs="Arial"/>
          <w:sz w:val="24"/>
          <w:szCs w:val="24"/>
        </w:rPr>
        <w:t>a.1) No caso de empresa com registro no CREA</w:t>
      </w:r>
      <w:r w:rsidR="00BC2D9D">
        <w:rPr>
          <w:rFonts w:ascii="Arial" w:hAnsi="Arial" w:cs="Arial"/>
          <w:sz w:val="24"/>
          <w:szCs w:val="24"/>
        </w:rPr>
        <w:t xml:space="preserve"> ou CAU</w:t>
      </w:r>
      <w:r w:rsidRPr="00003DC8">
        <w:rPr>
          <w:rFonts w:ascii="Arial" w:hAnsi="Arial" w:cs="Arial"/>
          <w:sz w:val="24"/>
          <w:szCs w:val="24"/>
        </w:rPr>
        <w:t xml:space="preserve"> de outra Unidade Federativa, a empresa deverá apresentar declaração se comprometendo caso seja vencedora deverá providenciar o visto no CREA/MS</w:t>
      </w:r>
      <w:r w:rsidR="00BC2D9D">
        <w:rPr>
          <w:rFonts w:ascii="Arial" w:hAnsi="Arial" w:cs="Arial"/>
          <w:sz w:val="24"/>
          <w:szCs w:val="24"/>
        </w:rPr>
        <w:t xml:space="preserve"> ou CAU/MS</w:t>
      </w:r>
      <w:r w:rsidRPr="00003DC8">
        <w:rPr>
          <w:rFonts w:ascii="Arial" w:hAnsi="Arial" w:cs="Arial"/>
          <w:sz w:val="24"/>
          <w:szCs w:val="24"/>
        </w:rPr>
        <w:t xml:space="preserve"> para execução da obra;</w:t>
      </w:r>
    </w:p>
    <w:p w:rsidR="008B13D8" w:rsidRPr="00003DC8" w:rsidRDefault="008B13D8" w:rsidP="00003DC8">
      <w:pPr>
        <w:pStyle w:val="PargrafodaLista"/>
        <w:ind w:left="1352"/>
        <w:jc w:val="both"/>
        <w:rPr>
          <w:rFonts w:ascii="Arial" w:hAnsi="Arial" w:cs="Arial"/>
          <w:bCs/>
        </w:rPr>
      </w:pPr>
    </w:p>
    <w:p w:rsidR="0099633A" w:rsidRPr="00003DC8" w:rsidRDefault="0099633A" w:rsidP="00BC2D9D">
      <w:pPr>
        <w:pStyle w:val="PargrafodaLista"/>
        <w:ind w:left="1418"/>
        <w:jc w:val="both"/>
        <w:rPr>
          <w:rStyle w:val="Forte"/>
          <w:rFonts w:ascii="Arial" w:hAnsi="Arial" w:cs="Arial"/>
          <w:b w:val="0"/>
        </w:rPr>
      </w:pPr>
      <w:r w:rsidRPr="00003DC8">
        <w:rPr>
          <w:rStyle w:val="Forte"/>
          <w:rFonts w:ascii="Arial" w:hAnsi="Arial" w:cs="Arial"/>
          <w:b w:val="0"/>
        </w:rPr>
        <w:t>a.</w:t>
      </w:r>
      <w:r w:rsidR="008B13D8" w:rsidRPr="00003DC8">
        <w:rPr>
          <w:rStyle w:val="Forte"/>
          <w:rFonts w:ascii="Arial" w:hAnsi="Arial" w:cs="Arial"/>
          <w:b w:val="0"/>
        </w:rPr>
        <w:t>2</w:t>
      </w:r>
      <w:r w:rsidRPr="00003DC8">
        <w:rPr>
          <w:rStyle w:val="Forte"/>
          <w:rFonts w:ascii="Arial" w:hAnsi="Arial" w:cs="Arial"/>
          <w:b w:val="0"/>
        </w:rPr>
        <w:t>) Comprovação do licitante de possuir em seu quadro permanente de pessoal, na data prevista para entrega da proposta, profissional (ais) de nível superior ou outro devidamente reconhecido pela entidade competente correlata com os serviços licitados;</w:t>
      </w:r>
    </w:p>
    <w:p w:rsidR="004D3E54" w:rsidRPr="00003DC8" w:rsidRDefault="004D3E54" w:rsidP="00003DC8">
      <w:pPr>
        <w:pStyle w:val="PargrafodaLista"/>
        <w:ind w:left="1352"/>
        <w:jc w:val="both"/>
        <w:rPr>
          <w:rStyle w:val="Forte"/>
          <w:rFonts w:ascii="Arial" w:hAnsi="Arial" w:cs="Arial"/>
          <w:b w:val="0"/>
        </w:rPr>
      </w:pPr>
    </w:p>
    <w:p w:rsidR="004D3E54" w:rsidRPr="00E20AB2" w:rsidRDefault="004D3E54" w:rsidP="00E20AB2">
      <w:pPr>
        <w:pStyle w:val="PargrafodaLista"/>
        <w:ind w:left="1701"/>
        <w:jc w:val="both"/>
        <w:rPr>
          <w:rFonts w:ascii="Arial" w:hAnsi="Arial" w:cs="Arial"/>
          <w:bCs/>
        </w:rPr>
      </w:pPr>
      <w:r w:rsidRPr="00003DC8">
        <w:rPr>
          <w:rFonts w:ascii="Arial" w:hAnsi="Arial" w:cs="Arial"/>
        </w:rPr>
        <w:t xml:space="preserve">I - </w:t>
      </w:r>
      <w:r w:rsidRPr="00003DC8">
        <w:rPr>
          <w:rFonts w:ascii="Arial" w:hAnsi="Arial" w:cs="Arial"/>
          <w:b/>
        </w:rPr>
        <w:t>Trabalhista:</w:t>
      </w:r>
      <w:r w:rsidRPr="00003DC8">
        <w:rPr>
          <w:rFonts w:ascii="Arial" w:hAnsi="Arial" w:cs="Arial"/>
        </w:rPr>
        <w:t xml:space="preserve"> através da apresentação de cópia autenticada da “Ficha de Registro de Empregado” registrada na DRT ou de anotação na Carteira de Trabalho e Previdência Social – CTPS;</w:t>
      </w:r>
    </w:p>
    <w:p w:rsidR="00A12D9A" w:rsidRPr="00003DC8" w:rsidRDefault="00A12D9A" w:rsidP="00003DC8">
      <w:pPr>
        <w:pStyle w:val="PargrafodaLista"/>
        <w:ind w:left="1701"/>
        <w:rPr>
          <w:rFonts w:ascii="Arial" w:hAnsi="Arial" w:cs="Arial"/>
        </w:rPr>
      </w:pPr>
    </w:p>
    <w:p w:rsidR="004D3E54" w:rsidRPr="00003DC8" w:rsidRDefault="004D3E54" w:rsidP="00003DC8">
      <w:pPr>
        <w:pStyle w:val="PargrafodaLista"/>
        <w:ind w:left="1701"/>
        <w:jc w:val="both"/>
        <w:rPr>
          <w:rFonts w:ascii="Arial" w:hAnsi="Arial" w:cs="Arial"/>
        </w:rPr>
      </w:pPr>
      <w:r w:rsidRPr="00003DC8">
        <w:rPr>
          <w:rFonts w:ascii="Arial" w:hAnsi="Arial" w:cs="Arial"/>
        </w:rPr>
        <w:t xml:space="preserve">II - </w:t>
      </w:r>
      <w:r w:rsidRPr="00003DC8">
        <w:rPr>
          <w:rFonts w:ascii="Arial" w:hAnsi="Arial" w:cs="Arial"/>
          <w:b/>
        </w:rPr>
        <w:t>Contratual:</w:t>
      </w:r>
      <w:r w:rsidRPr="00003DC8">
        <w:rPr>
          <w:rFonts w:ascii="Arial" w:hAnsi="Arial" w:cs="Arial"/>
        </w:rPr>
        <w:t xml:space="preserve"> através da apresentação de cópia autenticada do Instrumento Particular de Contrato de Prestação de Serviços celebrado entre o profissional e a empresa proponente até a data da apresentação da documentação, juntamente com a Certidão de Registro de Pessoa Jurídica junto ao CREA, com prazo de vigência válido, no qual conste a inscrição do profissional, citado no referido Instrumento Particular, como r</w:t>
      </w:r>
      <w:r w:rsidR="00BC2D9D">
        <w:rPr>
          <w:rFonts w:ascii="Arial" w:hAnsi="Arial" w:cs="Arial"/>
        </w:rPr>
        <w:t xml:space="preserve">esponsável técnico da licitante, </w:t>
      </w:r>
      <w:r w:rsidR="00BC2D9D" w:rsidRPr="00003DC8">
        <w:rPr>
          <w:rStyle w:val="Forte"/>
          <w:rFonts w:ascii="Arial" w:hAnsi="Arial" w:cs="Arial"/>
          <w:b w:val="0"/>
        </w:rPr>
        <w:t>com data de anotação/registro não inferior a 90 dias da data de publicação deste edital</w:t>
      </w:r>
      <w:r w:rsidR="00BC2D9D">
        <w:rPr>
          <w:rStyle w:val="Forte"/>
          <w:rFonts w:ascii="Arial" w:hAnsi="Arial" w:cs="Arial"/>
          <w:b w:val="0"/>
        </w:rPr>
        <w:t>;</w:t>
      </w:r>
    </w:p>
    <w:p w:rsidR="008B13D8" w:rsidRPr="00003DC8" w:rsidRDefault="008B13D8" w:rsidP="00003DC8">
      <w:pPr>
        <w:pStyle w:val="PargrafodaLista"/>
        <w:ind w:left="1701"/>
        <w:jc w:val="both"/>
        <w:rPr>
          <w:rFonts w:ascii="Arial" w:hAnsi="Arial" w:cs="Arial"/>
          <w:bCs/>
        </w:rPr>
      </w:pPr>
    </w:p>
    <w:p w:rsidR="004D3E54" w:rsidRPr="00003DC8" w:rsidRDefault="004D3E54" w:rsidP="00003DC8">
      <w:pPr>
        <w:pStyle w:val="PargrafodaLista"/>
        <w:ind w:left="1701"/>
        <w:jc w:val="both"/>
        <w:rPr>
          <w:rFonts w:ascii="Arial" w:hAnsi="Arial" w:cs="Arial"/>
          <w:b/>
          <w:bCs/>
        </w:rPr>
      </w:pPr>
      <w:r w:rsidRPr="00003DC8">
        <w:rPr>
          <w:rFonts w:ascii="Arial" w:hAnsi="Arial" w:cs="Arial"/>
        </w:rPr>
        <w:t xml:space="preserve">III - </w:t>
      </w:r>
      <w:r w:rsidRPr="00003DC8">
        <w:rPr>
          <w:rFonts w:ascii="Arial" w:hAnsi="Arial" w:cs="Arial"/>
          <w:b/>
        </w:rPr>
        <w:t>Societário:</w:t>
      </w:r>
      <w:r w:rsidRPr="00003DC8">
        <w:rPr>
          <w:rFonts w:ascii="Arial" w:hAnsi="Arial" w:cs="Arial"/>
        </w:rPr>
        <w:t xml:space="preserve"> através da apresentação do Ato Constitutivo, Estatuto ou Contrato Social consolidado em vigor devidamente registrado na Junta Comercial. </w:t>
      </w:r>
    </w:p>
    <w:p w:rsidR="004D3E54" w:rsidRPr="00003DC8" w:rsidRDefault="004D3E54" w:rsidP="00003DC8">
      <w:pPr>
        <w:pStyle w:val="PargrafodaLista"/>
        <w:ind w:left="1352"/>
        <w:jc w:val="both"/>
        <w:rPr>
          <w:rFonts w:ascii="Arial" w:hAnsi="Arial" w:cs="Arial"/>
        </w:rPr>
      </w:pPr>
    </w:p>
    <w:p w:rsidR="00BC2D9D" w:rsidRPr="00EC62FC" w:rsidRDefault="00BC2D9D" w:rsidP="00EC62FC">
      <w:pPr>
        <w:pStyle w:val="PargrafodaLista"/>
        <w:tabs>
          <w:tab w:val="left" w:pos="8647"/>
        </w:tabs>
        <w:ind w:left="1134" w:right="-34"/>
        <w:jc w:val="both"/>
        <w:rPr>
          <w:rFonts w:ascii="Arial" w:hAnsi="Arial" w:cs="Arial"/>
        </w:rPr>
      </w:pPr>
      <w:r w:rsidRPr="00EC62FC">
        <w:rPr>
          <w:rFonts w:ascii="Arial" w:hAnsi="Arial" w:cs="Arial"/>
          <w:b/>
        </w:rPr>
        <w:t>b.</w:t>
      </w:r>
      <w:r w:rsidRPr="00EC62FC">
        <w:rPr>
          <w:rFonts w:ascii="Arial" w:hAnsi="Arial" w:cs="Arial"/>
        </w:rPr>
        <w:t xml:space="preserve"> Comprovação técnico-operacional – Apresentação de um ou mais atestados de capacidade técnica, fornecido por pessoa jurídica de direito público ou privado, devidamente identificada, em </w:t>
      </w:r>
      <w:r w:rsidRPr="00EC62FC">
        <w:rPr>
          <w:rFonts w:ascii="Arial" w:hAnsi="Arial" w:cs="Arial"/>
          <w:b/>
          <w:u w:val="single"/>
        </w:rPr>
        <w:t>nome da licitante ou do seu responsável técnico</w:t>
      </w:r>
      <w:r w:rsidRPr="00EC62FC">
        <w:rPr>
          <w:rFonts w:ascii="Arial" w:hAnsi="Arial" w:cs="Arial"/>
        </w:rPr>
        <w:t xml:space="preserve">, relativo à execução de obra de engenharia, compatível em características, quantidades e prazos com o objeto da presente licitação, envolvendo as parcelas de maior relevância e valor significativo do objeto da licitação; </w:t>
      </w:r>
    </w:p>
    <w:p w:rsidR="00BC2D9D" w:rsidRPr="00EC62FC" w:rsidRDefault="00BC2D9D" w:rsidP="00BC2D9D">
      <w:pPr>
        <w:pStyle w:val="PargrafodaLista"/>
        <w:tabs>
          <w:tab w:val="left" w:pos="8647"/>
        </w:tabs>
        <w:ind w:left="851" w:right="-34"/>
        <w:jc w:val="both"/>
        <w:rPr>
          <w:rFonts w:ascii="Arial" w:hAnsi="Arial" w:cs="Arial"/>
        </w:rPr>
      </w:pPr>
    </w:p>
    <w:p w:rsidR="00BC2D9D" w:rsidRPr="00EC62FC" w:rsidRDefault="00BC2D9D" w:rsidP="00EC62FC">
      <w:pPr>
        <w:autoSpaceDE w:val="0"/>
        <w:autoSpaceDN w:val="0"/>
        <w:adjustRightInd w:val="0"/>
        <w:ind w:left="1418"/>
        <w:contextualSpacing/>
        <w:jc w:val="both"/>
        <w:rPr>
          <w:rFonts w:ascii="Arial" w:hAnsi="Arial" w:cs="Arial"/>
          <w:sz w:val="24"/>
          <w:szCs w:val="24"/>
        </w:rPr>
      </w:pPr>
      <w:r w:rsidRPr="00EC62FC">
        <w:rPr>
          <w:rFonts w:ascii="Arial" w:hAnsi="Arial" w:cs="Arial"/>
          <w:b/>
          <w:sz w:val="24"/>
          <w:szCs w:val="24"/>
        </w:rPr>
        <w:t>b.1</w:t>
      </w:r>
      <w:r w:rsidRPr="00EC62FC">
        <w:rPr>
          <w:rFonts w:ascii="Arial" w:hAnsi="Arial" w:cs="Arial"/>
          <w:sz w:val="24"/>
          <w:szCs w:val="24"/>
        </w:rPr>
        <w:t xml:space="preserve"> Entende-se como compatível em características, quantidades e prazos o atestado que comprove a execução dos serviços, em quantidade não inferior conforme tabela abaixo, isto é, </w:t>
      </w:r>
      <w:r w:rsidRPr="00EC62FC">
        <w:rPr>
          <w:rFonts w:ascii="Arial" w:hAnsi="Arial" w:cs="Arial"/>
          <w:b/>
          <w:sz w:val="24"/>
          <w:szCs w:val="24"/>
          <w:u w:val="single"/>
        </w:rPr>
        <w:t>50% (cinquenta por cento)</w:t>
      </w:r>
      <w:r w:rsidRPr="00EC62FC">
        <w:rPr>
          <w:rFonts w:ascii="Arial" w:hAnsi="Arial" w:cs="Arial"/>
          <w:sz w:val="24"/>
          <w:szCs w:val="24"/>
        </w:rPr>
        <w:t xml:space="preserve"> do</w:t>
      </w:r>
      <w:r w:rsidR="00EC62FC" w:rsidRPr="00EC62FC">
        <w:rPr>
          <w:rFonts w:ascii="Arial" w:hAnsi="Arial" w:cs="Arial"/>
          <w:sz w:val="24"/>
          <w:szCs w:val="24"/>
        </w:rPr>
        <w:t>s itens de maior relevância,</w:t>
      </w:r>
      <w:r w:rsidRPr="00EC62FC">
        <w:rPr>
          <w:rFonts w:ascii="Arial" w:hAnsi="Arial" w:cs="Arial"/>
          <w:sz w:val="24"/>
          <w:szCs w:val="24"/>
        </w:rPr>
        <w:t xml:space="preserve"> objeto desta licitação, em consonância com o artigo 3º, §1º, inciso I da Lei nº 8.666/93, sendo este o critério objetivo para avaliação da compatibilidade às características e quantidades do objeto licitado.</w:t>
      </w:r>
    </w:p>
    <w:p w:rsidR="00BC2D9D" w:rsidRPr="00520318" w:rsidRDefault="00BC2D9D" w:rsidP="00BC2D9D">
      <w:pPr>
        <w:pStyle w:val="PargrafodaLista"/>
        <w:autoSpaceDE w:val="0"/>
        <w:autoSpaceDN w:val="0"/>
        <w:adjustRightInd w:val="0"/>
        <w:ind w:left="1134"/>
        <w:jc w:val="both"/>
        <w:rPr>
          <w:rFonts w:ascii="Arial" w:hAnsi="Arial" w:cs="Arial"/>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710"/>
        <w:gridCol w:w="6312"/>
        <w:gridCol w:w="709"/>
        <w:gridCol w:w="1276"/>
      </w:tblGrid>
      <w:tr w:rsidR="00BC2D9D" w:rsidRPr="00520318" w:rsidTr="005F3855">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BC2D9D" w:rsidRPr="005F3855" w:rsidRDefault="00BC2D9D" w:rsidP="005F3855">
            <w:pPr>
              <w:autoSpaceDE w:val="0"/>
              <w:autoSpaceDN w:val="0"/>
              <w:adjustRightInd w:val="0"/>
              <w:jc w:val="center"/>
              <w:rPr>
                <w:rFonts w:ascii="Arial" w:hAnsi="Arial"/>
                <w:b/>
                <w:bCs/>
                <w:sz w:val="24"/>
                <w:szCs w:val="24"/>
              </w:rPr>
            </w:pPr>
            <w:r w:rsidRPr="005F3855">
              <w:rPr>
                <w:rFonts w:ascii="Arial" w:hAnsi="Arial"/>
                <w:b/>
                <w:bCs/>
                <w:sz w:val="24"/>
                <w:szCs w:val="24"/>
              </w:rPr>
              <w:t>Item</w:t>
            </w:r>
          </w:p>
        </w:tc>
        <w:tc>
          <w:tcPr>
            <w:tcW w:w="6312" w:type="dxa"/>
            <w:tcBorders>
              <w:top w:val="single" w:sz="4" w:space="0" w:color="000000"/>
              <w:left w:val="single" w:sz="4" w:space="0" w:color="000000"/>
              <w:bottom w:val="single" w:sz="4" w:space="0" w:color="000000"/>
              <w:right w:val="single" w:sz="4" w:space="0" w:color="000000"/>
            </w:tcBorders>
            <w:shd w:val="clear" w:color="auto" w:fill="auto"/>
            <w:hideMark/>
          </w:tcPr>
          <w:p w:rsidR="00BC2D9D" w:rsidRPr="005F3855" w:rsidRDefault="00BC2D9D" w:rsidP="005F3855">
            <w:pPr>
              <w:autoSpaceDE w:val="0"/>
              <w:autoSpaceDN w:val="0"/>
              <w:adjustRightInd w:val="0"/>
              <w:jc w:val="center"/>
              <w:rPr>
                <w:rFonts w:ascii="Arial" w:hAnsi="Arial"/>
                <w:b/>
                <w:bCs/>
                <w:sz w:val="24"/>
                <w:szCs w:val="24"/>
              </w:rPr>
            </w:pPr>
            <w:r w:rsidRPr="005F3855">
              <w:rPr>
                <w:rFonts w:ascii="Arial" w:hAnsi="Arial"/>
                <w:b/>
                <w:bCs/>
                <w:sz w:val="24"/>
                <w:szCs w:val="24"/>
              </w:rPr>
              <w:t>Especificação</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C2D9D" w:rsidRPr="005F3855" w:rsidRDefault="00BC2D9D" w:rsidP="005F3855">
            <w:pPr>
              <w:autoSpaceDE w:val="0"/>
              <w:autoSpaceDN w:val="0"/>
              <w:adjustRightInd w:val="0"/>
              <w:jc w:val="center"/>
              <w:rPr>
                <w:rFonts w:ascii="Arial" w:hAnsi="Arial"/>
                <w:b/>
                <w:bCs/>
                <w:sz w:val="24"/>
                <w:szCs w:val="24"/>
              </w:rPr>
            </w:pPr>
            <w:r w:rsidRPr="005F3855">
              <w:rPr>
                <w:rFonts w:ascii="Arial" w:hAnsi="Arial"/>
                <w:b/>
                <w:bCs/>
                <w:sz w:val="24"/>
                <w:szCs w:val="24"/>
              </w:rPr>
              <w:t>Und</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BC2D9D" w:rsidRPr="005F3855" w:rsidRDefault="00BC2D9D" w:rsidP="005F3855">
            <w:pPr>
              <w:autoSpaceDE w:val="0"/>
              <w:autoSpaceDN w:val="0"/>
              <w:adjustRightInd w:val="0"/>
              <w:jc w:val="center"/>
              <w:rPr>
                <w:rFonts w:ascii="Arial" w:hAnsi="Arial"/>
                <w:b/>
                <w:bCs/>
                <w:sz w:val="24"/>
                <w:szCs w:val="24"/>
              </w:rPr>
            </w:pPr>
            <w:r w:rsidRPr="005F3855">
              <w:rPr>
                <w:rFonts w:ascii="Arial" w:hAnsi="Arial"/>
                <w:b/>
                <w:bCs/>
                <w:sz w:val="24"/>
                <w:szCs w:val="24"/>
              </w:rPr>
              <w:t>Quant 50%</w:t>
            </w:r>
          </w:p>
        </w:tc>
      </w:tr>
      <w:tr w:rsidR="00BC2D9D" w:rsidTr="005F3855">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BC2D9D" w:rsidRPr="005F3855" w:rsidRDefault="00BC2D9D" w:rsidP="00E20AB2">
            <w:pPr>
              <w:autoSpaceDE w:val="0"/>
              <w:autoSpaceDN w:val="0"/>
              <w:adjustRightInd w:val="0"/>
              <w:jc w:val="both"/>
              <w:rPr>
                <w:rFonts w:ascii="Arial" w:hAnsi="Arial"/>
                <w:sz w:val="24"/>
                <w:szCs w:val="24"/>
              </w:rPr>
            </w:pPr>
            <w:r w:rsidRPr="005F3855">
              <w:rPr>
                <w:rFonts w:ascii="Arial" w:hAnsi="Arial"/>
                <w:sz w:val="24"/>
                <w:szCs w:val="24"/>
              </w:rPr>
              <w:t>1</w:t>
            </w:r>
          </w:p>
        </w:tc>
        <w:tc>
          <w:tcPr>
            <w:tcW w:w="6312" w:type="dxa"/>
            <w:tcBorders>
              <w:top w:val="single" w:sz="4" w:space="0" w:color="000000"/>
              <w:left w:val="single" w:sz="4" w:space="0" w:color="000000"/>
              <w:bottom w:val="single" w:sz="4" w:space="0" w:color="000000"/>
              <w:right w:val="single" w:sz="4" w:space="0" w:color="000000"/>
            </w:tcBorders>
            <w:shd w:val="clear" w:color="auto" w:fill="auto"/>
          </w:tcPr>
          <w:p w:rsidR="00BC2D9D" w:rsidRPr="005F3855" w:rsidRDefault="005F3855" w:rsidP="00E20AB2">
            <w:pPr>
              <w:autoSpaceDE w:val="0"/>
              <w:autoSpaceDN w:val="0"/>
              <w:adjustRightInd w:val="0"/>
              <w:jc w:val="both"/>
              <w:rPr>
                <w:rFonts w:ascii="Arial" w:hAnsi="Arial"/>
                <w:sz w:val="24"/>
                <w:szCs w:val="24"/>
              </w:rPr>
            </w:pPr>
            <w:r>
              <w:rPr>
                <w:rFonts w:ascii="Arial" w:hAnsi="Arial"/>
                <w:sz w:val="24"/>
                <w:szCs w:val="24"/>
              </w:rPr>
              <w:t>Piso em Concreto armado ou similar</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C2D9D" w:rsidRPr="005F3855" w:rsidRDefault="005F3855" w:rsidP="00E20AB2">
            <w:pPr>
              <w:autoSpaceDE w:val="0"/>
              <w:autoSpaceDN w:val="0"/>
              <w:adjustRightInd w:val="0"/>
              <w:jc w:val="center"/>
              <w:rPr>
                <w:rFonts w:ascii="Arial" w:hAnsi="Arial"/>
                <w:sz w:val="24"/>
                <w:szCs w:val="24"/>
                <w:lang w:val="en-US"/>
              </w:rPr>
            </w:pPr>
            <w:r>
              <w:rPr>
                <w:rFonts w:ascii="Arial" w:hAnsi="Arial"/>
                <w:sz w:val="24"/>
                <w:szCs w:val="24"/>
                <w:lang w:val="en-US"/>
              </w:rPr>
              <w:t>m²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C2D9D" w:rsidRPr="005F3855" w:rsidRDefault="005F3855" w:rsidP="00E20AB2">
            <w:pPr>
              <w:autoSpaceDE w:val="0"/>
              <w:autoSpaceDN w:val="0"/>
              <w:adjustRightInd w:val="0"/>
              <w:jc w:val="right"/>
              <w:rPr>
                <w:rFonts w:ascii="Arial" w:hAnsi="Arial"/>
                <w:sz w:val="24"/>
                <w:szCs w:val="24"/>
              </w:rPr>
            </w:pPr>
            <w:r>
              <w:rPr>
                <w:rFonts w:ascii="Arial" w:hAnsi="Arial"/>
                <w:sz w:val="24"/>
                <w:szCs w:val="24"/>
              </w:rPr>
              <w:t>876,00</w:t>
            </w:r>
          </w:p>
        </w:tc>
      </w:tr>
    </w:tbl>
    <w:p w:rsidR="00BC2D9D" w:rsidRPr="007953A2" w:rsidRDefault="00BC2D9D" w:rsidP="00BC2D9D">
      <w:pPr>
        <w:pStyle w:val="PargrafodaLista"/>
        <w:tabs>
          <w:tab w:val="left" w:pos="8647"/>
        </w:tabs>
        <w:ind w:left="851" w:right="-34"/>
        <w:jc w:val="both"/>
        <w:rPr>
          <w:rFonts w:ascii="Bookman Old Style" w:hAnsi="Bookman Old Style" w:cs="Arial"/>
          <w:sz w:val="22"/>
        </w:rPr>
      </w:pPr>
    </w:p>
    <w:p w:rsidR="00BC2D9D" w:rsidRPr="00EC62FC" w:rsidRDefault="00BC2D9D" w:rsidP="00EC62FC">
      <w:pPr>
        <w:pStyle w:val="PargrafodaLista"/>
        <w:tabs>
          <w:tab w:val="left" w:pos="8647"/>
        </w:tabs>
        <w:ind w:left="1418" w:right="-34"/>
        <w:jc w:val="both"/>
        <w:rPr>
          <w:rFonts w:ascii="Arial" w:hAnsi="Arial" w:cs="Arial"/>
        </w:rPr>
      </w:pPr>
      <w:r w:rsidRPr="00EC62FC">
        <w:rPr>
          <w:rFonts w:ascii="Arial" w:hAnsi="Arial" w:cs="Arial"/>
          <w:b/>
        </w:rPr>
        <w:t>b.2</w:t>
      </w:r>
      <w:r w:rsidRPr="00EC62FC">
        <w:rPr>
          <w:rFonts w:ascii="Arial" w:hAnsi="Arial" w:cs="Arial"/>
        </w:rPr>
        <w:t xml:space="preserve"> A comprovação da capacidade técnico-operacional poderá ser realizada por meio do somatório de atestados de execução de serviços concomitantes; </w:t>
      </w:r>
    </w:p>
    <w:p w:rsidR="00BC2D9D" w:rsidRPr="00EC62FC" w:rsidRDefault="00BC2D9D" w:rsidP="00EC62FC">
      <w:pPr>
        <w:pStyle w:val="PargrafodaLista"/>
        <w:tabs>
          <w:tab w:val="left" w:pos="8647"/>
        </w:tabs>
        <w:ind w:left="1418" w:right="-34"/>
        <w:jc w:val="both"/>
        <w:rPr>
          <w:rFonts w:ascii="Arial" w:hAnsi="Arial" w:cs="Arial"/>
          <w:bCs/>
        </w:rPr>
      </w:pPr>
    </w:p>
    <w:p w:rsidR="00BC2D9D" w:rsidRPr="00EC62FC" w:rsidRDefault="00BC2D9D" w:rsidP="00EC62FC">
      <w:pPr>
        <w:pStyle w:val="PargrafodaLista"/>
        <w:tabs>
          <w:tab w:val="left" w:pos="8647"/>
        </w:tabs>
        <w:ind w:left="1418" w:right="-34"/>
        <w:jc w:val="both"/>
        <w:rPr>
          <w:rFonts w:ascii="Arial" w:hAnsi="Arial" w:cs="Arial"/>
        </w:rPr>
      </w:pPr>
      <w:r w:rsidRPr="00EC62FC">
        <w:rPr>
          <w:rFonts w:ascii="Arial" w:hAnsi="Arial" w:cs="Arial"/>
          <w:b/>
        </w:rPr>
        <w:t>b.3</w:t>
      </w:r>
      <w:r w:rsidRPr="00EC62FC">
        <w:rPr>
          <w:rFonts w:ascii="Arial" w:hAnsi="Arial" w:cs="Arial"/>
        </w:rPr>
        <w:t xml:space="preserve"> Os atestados de capacidade técnico-profissional, os Registros de Responsabilidade  Técnica (RRT’s) ou Anotações de Responsabilidade Técnica (ART’s) e Certificado de Acervo Técnico (CAT) deverão estar devidamente registrados no Conselho de Arquitetura e Urbanismo (CAU) ou no Conselho Regional de Engenharia (CREA) da região onde os serviços foram executados, comprovando que os arquitetos ou engenheiros constantes do quadro técnico da licitante executam ou executaram serviços similares, em vulto e tipologia aos da contratação pretendida, objeto deste Projeto Básico.  </w:t>
      </w:r>
    </w:p>
    <w:p w:rsidR="00BC2D9D" w:rsidRPr="00EC62FC" w:rsidRDefault="00BC2D9D" w:rsidP="00BC2D9D">
      <w:pPr>
        <w:pStyle w:val="PargrafodaLista"/>
        <w:tabs>
          <w:tab w:val="left" w:pos="8647"/>
        </w:tabs>
        <w:ind w:left="1134" w:right="-34"/>
        <w:jc w:val="both"/>
        <w:rPr>
          <w:rFonts w:ascii="Arial" w:hAnsi="Arial" w:cs="Arial"/>
        </w:rPr>
      </w:pPr>
    </w:p>
    <w:p w:rsidR="00EC62FC" w:rsidRPr="00EC62FC" w:rsidRDefault="00EC62FC" w:rsidP="00EC62FC">
      <w:pPr>
        <w:tabs>
          <w:tab w:val="left" w:pos="8647"/>
        </w:tabs>
        <w:ind w:left="1418" w:right="-34"/>
        <w:jc w:val="both"/>
        <w:rPr>
          <w:rFonts w:ascii="Arial" w:hAnsi="Arial" w:cs="Arial"/>
          <w:b/>
          <w:sz w:val="24"/>
          <w:szCs w:val="24"/>
        </w:rPr>
      </w:pPr>
      <w:r w:rsidRPr="00EC62FC">
        <w:rPr>
          <w:rStyle w:val="Forte"/>
          <w:rFonts w:ascii="Arial" w:hAnsi="Arial" w:cs="Arial"/>
          <w:sz w:val="24"/>
          <w:szCs w:val="24"/>
        </w:rPr>
        <w:t xml:space="preserve">b.4 </w:t>
      </w:r>
      <w:r w:rsidRPr="00EC62FC">
        <w:rPr>
          <w:rStyle w:val="Forte"/>
          <w:rFonts w:ascii="Arial" w:hAnsi="Arial" w:cs="Arial"/>
          <w:b w:val="0"/>
          <w:sz w:val="24"/>
          <w:szCs w:val="24"/>
        </w:rPr>
        <w:t>Não serão admitidos atestados emitidos em nome de eventuais subcontratadas ou de outras empresas que não sejam os licitantes;</w:t>
      </w:r>
    </w:p>
    <w:p w:rsidR="004D3E54" w:rsidRDefault="004D3E54" w:rsidP="00BC2D9D">
      <w:pPr>
        <w:pStyle w:val="PargrafodaLista"/>
        <w:ind w:left="1352"/>
        <w:jc w:val="both"/>
        <w:rPr>
          <w:rStyle w:val="Forte"/>
          <w:rFonts w:ascii="Bookman Old Style" w:hAnsi="Bookman Old Style" w:cs="Arial"/>
          <w:sz w:val="22"/>
        </w:rPr>
      </w:pPr>
    </w:p>
    <w:p w:rsidR="002000C3" w:rsidRPr="00003DC8" w:rsidRDefault="002000C3" w:rsidP="004E332A">
      <w:pPr>
        <w:pStyle w:val="PargrafodaLista"/>
        <w:numPr>
          <w:ilvl w:val="0"/>
          <w:numId w:val="14"/>
        </w:numPr>
        <w:ind w:left="1134" w:firstLine="0"/>
        <w:jc w:val="both"/>
        <w:rPr>
          <w:rFonts w:ascii="Arial" w:hAnsi="Arial" w:cs="Arial"/>
          <w:b/>
          <w:bCs/>
        </w:rPr>
      </w:pPr>
      <w:r w:rsidRPr="00003DC8">
        <w:rPr>
          <w:rFonts w:ascii="Arial" w:hAnsi="Arial" w:cs="Arial"/>
          <w:b/>
        </w:rPr>
        <w:t>DA VISTORIA</w:t>
      </w:r>
    </w:p>
    <w:p w:rsidR="002000C3" w:rsidRPr="00003DC8" w:rsidRDefault="002000C3" w:rsidP="00003DC8">
      <w:pPr>
        <w:ind w:left="708"/>
        <w:jc w:val="both"/>
        <w:rPr>
          <w:rFonts w:ascii="Arial" w:hAnsi="Arial" w:cs="Arial"/>
          <w:b/>
          <w:sz w:val="24"/>
          <w:szCs w:val="24"/>
        </w:rPr>
      </w:pPr>
    </w:p>
    <w:p w:rsidR="002000C3" w:rsidRPr="00003DC8" w:rsidRDefault="00701554" w:rsidP="00EC62FC">
      <w:pPr>
        <w:pStyle w:val="PargrafodaLista"/>
        <w:ind w:left="1418"/>
        <w:jc w:val="both"/>
        <w:rPr>
          <w:rFonts w:ascii="Arial" w:hAnsi="Arial" w:cs="Arial"/>
          <w:b/>
        </w:rPr>
      </w:pPr>
      <w:r>
        <w:rPr>
          <w:rFonts w:ascii="Arial" w:hAnsi="Arial" w:cs="Arial"/>
        </w:rPr>
        <w:t>c</w:t>
      </w:r>
      <w:r w:rsidR="00F21C2A" w:rsidRPr="00003DC8">
        <w:rPr>
          <w:rFonts w:ascii="Arial" w:hAnsi="Arial" w:cs="Arial"/>
        </w:rPr>
        <w:t xml:space="preserve">.1) </w:t>
      </w:r>
      <w:r w:rsidR="002000C3" w:rsidRPr="00003DC8">
        <w:rPr>
          <w:rFonts w:ascii="Arial" w:hAnsi="Arial" w:cs="Arial"/>
        </w:rPr>
        <w:t>É recomendada a vistoria dos locais, onde estão localizadas as estruturas que deverão sofrer intervenção, por representante legal devidamente qualificado para esse fim o qual será acompanhado por servidor indicado pela Prefeitura de Sidrolândia-MS.</w:t>
      </w:r>
    </w:p>
    <w:p w:rsidR="002000C3" w:rsidRPr="00003DC8" w:rsidRDefault="002000C3" w:rsidP="00EC62FC">
      <w:pPr>
        <w:pStyle w:val="PargrafodaLista"/>
        <w:ind w:left="1418"/>
        <w:jc w:val="both"/>
        <w:rPr>
          <w:rFonts w:ascii="Arial" w:hAnsi="Arial" w:cs="Arial"/>
          <w:b/>
        </w:rPr>
      </w:pPr>
    </w:p>
    <w:p w:rsidR="002000C3" w:rsidRPr="00003DC8" w:rsidRDefault="00701554" w:rsidP="00EC62FC">
      <w:pPr>
        <w:pStyle w:val="PargrafodaLista"/>
        <w:ind w:left="1418"/>
        <w:jc w:val="both"/>
        <w:rPr>
          <w:rFonts w:ascii="Arial" w:hAnsi="Arial" w:cs="Arial"/>
          <w:b/>
        </w:rPr>
      </w:pPr>
      <w:r>
        <w:rPr>
          <w:rFonts w:ascii="Arial" w:hAnsi="Arial" w:cs="Arial"/>
        </w:rPr>
        <w:t>c</w:t>
      </w:r>
      <w:r w:rsidR="00F21C2A" w:rsidRPr="00003DC8">
        <w:rPr>
          <w:rFonts w:ascii="Arial" w:hAnsi="Arial" w:cs="Arial"/>
        </w:rPr>
        <w:t xml:space="preserve">.2) </w:t>
      </w:r>
      <w:r w:rsidR="002000C3" w:rsidRPr="00003DC8">
        <w:rPr>
          <w:rFonts w:ascii="Arial" w:hAnsi="Arial" w:cs="Arial"/>
        </w:rPr>
        <w:t>A vistoria prévia constitui condição para auxílio na confirmação do quantitativo de materiais de consumo, equipamentos e utensílios, que serão utilizados durante a execução do contrato, bem como para avaliação das áreas, visto que não serão aceitas quaisquer alegações posteriores de desconhecimento do local de intervenção para omissão de obrigações contratuais ou das exigências contidas neste documento.</w:t>
      </w:r>
    </w:p>
    <w:p w:rsidR="002000C3" w:rsidRPr="00003DC8" w:rsidRDefault="002000C3" w:rsidP="00EC62FC">
      <w:pPr>
        <w:pStyle w:val="PargrafodaLista"/>
        <w:ind w:left="1418"/>
        <w:jc w:val="both"/>
        <w:rPr>
          <w:rFonts w:ascii="Arial" w:hAnsi="Arial" w:cs="Arial"/>
          <w:b/>
        </w:rPr>
      </w:pPr>
    </w:p>
    <w:p w:rsidR="002000C3" w:rsidRPr="00003DC8" w:rsidRDefault="00701554" w:rsidP="00EC62FC">
      <w:pPr>
        <w:pStyle w:val="PargrafodaLista"/>
        <w:ind w:left="1418"/>
        <w:jc w:val="both"/>
        <w:rPr>
          <w:rFonts w:ascii="Arial" w:hAnsi="Arial" w:cs="Arial"/>
          <w:b/>
        </w:rPr>
      </w:pPr>
      <w:r>
        <w:rPr>
          <w:rFonts w:ascii="Arial" w:hAnsi="Arial" w:cs="Arial"/>
        </w:rPr>
        <w:t>c</w:t>
      </w:r>
      <w:r w:rsidR="0065588F" w:rsidRPr="00003DC8">
        <w:rPr>
          <w:rFonts w:ascii="Arial" w:hAnsi="Arial" w:cs="Arial"/>
        </w:rPr>
        <w:t xml:space="preserve">.3) </w:t>
      </w:r>
      <w:r w:rsidR="002000C3" w:rsidRPr="00003DC8">
        <w:rPr>
          <w:rFonts w:ascii="Arial" w:hAnsi="Arial" w:cs="Arial"/>
        </w:rPr>
        <w:t>A vistoria prévia representa direito do licitante e não sua obrigação, amparado pela razoabilidade, conforme se depreende do trecho do voto do Ministro Relator do Acórdão 409/2006 TCU – Plenário, a saber:</w:t>
      </w:r>
    </w:p>
    <w:p w:rsidR="002000C3" w:rsidRPr="00003DC8" w:rsidRDefault="002000C3" w:rsidP="00003DC8">
      <w:pPr>
        <w:pStyle w:val="PargrafodaLista"/>
        <w:ind w:left="1500"/>
        <w:jc w:val="both"/>
        <w:rPr>
          <w:rFonts w:ascii="Arial" w:hAnsi="Arial" w:cs="Arial"/>
        </w:rPr>
      </w:pPr>
    </w:p>
    <w:p w:rsidR="002000C3" w:rsidRPr="00003DC8" w:rsidRDefault="002000C3" w:rsidP="00003DC8">
      <w:pPr>
        <w:pStyle w:val="PargrafodaLista"/>
        <w:ind w:left="1985"/>
        <w:jc w:val="both"/>
        <w:rPr>
          <w:rFonts w:ascii="Arial" w:hAnsi="Arial" w:cs="Arial"/>
        </w:rPr>
      </w:pPr>
      <w:r w:rsidRPr="00003DC8">
        <w:rPr>
          <w:rFonts w:ascii="Arial" w:hAnsi="Arial" w:cs="Arial"/>
        </w:rPr>
        <w:t xml:space="preserve"> "(...) as empresas que exercerem o direito de vistoria disporão de condições muito superiores para quantificação do valor do serviço, mas deve ficar à escolha da interessada decidir se prefere arcar com o ônus de tal operação ou assumir os riscos de uma avaliação menos acurada. O direito à opção é mais relevante no caso de empresas não localizadas em Brasília, para as quais os custos envolvidos em uma vistoria in loco podem ser significativos em relação ao total do serviço. </w:t>
      </w:r>
    </w:p>
    <w:p w:rsidR="002000C3" w:rsidRPr="00003DC8" w:rsidRDefault="002000C3" w:rsidP="00003DC8">
      <w:pPr>
        <w:pStyle w:val="PargrafodaLista"/>
        <w:ind w:left="1500"/>
        <w:jc w:val="both"/>
        <w:rPr>
          <w:rFonts w:ascii="Arial" w:hAnsi="Arial" w:cs="Arial"/>
        </w:rPr>
      </w:pPr>
    </w:p>
    <w:p w:rsidR="002000C3" w:rsidRPr="00003DC8" w:rsidRDefault="002000C3" w:rsidP="00003DC8">
      <w:pPr>
        <w:pStyle w:val="PargrafodaLista"/>
        <w:ind w:left="1985"/>
        <w:jc w:val="both"/>
        <w:rPr>
          <w:rFonts w:ascii="Arial" w:hAnsi="Arial" w:cs="Arial"/>
        </w:rPr>
      </w:pPr>
      <w:r w:rsidRPr="00003DC8">
        <w:rPr>
          <w:rFonts w:ascii="Arial" w:hAnsi="Arial" w:cs="Arial"/>
        </w:rPr>
        <w:t xml:space="preserve">(...) Em todo caso, a empresa que decidir não realizar a vistoria e eventualmente, subestimar sua proposta estará incorrendo em risco típico do seu negócio, não podendo, futuramente, opô-lo contra a Administração para eximir-se de qualquer obrigação assumida ou para rever os termos do contrato que vier a firmar". </w:t>
      </w:r>
    </w:p>
    <w:p w:rsidR="002000C3" w:rsidRPr="00003DC8" w:rsidRDefault="002000C3" w:rsidP="00003DC8">
      <w:pPr>
        <w:pStyle w:val="PargrafodaLista"/>
        <w:ind w:left="1985"/>
        <w:jc w:val="both"/>
        <w:rPr>
          <w:rFonts w:ascii="Arial" w:hAnsi="Arial" w:cs="Arial"/>
        </w:rPr>
      </w:pPr>
    </w:p>
    <w:p w:rsidR="002000C3" w:rsidRPr="00003DC8" w:rsidRDefault="005678FC" w:rsidP="00003DC8">
      <w:pPr>
        <w:pStyle w:val="PargrafodaLista"/>
        <w:ind w:left="1500"/>
        <w:jc w:val="both"/>
        <w:rPr>
          <w:rFonts w:ascii="Arial" w:hAnsi="Arial" w:cs="Arial"/>
          <w:b/>
        </w:rPr>
      </w:pPr>
      <w:r>
        <w:rPr>
          <w:rFonts w:ascii="Arial" w:hAnsi="Arial" w:cs="Arial"/>
        </w:rPr>
        <w:t>c</w:t>
      </w:r>
      <w:r w:rsidR="0065588F" w:rsidRPr="00003DC8">
        <w:rPr>
          <w:rFonts w:ascii="Arial" w:hAnsi="Arial" w:cs="Arial"/>
        </w:rPr>
        <w:t xml:space="preserve">.4) </w:t>
      </w:r>
      <w:r w:rsidR="002000C3" w:rsidRPr="00003DC8">
        <w:rPr>
          <w:rFonts w:ascii="Arial" w:hAnsi="Arial" w:cs="Arial"/>
        </w:rPr>
        <w:t>A vistoria prévia deverá ser agendada previamente, no horário de 07:30h às 11:00h, de segunda a sexta-feira, através do telefone (67) 3216-1149.</w:t>
      </w:r>
    </w:p>
    <w:p w:rsidR="002000C3" w:rsidRPr="00003DC8" w:rsidRDefault="002000C3" w:rsidP="00003DC8">
      <w:pPr>
        <w:pStyle w:val="PargrafodaLista"/>
        <w:ind w:left="1500"/>
        <w:jc w:val="both"/>
        <w:rPr>
          <w:rFonts w:ascii="Arial" w:hAnsi="Arial" w:cs="Arial"/>
          <w:b/>
        </w:rPr>
      </w:pPr>
    </w:p>
    <w:p w:rsidR="002000C3" w:rsidRPr="00003DC8" w:rsidRDefault="005678FC" w:rsidP="00003DC8">
      <w:pPr>
        <w:pStyle w:val="PargrafodaLista"/>
        <w:ind w:left="1500"/>
        <w:jc w:val="both"/>
        <w:rPr>
          <w:rFonts w:ascii="Arial" w:hAnsi="Arial" w:cs="Arial"/>
          <w:b/>
        </w:rPr>
      </w:pPr>
      <w:r>
        <w:rPr>
          <w:rFonts w:ascii="Arial" w:hAnsi="Arial" w:cs="Arial"/>
        </w:rPr>
        <w:t>c</w:t>
      </w:r>
      <w:r w:rsidR="0065588F" w:rsidRPr="00003DC8">
        <w:rPr>
          <w:rFonts w:ascii="Arial" w:hAnsi="Arial" w:cs="Arial"/>
        </w:rPr>
        <w:t xml:space="preserve">.5) </w:t>
      </w:r>
      <w:r w:rsidR="002000C3" w:rsidRPr="00003DC8">
        <w:rPr>
          <w:rFonts w:ascii="Arial" w:hAnsi="Arial" w:cs="Arial"/>
        </w:rPr>
        <w:t>A vistoria prévia poderá ocorrer a partir do dia útil seguinte ao da publicação do Edital, estendendo-se até o dia útil anterior à data prevista para abertura da sessão pública, sempre de acordo com a disponibilidade pessoal do setor de engenharia desta prefeitura.</w:t>
      </w:r>
    </w:p>
    <w:p w:rsidR="002000C3" w:rsidRPr="00003DC8" w:rsidRDefault="002000C3" w:rsidP="00003DC8">
      <w:pPr>
        <w:jc w:val="both"/>
        <w:rPr>
          <w:rFonts w:ascii="Arial" w:hAnsi="Arial" w:cs="Arial"/>
          <w:b/>
          <w:sz w:val="24"/>
          <w:szCs w:val="24"/>
        </w:rPr>
      </w:pPr>
    </w:p>
    <w:p w:rsidR="002000C3" w:rsidRPr="00003DC8" w:rsidRDefault="005678FC" w:rsidP="00003DC8">
      <w:pPr>
        <w:pStyle w:val="PargrafodaLista"/>
        <w:ind w:left="1500"/>
        <w:jc w:val="both"/>
        <w:rPr>
          <w:rFonts w:ascii="Arial" w:hAnsi="Arial" w:cs="Arial"/>
          <w:b/>
        </w:rPr>
      </w:pPr>
      <w:r>
        <w:rPr>
          <w:rFonts w:ascii="Arial" w:hAnsi="Arial" w:cs="Arial"/>
        </w:rPr>
        <w:t>c</w:t>
      </w:r>
      <w:r w:rsidR="0065588F" w:rsidRPr="00003DC8">
        <w:rPr>
          <w:rFonts w:ascii="Arial" w:hAnsi="Arial" w:cs="Arial"/>
        </w:rPr>
        <w:t xml:space="preserve">.6) </w:t>
      </w:r>
      <w:r w:rsidR="002000C3" w:rsidRPr="00003DC8">
        <w:rPr>
          <w:rFonts w:ascii="Arial" w:hAnsi="Arial" w:cs="Arial"/>
        </w:rPr>
        <w:t>Na opção da não realização da vistoria, a Empresa deverá, no ato de apresentação das propostas para o certame licitatório, apresentar uma declaração, de que possui pleno conhecimento do local onde estão localizadas as estruturas, e de suas peculiaridades, não podendo alegar futuramente desconhecimentos das condições do local, em favor de eventuais pretensões de acréscimo dos preços propostos.</w:t>
      </w:r>
      <w:r w:rsidRPr="005678FC">
        <w:rPr>
          <w:rFonts w:ascii="Arial" w:hAnsi="Arial" w:cs="Arial"/>
          <w:b/>
          <w:u w:val="single"/>
        </w:rPr>
        <w:t xml:space="preserve"> </w:t>
      </w:r>
      <w:r w:rsidRPr="0056759B">
        <w:rPr>
          <w:rFonts w:ascii="Arial" w:hAnsi="Arial" w:cs="Arial"/>
          <w:b/>
          <w:u w:val="single"/>
        </w:rPr>
        <w:t>(Sem Modelo)</w:t>
      </w:r>
    </w:p>
    <w:p w:rsidR="002000C3" w:rsidRPr="00003DC8" w:rsidRDefault="002000C3" w:rsidP="00003DC8">
      <w:pPr>
        <w:pStyle w:val="PargrafodaLista"/>
        <w:ind w:left="1500"/>
        <w:jc w:val="both"/>
        <w:rPr>
          <w:rFonts w:ascii="Arial" w:hAnsi="Arial" w:cs="Arial"/>
          <w:b/>
        </w:rPr>
      </w:pPr>
    </w:p>
    <w:p w:rsidR="00EE6A14" w:rsidRPr="00003DC8" w:rsidRDefault="005678FC" w:rsidP="00003DC8">
      <w:pPr>
        <w:pStyle w:val="PargrafodaLista"/>
        <w:ind w:left="1500"/>
        <w:jc w:val="both"/>
        <w:rPr>
          <w:rFonts w:ascii="Arial" w:hAnsi="Arial" w:cs="Arial"/>
        </w:rPr>
      </w:pPr>
      <w:r>
        <w:rPr>
          <w:rFonts w:ascii="Arial" w:hAnsi="Arial" w:cs="Arial"/>
        </w:rPr>
        <w:t>c</w:t>
      </w:r>
      <w:r w:rsidR="0065588F" w:rsidRPr="00003DC8">
        <w:rPr>
          <w:rFonts w:ascii="Arial" w:hAnsi="Arial" w:cs="Arial"/>
        </w:rPr>
        <w:t xml:space="preserve">.7) </w:t>
      </w:r>
      <w:r w:rsidR="002000C3" w:rsidRPr="00003DC8">
        <w:rPr>
          <w:rFonts w:ascii="Arial" w:hAnsi="Arial" w:cs="Arial"/>
        </w:rPr>
        <w:t>Caso a empresa opte por realizar a vistoria, deverá apresentar Declaração de Vistoria, no ato de apresentação das propostas para o certame licitatório, preferencialmente em papel timbrado desta prefeitura e assinada por funcionário do setor Engenharia, a qual ficará com uma cópia, que informe sobre o comparecimento e vistoria aos locais onde serão executados os serviços. Deve conter ainda informação de que tomou conhecimento de todos os detalhes que se farão necessários à apresentação de sua proposta.</w:t>
      </w:r>
    </w:p>
    <w:p w:rsidR="008B13D8" w:rsidRPr="00003DC8" w:rsidRDefault="008B13D8" w:rsidP="00003DC8">
      <w:pPr>
        <w:pStyle w:val="PargrafodaLista"/>
        <w:ind w:left="1500"/>
        <w:jc w:val="both"/>
        <w:rPr>
          <w:rFonts w:ascii="Arial" w:hAnsi="Arial" w:cs="Arial"/>
        </w:rPr>
      </w:pPr>
    </w:p>
    <w:p w:rsidR="00914C23" w:rsidRPr="00003DC8" w:rsidRDefault="00914C23" w:rsidP="00003DC8">
      <w:pPr>
        <w:ind w:left="567"/>
        <w:jc w:val="both"/>
        <w:rPr>
          <w:rStyle w:val="Forte"/>
          <w:rFonts w:ascii="Arial" w:hAnsi="Arial" w:cs="Arial"/>
          <w:sz w:val="24"/>
          <w:szCs w:val="24"/>
          <w:u w:val="single"/>
        </w:rPr>
      </w:pPr>
      <w:r w:rsidRPr="00003DC8">
        <w:rPr>
          <w:rStyle w:val="Forte"/>
          <w:rFonts w:ascii="Arial" w:hAnsi="Arial" w:cs="Arial"/>
          <w:sz w:val="24"/>
          <w:szCs w:val="24"/>
          <w:u w:val="single"/>
        </w:rPr>
        <w:t>6.</w:t>
      </w:r>
      <w:r w:rsidR="003014AF">
        <w:rPr>
          <w:rStyle w:val="Forte"/>
          <w:rFonts w:ascii="Arial" w:hAnsi="Arial" w:cs="Arial"/>
          <w:sz w:val="24"/>
          <w:szCs w:val="24"/>
          <w:u w:val="single"/>
        </w:rPr>
        <w:t>2</w:t>
      </w:r>
      <w:r w:rsidRPr="00003DC8">
        <w:rPr>
          <w:rStyle w:val="Forte"/>
          <w:rFonts w:ascii="Arial" w:hAnsi="Arial" w:cs="Arial"/>
          <w:sz w:val="24"/>
          <w:szCs w:val="24"/>
          <w:u w:val="single"/>
        </w:rPr>
        <w:t>.</w:t>
      </w:r>
      <w:r w:rsidR="00987800" w:rsidRPr="00003DC8">
        <w:rPr>
          <w:rStyle w:val="Forte"/>
          <w:rFonts w:ascii="Arial" w:hAnsi="Arial" w:cs="Arial"/>
          <w:sz w:val="24"/>
          <w:szCs w:val="24"/>
          <w:u w:val="single"/>
        </w:rPr>
        <w:t>4</w:t>
      </w:r>
      <w:r w:rsidRPr="00003DC8">
        <w:rPr>
          <w:rStyle w:val="Forte"/>
          <w:rFonts w:ascii="Arial" w:hAnsi="Arial" w:cs="Arial"/>
          <w:sz w:val="24"/>
          <w:szCs w:val="24"/>
          <w:u w:val="single"/>
        </w:rPr>
        <w:t xml:space="preserve"> - Qualificação econômico-financeira (art. 31 da Lei Federal nº</w:t>
      </w:r>
      <w:r w:rsidR="00761D6B" w:rsidRPr="00003DC8">
        <w:rPr>
          <w:rStyle w:val="Forte"/>
          <w:rFonts w:ascii="Arial" w:hAnsi="Arial" w:cs="Arial"/>
          <w:sz w:val="24"/>
          <w:szCs w:val="24"/>
          <w:u w:val="single"/>
        </w:rPr>
        <w:t xml:space="preserve"> </w:t>
      </w:r>
      <w:r w:rsidRPr="00003DC8">
        <w:rPr>
          <w:rStyle w:val="Forte"/>
          <w:rFonts w:ascii="Arial" w:hAnsi="Arial" w:cs="Arial"/>
          <w:sz w:val="24"/>
          <w:szCs w:val="24"/>
          <w:u w:val="single"/>
        </w:rPr>
        <w:t>8.666/93):</w:t>
      </w:r>
    </w:p>
    <w:p w:rsidR="00D7711D" w:rsidRPr="00003DC8" w:rsidRDefault="00D7711D" w:rsidP="00003DC8">
      <w:pPr>
        <w:autoSpaceDE w:val="0"/>
        <w:autoSpaceDN w:val="0"/>
        <w:adjustRightInd w:val="0"/>
        <w:ind w:left="1428"/>
        <w:jc w:val="both"/>
        <w:rPr>
          <w:rStyle w:val="Forte"/>
          <w:rFonts w:ascii="Arial" w:hAnsi="Arial" w:cs="Arial"/>
          <w:b w:val="0"/>
          <w:sz w:val="24"/>
          <w:szCs w:val="24"/>
        </w:rPr>
      </w:pPr>
    </w:p>
    <w:p w:rsidR="00207EBA" w:rsidRPr="00003DC8" w:rsidRDefault="00207EBA" w:rsidP="004E332A">
      <w:pPr>
        <w:pStyle w:val="PargrafodaLista"/>
        <w:numPr>
          <w:ilvl w:val="0"/>
          <w:numId w:val="13"/>
        </w:numPr>
        <w:tabs>
          <w:tab w:val="num" w:pos="1428"/>
        </w:tabs>
        <w:autoSpaceDE w:val="0"/>
        <w:autoSpaceDN w:val="0"/>
        <w:adjustRightInd w:val="0"/>
        <w:ind w:left="851" w:firstLine="0"/>
        <w:jc w:val="both"/>
        <w:rPr>
          <w:rStyle w:val="Forte"/>
          <w:rFonts w:ascii="Arial" w:hAnsi="Arial" w:cs="Arial"/>
          <w:b w:val="0"/>
        </w:rPr>
      </w:pPr>
      <w:r w:rsidRPr="00003DC8">
        <w:rPr>
          <w:rStyle w:val="Forte"/>
          <w:rFonts w:ascii="Arial" w:hAnsi="Arial" w:cs="Arial"/>
          <w:b w:val="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Devendo vir acompanhadas de cópia dos termos de abertura e de encerramento do Livro Diário do qual foi extraído, contendo o número de registro da Junta Comercial, bem como a identificação da assinatura do titular ou representante legal da empresa e do contabilista responsável pela escrituração.</w:t>
      </w:r>
    </w:p>
    <w:p w:rsidR="005E45CA" w:rsidRPr="00003DC8" w:rsidRDefault="005E45CA" w:rsidP="00003DC8">
      <w:pPr>
        <w:pStyle w:val="PargrafodaLista"/>
        <w:autoSpaceDE w:val="0"/>
        <w:autoSpaceDN w:val="0"/>
        <w:adjustRightInd w:val="0"/>
        <w:ind w:left="1211"/>
        <w:jc w:val="both"/>
        <w:rPr>
          <w:rStyle w:val="Forte"/>
          <w:rFonts w:ascii="Arial" w:hAnsi="Arial" w:cs="Arial"/>
          <w:b w:val="0"/>
        </w:rPr>
      </w:pPr>
    </w:p>
    <w:p w:rsidR="00207EBA" w:rsidRPr="00003DC8" w:rsidRDefault="00207EBA" w:rsidP="00003DC8">
      <w:pPr>
        <w:tabs>
          <w:tab w:val="left" w:pos="2144"/>
        </w:tabs>
        <w:ind w:left="1418"/>
        <w:jc w:val="both"/>
        <w:rPr>
          <w:rStyle w:val="Forte"/>
          <w:rFonts w:ascii="Arial" w:hAnsi="Arial" w:cs="Arial"/>
          <w:b w:val="0"/>
          <w:sz w:val="24"/>
          <w:szCs w:val="24"/>
        </w:rPr>
      </w:pPr>
      <w:r w:rsidRPr="00003DC8">
        <w:rPr>
          <w:rStyle w:val="Forte"/>
          <w:rFonts w:ascii="Arial" w:hAnsi="Arial" w:cs="Arial"/>
          <w:b w:val="0"/>
          <w:sz w:val="24"/>
          <w:szCs w:val="24"/>
        </w:rPr>
        <w:t>a.1) Quando se tratar de pessoa jurídica constituída sob a forma de sociedade anônima, admitir-se-á a apresentação do balanço patrimonial devidamente registrado, acompanhado de cópia da respectiva publicação em Diário Oficial.</w:t>
      </w:r>
    </w:p>
    <w:p w:rsidR="000A6048" w:rsidRPr="00003DC8" w:rsidRDefault="000A6048" w:rsidP="00003DC8">
      <w:pPr>
        <w:ind w:left="1418"/>
        <w:jc w:val="both"/>
        <w:rPr>
          <w:rStyle w:val="Forte"/>
          <w:rFonts w:ascii="Arial" w:hAnsi="Arial" w:cs="Arial"/>
          <w:b w:val="0"/>
          <w:sz w:val="24"/>
          <w:szCs w:val="24"/>
        </w:rPr>
      </w:pPr>
    </w:p>
    <w:p w:rsidR="00207EBA" w:rsidRPr="00003DC8" w:rsidRDefault="00207EBA" w:rsidP="00003DC8">
      <w:pPr>
        <w:ind w:left="1418"/>
        <w:jc w:val="both"/>
        <w:rPr>
          <w:rStyle w:val="Forte"/>
          <w:rFonts w:ascii="Arial" w:hAnsi="Arial" w:cs="Arial"/>
          <w:b w:val="0"/>
          <w:sz w:val="24"/>
          <w:szCs w:val="24"/>
        </w:rPr>
      </w:pPr>
      <w:r w:rsidRPr="00003DC8">
        <w:rPr>
          <w:rStyle w:val="Forte"/>
          <w:rFonts w:ascii="Arial" w:hAnsi="Arial" w:cs="Arial"/>
          <w:b w:val="0"/>
          <w:sz w:val="24"/>
          <w:szCs w:val="24"/>
        </w:rPr>
        <w:t>a.2) As empresas com menos de 01 (um) ano de exercício social de existência devem cumprir a exigência contida no inciso I, mediante a apresentação do Balanço de Abertura ou do último Balanço Patrimonial levantado.</w:t>
      </w:r>
    </w:p>
    <w:p w:rsidR="000A6048" w:rsidRPr="00003DC8" w:rsidRDefault="000A6048" w:rsidP="00003DC8">
      <w:pPr>
        <w:ind w:left="1418"/>
        <w:jc w:val="both"/>
        <w:rPr>
          <w:rStyle w:val="Forte"/>
          <w:rFonts w:ascii="Arial" w:hAnsi="Arial" w:cs="Arial"/>
          <w:b w:val="0"/>
          <w:sz w:val="24"/>
          <w:szCs w:val="24"/>
        </w:rPr>
      </w:pPr>
    </w:p>
    <w:p w:rsidR="00207EBA" w:rsidRPr="00003DC8" w:rsidRDefault="00207EBA" w:rsidP="00003DC8">
      <w:pPr>
        <w:ind w:left="1418"/>
        <w:jc w:val="both"/>
        <w:rPr>
          <w:rStyle w:val="Forte"/>
          <w:rFonts w:ascii="Arial" w:hAnsi="Arial" w:cs="Arial"/>
          <w:b w:val="0"/>
          <w:sz w:val="24"/>
          <w:szCs w:val="24"/>
        </w:rPr>
      </w:pPr>
      <w:r w:rsidRPr="00003DC8">
        <w:rPr>
          <w:rStyle w:val="Forte"/>
          <w:rFonts w:ascii="Arial" w:hAnsi="Arial" w:cs="Arial"/>
          <w:b w:val="0"/>
          <w:sz w:val="24"/>
          <w:szCs w:val="24"/>
        </w:rPr>
        <w:t>a.3) Somente serão válidos o Balanço Patrimonial e Demonstrações Contábeis do último exercício financeiro.</w:t>
      </w:r>
    </w:p>
    <w:p w:rsidR="00207EBA" w:rsidRPr="00003DC8" w:rsidRDefault="00207EBA" w:rsidP="00003DC8">
      <w:pPr>
        <w:ind w:left="708"/>
        <w:jc w:val="both"/>
        <w:rPr>
          <w:rStyle w:val="Forte"/>
          <w:rFonts w:ascii="Arial" w:hAnsi="Arial" w:cs="Arial"/>
          <w:b w:val="0"/>
          <w:sz w:val="24"/>
          <w:szCs w:val="24"/>
        </w:rPr>
      </w:pPr>
    </w:p>
    <w:p w:rsidR="00207EBA" w:rsidRPr="00003DC8" w:rsidRDefault="00207EBA" w:rsidP="00003DC8">
      <w:pPr>
        <w:ind w:left="1418"/>
        <w:jc w:val="both"/>
        <w:rPr>
          <w:rStyle w:val="Forte"/>
          <w:rFonts w:ascii="Arial" w:hAnsi="Arial" w:cs="Arial"/>
          <w:b w:val="0"/>
          <w:sz w:val="24"/>
          <w:szCs w:val="24"/>
        </w:rPr>
      </w:pPr>
      <w:r w:rsidRPr="00003DC8">
        <w:rPr>
          <w:rStyle w:val="Forte"/>
          <w:rFonts w:ascii="Arial" w:hAnsi="Arial" w:cs="Arial"/>
          <w:b w:val="0"/>
          <w:sz w:val="24"/>
          <w:szCs w:val="24"/>
        </w:rPr>
        <w:t>a.4) Poderão ser exigidas das empresas para confrontação com as Demonstrações Contábeis, as informações prestadas à Receita Federal.</w:t>
      </w:r>
    </w:p>
    <w:p w:rsidR="00207EBA" w:rsidRPr="00003DC8" w:rsidRDefault="00207EBA" w:rsidP="00003DC8">
      <w:pPr>
        <w:ind w:left="708"/>
        <w:jc w:val="both"/>
        <w:rPr>
          <w:rStyle w:val="Forte"/>
          <w:rFonts w:ascii="Arial" w:hAnsi="Arial" w:cs="Arial"/>
          <w:b w:val="0"/>
          <w:sz w:val="24"/>
          <w:szCs w:val="24"/>
        </w:rPr>
      </w:pPr>
    </w:p>
    <w:p w:rsidR="00207EBA" w:rsidRPr="00003DC8" w:rsidRDefault="00207EBA" w:rsidP="004E332A">
      <w:pPr>
        <w:pStyle w:val="PargrafodaLista"/>
        <w:numPr>
          <w:ilvl w:val="0"/>
          <w:numId w:val="13"/>
        </w:numPr>
        <w:tabs>
          <w:tab w:val="num" w:pos="1428"/>
        </w:tabs>
        <w:autoSpaceDE w:val="0"/>
        <w:autoSpaceDN w:val="0"/>
        <w:adjustRightInd w:val="0"/>
        <w:ind w:left="851" w:firstLine="0"/>
        <w:jc w:val="both"/>
        <w:rPr>
          <w:rStyle w:val="Forte"/>
          <w:rFonts w:ascii="Arial" w:hAnsi="Arial" w:cs="Arial"/>
          <w:b w:val="0"/>
        </w:rPr>
      </w:pPr>
      <w:r w:rsidRPr="00003DC8">
        <w:rPr>
          <w:rStyle w:val="Forte"/>
          <w:rFonts w:ascii="Arial" w:hAnsi="Arial" w:cs="Arial"/>
          <w:b w:val="0"/>
        </w:rPr>
        <w:t xml:space="preserve">Índice de Solvência, calculado em documento anexo ao balanço patrimonial, devendo ser obrigatoriamente assinado pelo contabilista responsável.  </w:t>
      </w:r>
    </w:p>
    <w:p w:rsidR="00A75D8B" w:rsidRPr="00003DC8" w:rsidRDefault="00A75D8B" w:rsidP="00003DC8">
      <w:pPr>
        <w:tabs>
          <w:tab w:val="num" w:pos="1428"/>
        </w:tabs>
        <w:autoSpaceDE w:val="0"/>
        <w:autoSpaceDN w:val="0"/>
        <w:adjustRightInd w:val="0"/>
        <w:ind w:left="1428"/>
        <w:jc w:val="both"/>
        <w:rPr>
          <w:rStyle w:val="Forte"/>
          <w:rFonts w:ascii="Arial" w:hAnsi="Arial" w:cs="Arial"/>
          <w:b w:val="0"/>
          <w:sz w:val="24"/>
          <w:szCs w:val="24"/>
        </w:rPr>
      </w:pPr>
    </w:p>
    <w:p w:rsidR="00207EBA" w:rsidRPr="00003DC8" w:rsidRDefault="00207EBA" w:rsidP="00003DC8">
      <w:pPr>
        <w:ind w:left="1560"/>
        <w:jc w:val="both"/>
        <w:rPr>
          <w:rStyle w:val="Forte"/>
          <w:rFonts w:ascii="Arial" w:hAnsi="Arial" w:cs="Arial"/>
          <w:b w:val="0"/>
          <w:sz w:val="24"/>
          <w:szCs w:val="24"/>
        </w:rPr>
      </w:pPr>
      <w:r w:rsidRPr="00003DC8">
        <w:rPr>
          <w:rStyle w:val="Forte"/>
          <w:rFonts w:ascii="Arial" w:hAnsi="Arial" w:cs="Arial"/>
          <w:b w:val="0"/>
          <w:sz w:val="24"/>
          <w:szCs w:val="24"/>
        </w:rPr>
        <w:t xml:space="preserve">b.1) A análise da qualificação econômico-financeira será feita da seguinte forma: </w:t>
      </w:r>
    </w:p>
    <w:p w:rsidR="00A75D8B" w:rsidRPr="00003DC8" w:rsidRDefault="00A75D8B" w:rsidP="00003DC8">
      <w:pPr>
        <w:ind w:left="1560"/>
        <w:jc w:val="both"/>
        <w:rPr>
          <w:rStyle w:val="Forte"/>
          <w:rFonts w:ascii="Arial" w:hAnsi="Arial" w:cs="Arial"/>
          <w:b w:val="0"/>
          <w:sz w:val="24"/>
          <w:szCs w:val="24"/>
        </w:rPr>
      </w:pPr>
    </w:p>
    <w:p w:rsidR="00207EBA" w:rsidRPr="00003DC8" w:rsidRDefault="00207EBA" w:rsidP="00003DC8">
      <w:pPr>
        <w:ind w:left="1560"/>
        <w:jc w:val="both"/>
        <w:rPr>
          <w:rStyle w:val="Forte"/>
          <w:rFonts w:ascii="Arial" w:hAnsi="Arial" w:cs="Arial"/>
          <w:b w:val="0"/>
          <w:sz w:val="24"/>
          <w:szCs w:val="24"/>
        </w:rPr>
      </w:pPr>
      <w:r w:rsidRPr="00003DC8">
        <w:rPr>
          <w:rStyle w:val="Forte"/>
          <w:rFonts w:ascii="Arial" w:hAnsi="Arial" w:cs="Arial"/>
          <w:b w:val="0"/>
          <w:sz w:val="24"/>
          <w:szCs w:val="24"/>
        </w:rPr>
        <w:t>b.2)   Solvência Geral (SG)</w:t>
      </w:r>
    </w:p>
    <w:p w:rsidR="00FE09B6" w:rsidRPr="00003DC8" w:rsidRDefault="00FE09B6" w:rsidP="00003DC8">
      <w:pPr>
        <w:ind w:left="708"/>
        <w:jc w:val="both"/>
        <w:rPr>
          <w:rStyle w:val="Forte"/>
          <w:rFonts w:ascii="Arial" w:hAnsi="Arial" w:cs="Arial"/>
          <w:b w:val="0"/>
          <w:sz w:val="24"/>
          <w:szCs w:val="24"/>
        </w:rPr>
      </w:pPr>
    </w:p>
    <w:p w:rsidR="00207EBA" w:rsidRPr="00003DC8" w:rsidRDefault="00207EBA" w:rsidP="00003DC8">
      <w:pPr>
        <w:ind w:left="708"/>
        <w:jc w:val="both"/>
        <w:rPr>
          <w:rStyle w:val="Forte"/>
          <w:rFonts w:ascii="Arial" w:hAnsi="Arial" w:cs="Arial"/>
          <w:b w:val="0"/>
          <w:sz w:val="24"/>
          <w:szCs w:val="24"/>
        </w:rPr>
      </w:pPr>
      <w:r w:rsidRPr="00003DC8">
        <w:rPr>
          <w:rStyle w:val="Forte"/>
          <w:rFonts w:ascii="Arial" w:hAnsi="Arial" w:cs="Arial"/>
          <w:b w:val="0"/>
          <w:sz w:val="24"/>
          <w:szCs w:val="24"/>
        </w:rPr>
        <w:t>Onde:</w:t>
      </w:r>
    </w:p>
    <w:p w:rsidR="00A75D8B" w:rsidRPr="00003DC8" w:rsidRDefault="00A75D8B" w:rsidP="00003DC8">
      <w:pPr>
        <w:ind w:left="708"/>
        <w:jc w:val="both"/>
        <w:rPr>
          <w:rStyle w:val="Forte"/>
          <w:rFonts w:ascii="Arial" w:hAnsi="Arial" w:cs="Arial"/>
          <w:b w:val="0"/>
          <w:sz w:val="24"/>
          <w:szCs w:val="24"/>
        </w:rPr>
      </w:pPr>
    </w:p>
    <w:p w:rsidR="00207EBA" w:rsidRPr="00003DC8" w:rsidRDefault="00207EBA" w:rsidP="00003DC8">
      <w:pPr>
        <w:ind w:left="708"/>
        <w:jc w:val="center"/>
        <w:rPr>
          <w:rStyle w:val="Forte"/>
          <w:rFonts w:ascii="Arial" w:hAnsi="Arial" w:cs="Arial"/>
          <w:sz w:val="24"/>
          <w:szCs w:val="24"/>
        </w:rPr>
      </w:pPr>
      <w:r w:rsidRPr="00003DC8">
        <w:rPr>
          <w:rStyle w:val="Forte"/>
          <w:rFonts w:ascii="Arial" w:hAnsi="Arial" w:cs="Arial"/>
          <w:sz w:val="24"/>
          <w:szCs w:val="24"/>
        </w:rPr>
        <w:t xml:space="preserve">SG =  </w:t>
      </w:r>
      <w:r w:rsidRPr="00003DC8">
        <w:rPr>
          <w:rStyle w:val="Forte"/>
          <w:rFonts w:ascii="Arial" w:hAnsi="Arial" w:cs="Arial"/>
          <w:sz w:val="24"/>
          <w:szCs w:val="24"/>
        </w:rPr>
        <w:softHyphen/>
      </w:r>
      <w:r w:rsidRPr="00003DC8">
        <w:rPr>
          <w:rStyle w:val="Forte"/>
          <w:rFonts w:ascii="Arial" w:hAnsi="Arial" w:cs="Arial"/>
          <w:sz w:val="24"/>
          <w:szCs w:val="24"/>
        </w:rPr>
        <w:softHyphen/>
      </w:r>
      <w:r w:rsidRPr="00003DC8">
        <w:rPr>
          <w:rStyle w:val="Forte"/>
          <w:rFonts w:ascii="Arial" w:hAnsi="Arial" w:cs="Arial"/>
          <w:sz w:val="24"/>
          <w:szCs w:val="24"/>
        </w:rPr>
        <w:softHyphen/>
      </w:r>
      <w:r w:rsidRPr="00003DC8">
        <w:rPr>
          <w:rStyle w:val="Forte"/>
          <w:rFonts w:ascii="Arial" w:hAnsi="Arial" w:cs="Arial"/>
          <w:sz w:val="24"/>
          <w:szCs w:val="24"/>
        </w:rPr>
        <w:softHyphen/>
      </w:r>
      <w:r w:rsidRPr="00003DC8">
        <w:rPr>
          <w:rStyle w:val="Forte"/>
          <w:rFonts w:ascii="Arial" w:hAnsi="Arial" w:cs="Arial"/>
          <w:sz w:val="24"/>
          <w:szCs w:val="24"/>
        </w:rPr>
        <w:softHyphen/>
      </w:r>
      <w:r w:rsidRPr="00003DC8">
        <w:rPr>
          <w:rStyle w:val="Forte"/>
          <w:rFonts w:ascii="Arial" w:hAnsi="Arial" w:cs="Arial"/>
          <w:sz w:val="24"/>
          <w:szCs w:val="24"/>
        </w:rPr>
        <w:softHyphen/>
      </w:r>
      <w:r w:rsidRPr="00003DC8">
        <w:rPr>
          <w:rStyle w:val="Forte"/>
          <w:rFonts w:ascii="Arial" w:hAnsi="Arial" w:cs="Arial"/>
          <w:sz w:val="24"/>
          <w:szCs w:val="24"/>
        </w:rPr>
        <w:softHyphen/>
      </w:r>
      <w:r w:rsidRPr="00003DC8">
        <w:rPr>
          <w:rStyle w:val="Forte"/>
          <w:rFonts w:ascii="Arial" w:hAnsi="Arial" w:cs="Arial"/>
          <w:sz w:val="24"/>
          <w:szCs w:val="24"/>
        </w:rPr>
        <w:softHyphen/>
      </w:r>
      <w:r w:rsidRPr="00003DC8">
        <w:rPr>
          <w:rStyle w:val="Forte"/>
          <w:rFonts w:ascii="Arial" w:hAnsi="Arial" w:cs="Arial"/>
          <w:sz w:val="24"/>
          <w:szCs w:val="24"/>
        </w:rPr>
        <w:softHyphen/>
      </w:r>
      <w:r w:rsidRPr="00003DC8">
        <w:rPr>
          <w:rStyle w:val="Forte"/>
          <w:rFonts w:ascii="Arial" w:hAnsi="Arial" w:cs="Arial"/>
          <w:sz w:val="24"/>
          <w:szCs w:val="24"/>
        </w:rPr>
        <w:softHyphen/>
      </w:r>
      <w:r w:rsidRPr="00003DC8">
        <w:rPr>
          <w:rStyle w:val="Forte"/>
          <w:rFonts w:ascii="Arial" w:hAnsi="Arial" w:cs="Arial"/>
          <w:sz w:val="24"/>
          <w:szCs w:val="24"/>
        </w:rPr>
        <w:softHyphen/>
      </w:r>
      <w:r w:rsidRPr="00003DC8">
        <w:rPr>
          <w:rStyle w:val="Forte"/>
          <w:rFonts w:ascii="Arial" w:hAnsi="Arial" w:cs="Arial"/>
          <w:sz w:val="24"/>
          <w:szCs w:val="24"/>
        </w:rPr>
        <w:softHyphen/>
      </w:r>
      <w:r w:rsidRPr="00003DC8">
        <w:rPr>
          <w:rStyle w:val="Forte"/>
          <w:rFonts w:ascii="Arial" w:hAnsi="Arial" w:cs="Arial"/>
          <w:sz w:val="24"/>
          <w:szCs w:val="24"/>
        </w:rPr>
        <w:softHyphen/>
      </w:r>
      <w:r w:rsidRPr="00003DC8">
        <w:rPr>
          <w:rStyle w:val="Forte"/>
          <w:rFonts w:ascii="Arial" w:hAnsi="Arial" w:cs="Arial"/>
          <w:sz w:val="24"/>
          <w:szCs w:val="24"/>
        </w:rPr>
        <w:softHyphen/>
      </w:r>
      <w:r w:rsidRPr="00003DC8">
        <w:rPr>
          <w:rStyle w:val="Forte"/>
          <w:rFonts w:ascii="Arial" w:hAnsi="Arial" w:cs="Arial"/>
          <w:sz w:val="24"/>
          <w:szCs w:val="24"/>
        </w:rPr>
        <w:softHyphen/>
      </w:r>
      <w:r w:rsidRPr="00003DC8">
        <w:rPr>
          <w:rStyle w:val="Forte"/>
          <w:rFonts w:ascii="Arial" w:hAnsi="Arial" w:cs="Arial"/>
          <w:sz w:val="24"/>
          <w:szCs w:val="24"/>
        </w:rPr>
        <w:softHyphen/>
      </w:r>
      <w:r w:rsidRPr="00003DC8">
        <w:rPr>
          <w:rStyle w:val="Forte"/>
          <w:rFonts w:ascii="Arial" w:hAnsi="Arial" w:cs="Arial"/>
          <w:sz w:val="24"/>
          <w:szCs w:val="24"/>
        </w:rPr>
        <w:softHyphen/>
      </w:r>
      <w:r w:rsidRPr="00003DC8">
        <w:rPr>
          <w:rStyle w:val="Forte"/>
          <w:rFonts w:ascii="Arial" w:hAnsi="Arial" w:cs="Arial"/>
          <w:sz w:val="24"/>
          <w:szCs w:val="24"/>
        </w:rPr>
        <w:softHyphen/>
      </w:r>
      <w:r w:rsidRPr="00003DC8">
        <w:rPr>
          <w:rStyle w:val="Forte"/>
          <w:rFonts w:ascii="Arial" w:hAnsi="Arial" w:cs="Arial"/>
          <w:sz w:val="24"/>
          <w:szCs w:val="24"/>
        </w:rPr>
        <w:softHyphen/>
      </w:r>
      <w:r w:rsidRPr="00003DC8">
        <w:rPr>
          <w:rStyle w:val="Forte"/>
          <w:rFonts w:ascii="Arial" w:hAnsi="Arial" w:cs="Arial"/>
          <w:sz w:val="24"/>
          <w:szCs w:val="24"/>
        </w:rPr>
        <w:softHyphen/>
      </w:r>
      <w:r w:rsidRPr="00003DC8">
        <w:rPr>
          <w:rStyle w:val="Forte"/>
          <w:rFonts w:ascii="Arial" w:hAnsi="Arial" w:cs="Arial"/>
          <w:sz w:val="24"/>
          <w:szCs w:val="24"/>
        </w:rPr>
        <w:softHyphen/>
      </w:r>
      <w:r w:rsidRPr="00003DC8">
        <w:rPr>
          <w:rStyle w:val="Forte"/>
          <w:rFonts w:ascii="Arial" w:hAnsi="Arial" w:cs="Arial"/>
          <w:sz w:val="24"/>
          <w:szCs w:val="24"/>
        </w:rPr>
        <w:softHyphen/>
      </w:r>
      <w:r w:rsidRPr="00003DC8">
        <w:rPr>
          <w:rStyle w:val="Forte"/>
          <w:rFonts w:ascii="Arial" w:hAnsi="Arial" w:cs="Arial"/>
          <w:sz w:val="24"/>
          <w:szCs w:val="24"/>
        </w:rPr>
        <w:softHyphen/>
        <w:t>___________________Ativo Total________________      &gt; 1</w:t>
      </w:r>
    </w:p>
    <w:p w:rsidR="00207EBA" w:rsidRPr="00003DC8" w:rsidRDefault="00207EBA" w:rsidP="00003DC8">
      <w:pPr>
        <w:ind w:left="708"/>
        <w:jc w:val="center"/>
        <w:rPr>
          <w:rStyle w:val="Forte"/>
          <w:rFonts w:ascii="Arial" w:hAnsi="Arial" w:cs="Arial"/>
          <w:sz w:val="24"/>
          <w:szCs w:val="24"/>
        </w:rPr>
      </w:pPr>
      <w:r w:rsidRPr="00003DC8">
        <w:rPr>
          <w:rStyle w:val="Forte"/>
          <w:rFonts w:ascii="Arial" w:hAnsi="Arial" w:cs="Arial"/>
          <w:sz w:val="24"/>
          <w:szCs w:val="24"/>
        </w:rPr>
        <w:t>Passivo Circulante + Passivo Exigível à Longo Prazo</w:t>
      </w:r>
    </w:p>
    <w:p w:rsidR="00A75D8B" w:rsidRPr="00003DC8" w:rsidRDefault="00A75D8B" w:rsidP="00003DC8">
      <w:pPr>
        <w:ind w:left="708"/>
        <w:jc w:val="both"/>
        <w:rPr>
          <w:rStyle w:val="Forte"/>
          <w:rFonts w:ascii="Arial" w:hAnsi="Arial" w:cs="Arial"/>
          <w:b w:val="0"/>
          <w:sz w:val="24"/>
          <w:szCs w:val="24"/>
        </w:rPr>
      </w:pPr>
    </w:p>
    <w:p w:rsidR="00207EBA" w:rsidRDefault="00A71AF0" w:rsidP="00003DC8">
      <w:pPr>
        <w:ind w:left="1418"/>
        <w:jc w:val="both"/>
        <w:rPr>
          <w:rStyle w:val="Forte"/>
          <w:rFonts w:ascii="Arial" w:hAnsi="Arial" w:cs="Arial"/>
          <w:b w:val="0"/>
          <w:sz w:val="24"/>
          <w:szCs w:val="24"/>
        </w:rPr>
      </w:pPr>
      <w:r w:rsidRPr="00003DC8">
        <w:rPr>
          <w:rStyle w:val="Forte"/>
          <w:rFonts w:ascii="Arial" w:hAnsi="Arial" w:cs="Arial"/>
          <w:b w:val="0"/>
          <w:sz w:val="24"/>
          <w:szCs w:val="24"/>
        </w:rPr>
        <w:t xml:space="preserve"> </w:t>
      </w:r>
      <w:r w:rsidR="00207EBA" w:rsidRPr="00003DC8">
        <w:rPr>
          <w:rStyle w:val="Forte"/>
          <w:rFonts w:ascii="Arial" w:hAnsi="Arial" w:cs="Arial"/>
          <w:b w:val="0"/>
          <w:sz w:val="24"/>
          <w:szCs w:val="24"/>
        </w:rPr>
        <w:t xml:space="preserve">b.3) Estarão habilitadas neste item somente as empresas que apresentarem resultado </w:t>
      </w:r>
      <w:r w:rsidRPr="00003DC8">
        <w:rPr>
          <w:rStyle w:val="Forte"/>
          <w:rFonts w:ascii="Arial" w:hAnsi="Arial" w:cs="Arial"/>
          <w:b w:val="0"/>
          <w:sz w:val="24"/>
          <w:szCs w:val="24"/>
        </w:rPr>
        <w:t xml:space="preserve">  </w:t>
      </w:r>
      <w:r w:rsidR="00207EBA" w:rsidRPr="00003DC8">
        <w:rPr>
          <w:rStyle w:val="Forte"/>
          <w:rFonts w:ascii="Arial" w:hAnsi="Arial" w:cs="Arial"/>
          <w:b w:val="0"/>
          <w:sz w:val="24"/>
          <w:szCs w:val="24"/>
        </w:rPr>
        <w:t xml:space="preserve">maior a 1 (um) no índice(SG). </w:t>
      </w:r>
    </w:p>
    <w:p w:rsidR="00EE3C4B" w:rsidRDefault="00EE3C4B" w:rsidP="00003DC8">
      <w:pPr>
        <w:ind w:left="1418"/>
        <w:jc w:val="both"/>
        <w:rPr>
          <w:rStyle w:val="Forte"/>
          <w:rFonts w:ascii="Arial" w:hAnsi="Arial" w:cs="Arial"/>
          <w:b w:val="0"/>
          <w:sz w:val="24"/>
          <w:szCs w:val="24"/>
        </w:rPr>
      </w:pPr>
    </w:p>
    <w:p w:rsidR="00EE3C4B" w:rsidRPr="00EE3C4B" w:rsidRDefault="00EE3C4B" w:rsidP="00EE3C4B">
      <w:pPr>
        <w:ind w:left="1418"/>
        <w:jc w:val="both"/>
        <w:rPr>
          <w:rStyle w:val="Forte"/>
          <w:rFonts w:ascii="Arial" w:hAnsi="Arial" w:cs="Arial"/>
          <w:b w:val="0"/>
          <w:sz w:val="24"/>
          <w:szCs w:val="24"/>
        </w:rPr>
      </w:pPr>
      <w:r w:rsidRPr="00EE3C4B">
        <w:rPr>
          <w:rStyle w:val="Forte"/>
          <w:rFonts w:ascii="Arial" w:hAnsi="Arial" w:cs="Arial"/>
          <w:b w:val="0"/>
          <w:sz w:val="24"/>
          <w:szCs w:val="24"/>
        </w:rPr>
        <w:t>b.4) As empresas que não atenderem às condições</w:t>
      </w:r>
      <w:r w:rsidR="00A12D9A">
        <w:rPr>
          <w:rStyle w:val="Forte"/>
          <w:rFonts w:ascii="Arial" w:hAnsi="Arial" w:cs="Arial"/>
          <w:b w:val="0"/>
          <w:sz w:val="24"/>
          <w:szCs w:val="24"/>
        </w:rPr>
        <w:t xml:space="preserve"> da </w:t>
      </w:r>
      <w:r w:rsidR="00A12D9A" w:rsidRPr="00EE3C4B">
        <w:rPr>
          <w:rStyle w:val="Forte"/>
          <w:rFonts w:ascii="Arial" w:hAnsi="Arial" w:cs="Arial"/>
          <w:b w:val="0"/>
          <w:sz w:val="24"/>
          <w:szCs w:val="24"/>
        </w:rPr>
        <w:t>alínea “b.1</w:t>
      </w:r>
      <w:r w:rsidR="00A12D9A">
        <w:rPr>
          <w:rStyle w:val="Forte"/>
          <w:rFonts w:ascii="Arial" w:hAnsi="Arial" w:cs="Arial"/>
          <w:b w:val="0"/>
          <w:sz w:val="24"/>
          <w:szCs w:val="24"/>
        </w:rPr>
        <w:t>”</w:t>
      </w:r>
      <w:r w:rsidR="00A12D9A" w:rsidRPr="00EE3C4B">
        <w:rPr>
          <w:rStyle w:val="Forte"/>
          <w:rFonts w:ascii="Arial" w:hAnsi="Arial" w:cs="Arial"/>
          <w:b w:val="0"/>
          <w:sz w:val="24"/>
          <w:szCs w:val="24"/>
        </w:rPr>
        <w:t xml:space="preserve"> </w:t>
      </w:r>
      <w:r w:rsidRPr="00EE3C4B">
        <w:rPr>
          <w:rStyle w:val="Forte"/>
          <w:rFonts w:ascii="Arial" w:hAnsi="Arial" w:cs="Arial"/>
          <w:b w:val="0"/>
          <w:sz w:val="24"/>
          <w:szCs w:val="24"/>
        </w:rPr>
        <w:t xml:space="preserve"> do subitem 6.2.4 do Edital, deverão obrigatoriamente comprovar que detenha um capital social mínimo ou patrimônio líquido, superior ou igual a </w:t>
      </w:r>
      <w:r w:rsidRPr="00720E7E">
        <w:rPr>
          <w:rStyle w:val="Forte"/>
          <w:rFonts w:ascii="Arial" w:hAnsi="Arial" w:cs="Arial"/>
          <w:b w:val="0"/>
          <w:sz w:val="24"/>
          <w:szCs w:val="24"/>
          <w:u w:val="single"/>
        </w:rPr>
        <w:t>10% (dez por cento)</w:t>
      </w:r>
      <w:r w:rsidRPr="00EE3C4B">
        <w:rPr>
          <w:rStyle w:val="Forte"/>
          <w:rFonts w:ascii="Arial" w:hAnsi="Arial" w:cs="Arial"/>
          <w:b w:val="0"/>
          <w:sz w:val="24"/>
          <w:szCs w:val="24"/>
        </w:rPr>
        <w:t>, relativo ao valor estimado da contratação, respeitando a fração do que lhe couber caso vencedor, devendo tal comprovação ser feita através de certidão expedida pela Junta Comercial, relativa ao domicílio ou sede da licitante; ato constitutivo ou estatuto em vigor e última alteração subsequente, devidamente registrado na Junta Comercial; ou ainda, Balanço patrimonial e demonstrações contábeis do último exercício social. (art. 31, § 3º da Lei nº 8.666/1993);</w:t>
      </w:r>
    </w:p>
    <w:p w:rsidR="00EE3C4B" w:rsidRPr="00003DC8" w:rsidRDefault="00EE3C4B" w:rsidP="00003DC8">
      <w:pPr>
        <w:ind w:left="1418"/>
        <w:jc w:val="both"/>
        <w:rPr>
          <w:rStyle w:val="Forte"/>
          <w:rFonts w:ascii="Arial" w:hAnsi="Arial" w:cs="Arial"/>
          <w:b w:val="0"/>
          <w:sz w:val="24"/>
          <w:szCs w:val="24"/>
        </w:rPr>
      </w:pPr>
    </w:p>
    <w:p w:rsidR="00207EBA" w:rsidRPr="00003DC8" w:rsidRDefault="00207EBA" w:rsidP="00003DC8">
      <w:pPr>
        <w:ind w:left="708"/>
        <w:jc w:val="both"/>
        <w:rPr>
          <w:rStyle w:val="Forte"/>
          <w:rFonts w:ascii="Arial" w:hAnsi="Arial" w:cs="Arial"/>
          <w:b w:val="0"/>
          <w:sz w:val="24"/>
          <w:szCs w:val="24"/>
        </w:rPr>
      </w:pPr>
      <w:r w:rsidRPr="00003DC8">
        <w:rPr>
          <w:rStyle w:val="Forte"/>
          <w:rFonts w:ascii="Arial" w:hAnsi="Arial" w:cs="Arial"/>
          <w:b w:val="0"/>
          <w:sz w:val="24"/>
          <w:szCs w:val="24"/>
        </w:rPr>
        <w:t>c) Certidão negativa de falência ou concordata expedida pelo distribuidor da sede da pessoa jurídica;</w:t>
      </w:r>
    </w:p>
    <w:p w:rsidR="00A05B79" w:rsidRPr="00003DC8" w:rsidRDefault="00A05B79" w:rsidP="00003DC8">
      <w:pPr>
        <w:pStyle w:val="Corpodetexto2"/>
        <w:tabs>
          <w:tab w:val="left" w:pos="709"/>
        </w:tabs>
        <w:ind w:left="708"/>
        <w:rPr>
          <w:rStyle w:val="Forte"/>
          <w:rFonts w:ascii="Arial" w:hAnsi="Arial" w:cs="Arial"/>
          <w:b w:val="0"/>
          <w:sz w:val="24"/>
          <w:szCs w:val="24"/>
        </w:rPr>
      </w:pPr>
    </w:p>
    <w:p w:rsidR="00987800" w:rsidRPr="00003DC8" w:rsidRDefault="00987800" w:rsidP="00003DC8">
      <w:pPr>
        <w:keepNext/>
        <w:widowControl w:val="0"/>
        <w:tabs>
          <w:tab w:val="left" w:pos="567"/>
        </w:tabs>
        <w:ind w:left="567"/>
        <w:jc w:val="both"/>
        <w:rPr>
          <w:rStyle w:val="Forte"/>
          <w:rFonts w:ascii="Arial" w:hAnsi="Arial" w:cs="Arial"/>
          <w:sz w:val="24"/>
          <w:szCs w:val="24"/>
          <w:u w:val="single"/>
        </w:rPr>
      </w:pPr>
      <w:r w:rsidRPr="00003DC8">
        <w:rPr>
          <w:rStyle w:val="Forte"/>
          <w:rFonts w:ascii="Arial" w:hAnsi="Arial" w:cs="Arial"/>
          <w:sz w:val="24"/>
          <w:szCs w:val="24"/>
          <w:u w:val="single"/>
        </w:rPr>
        <w:t>6.</w:t>
      </w:r>
      <w:r w:rsidR="003014AF">
        <w:rPr>
          <w:rStyle w:val="Forte"/>
          <w:rFonts w:ascii="Arial" w:hAnsi="Arial" w:cs="Arial"/>
          <w:sz w:val="24"/>
          <w:szCs w:val="24"/>
          <w:u w:val="single"/>
        </w:rPr>
        <w:t>2</w:t>
      </w:r>
      <w:r w:rsidRPr="00003DC8">
        <w:rPr>
          <w:rStyle w:val="Forte"/>
          <w:rFonts w:ascii="Arial" w:hAnsi="Arial" w:cs="Arial"/>
          <w:sz w:val="24"/>
          <w:szCs w:val="24"/>
          <w:u w:val="single"/>
        </w:rPr>
        <w:t xml:space="preserve">.5 – </w:t>
      </w:r>
      <w:r w:rsidR="00F5538F">
        <w:rPr>
          <w:rStyle w:val="Forte"/>
          <w:rFonts w:ascii="Arial" w:hAnsi="Arial" w:cs="Arial"/>
          <w:sz w:val="24"/>
          <w:szCs w:val="24"/>
          <w:u w:val="single"/>
        </w:rPr>
        <w:t>Declarações</w:t>
      </w:r>
    </w:p>
    <w:p w:rsidR="00987800" w:rsidRPr="00003DC8" w:rsidRDefault="00987800" w:rsidP="00003DC8">
      <w:pPr>
        <w:keepNext/>
        <w:widowControl w:val="0"/>
        <w:tabs>
          <w:tab w:val="left" w:pos="720"/>
        </w:tabs>
        <w:ind w:left="708"/>
        <w:jc w:val="both"/>
        <w:rPr>
          <w:rStyle w:val="Forte"/>
          <w:rFonts w:ascii="Arial" w:hAnsi="Arial" w:cs="Arial"/>
          <w:b w:val="0"/>
          <w:sz w:val="24"/>
          <w:szCs w:val="24"/>
        </w:rPr>
      </w:pPr>
    </w:p>
    <w:p w:rsidR="00987800" w:rsidRPr="00003DC8" w:rsidRDefault="00987800" w:rsidP="00003DC8">
      <w:pPr>
        <w:numPr>
          <w:ilvl w:val="0"/>
          <w:numId w:val="6"/>
        </w:numPr>
        <w:tabs>
          <w:tab w:val="clear" w:pos="720"/>
          <w:tab w:val="num" w:pos="1134"/>
        </w:tabs>
        <w:ind w:left="1134" w:firstLine="0"/>
        <w:jc w:val="both"/>
        <w:rPr>
          <w:rStyle w:val="Forte"/>
          <w:rFonts w:ascii="Arial" w:hAnsi="Arial" w:cs="Arial"/>
          <w:b w:val="0"/>
          <w:sz w:val="24"/>
          <w:szCs w:val="24"/>
        </w:rPr>
      </w:pPr>
      <w:r w:rsidRPr="00003DC8">
        <w:rPr>
          <w:rStyle w:val="Forte"/>
          <w:rFonts w:ascii="Arial" w:hAnsi="Arial" w:cs="Arial"/>
          <w:b w:val="0"/>
          <w:sz w:val="24"/>
          <w:szCs w:val="24"/>
        </w:rPr>
        <w:t xml:space="preserve">Declaração da inexistência de fatos superveniente, na forma do </w:t>
      </w:r>
      <w:r w:rsidRPr="008D4ECF">
        <w:rPr>
          <w:rStyle w:val="Forte"/>
          <w:rFonts w:ascii="Arial" w:hAnsi="Arial" w:cs="Arial"/>
          <w:sz w:val="24"/>
          <w:szCs w:val="24"/>
        </w:rPr>
        <w:t>Anexo II</w:t>
      </w:r>
      <w:r w:rsidRPr="00003DC8">
        <w:rPr>
          <w:rStyle w:val="Forte"/>
          <w:rFonts w:ascii="Arial" w:hAnsi="Arial" w:cs="Arial"/>
          <w:b w:val="0"/>
          <w:sz w:val="24"/>
          <w:szCs w:val="24"/>
        </w:rPr>
        <w:t xml:space="preserve"> constante do subitem 1.2 deste Edital; </w:t>
      </w:r>
    </w:p>
    <w:p w:rsidR="00987800" w:rsidRPr="00003DC8" w:rsidRDefault="00987800" w:rsidP="00003DC8">
      <w:pPr>
        <w:widowControl w:val="0"/>
        <w:tabs>
          <w:tab w:val="left" w:pos="284"/>
          <w:tab w:val="left" w:pos="360"/>
          <w:tab w:val="left" w:pos="567"/>
          <w:tab w:val="num" w:pos="1134"/>
        </w:tabs>
        <w:ind w:left="1134"/>
        <w:jc w:val="both"/>
        <w:rPr>
          <w:rStyle w:val="Forte"/>
          <w:rFonts w:ascii="Arial" w:hAnsi="Arial" w:cs="Arial"/>
          <w:b w:val="0"/>
          <w:sz w:val="24"/>
          <w:szCs w:val="24"/>
        </w:rPr>
      </w:pPr>
    </w:p>
    <w:p w:rsidR="00987800" w:rsidRDefault="00987800" w:rsidP="00003DC8">
      <w:pPr>
        <w:numPr>
          <w:ilvl w:val="0"/>
          <w:numId w:val="6"/>
        </w:numPr>
        <w:tabs>
          <w:tab w:val="clear" w:pos="720"/>
          <w:tab w:val="num" w:pos="1134"/>
        </w:tabs>
        <w:ind w:left="1134" w:firstLine="0"/>
        <w:jc w:val="both"/>
        <w:rPr>
          <w:rStyle w:val="Forte"/>
          <w:rFonts w:ascii="Arial" w:hAnsi="Arial" w:cs="Arial"/>
          <w:b w:val="0"/>
          <w:sz w:val="24"/>
          <w:szCs w:val="24"/>
        </w:rPr>
      </w:pPr>
      <w:r w:rsidRPr="00003DC8">
        <w:rPr>
          <w:rStyle w:val="Forte"/>
          <w:rFonts w:ascii="Arial" w:hAnsi="Arial" w:cs="Arial"/>
          <w:b w:val="0"/>
          <w:sz w:val="24"/>
          <w:szCs w:val="24"/>
        </w:rPr>
        <w:t xml:space="preserve">Declaração nos termos de Inciso XXXIII do artigo 7º da Constituição Federal, na forma do </w:t>
      </w:r>
      <w:r w:rsidRPr="008D4ECF">
        <w:rPr>
          <w:rStyle w:val="Forte"/>
          <w:rFonts w:ascii="Arial" w:hAnsi="Arial" w:cs="Arial"/>
          <w:sz w:val="24"/>
          <w:szCs w:val="24"/>
        </w:rPr>
        <w:t>Anexo I</w:t>
      </w:r>
      <w:r w:rsidR="008D4ECF" w:rsidRPr="008D4ECF">
        <w:rPr>
          <w:rStyle w:val="Forte"/>
          <w:rFonts w:ascii="Arial" w:hAnsi="Arial" w:cs="Arial"/>
          <w:sz w:val="24"/>
          <w:szCs w:val="24"/>
        </w:rPr>
        <w:t>II</w:t>
      </w:r>
      <w:r w:rsidRPr="00003DC8">
        <w:rPr>
          <w:rStyle w:val="Forte"/>
          <w:rFonts w:ascii="Arial" w:hAnsi="Arial" w:cs="Arial"/>
          <w:b w:val="0"/>
          <w:sz w:val="24"/>
          <w:szCs w:val="24"/>
        </w:rPr>
        <w:t xml:space="preserve"> constante do subitem 1.2 deste Edital;</w:t>
      </w:r>
    </w:p>
    <w:p w:rsidR="005678FC" w:rsidRDefault="005678FC" w:rsidP="005678FC">
      <w:pPr>
        <w:pStyle w:val="PargrafodaLista"/>
        <w:rPr>
          <w:rStyle w:val="Forte"/>
          <w:rFonts w:ascii="Arial" w:hAnsi="Arial" w:cs="Arial"/>
          <w:b w:val="0"/>
        </w:rPr>
      </w:pPr>
    </w:p>
    <w:p w:rsidR="005678FC" w:rsidRPr="00003DC8" w:rsidRDefault="005678FC" w:rsidP="00003DC8">
      <w:pPr>
        <w:numPr>
          <w:ilvl w:val="0"/>
          <w:numId w:val="6"/>
        </w:numPr>
        <w:tabs>
          <w:tab w:val="clear" w:pos="720"/>
          <w:tab w:val="num" w:pos="1134"/>
        </w:tabs>
        <w:ind w:left="1134" w:firstLine="0"/>
        <w:jc w:val="both"/>
        <w:rPr>
          <w:rStyle w:val="Forte"/>
          <w:rFonts w:ascii="Arial" w:hAnsi="Arial" w:cs="Arial"/>
          <w:b w:val="0"/>
          <w:sz w:val="24"/>
          <w:szCs w:val="24"/>
        </w:rPr>
      </w:pPr>
      <w:r>
        <w:rPr>
          <w:rStyle w:val="Forte"/>
          <w:rFonts w:ascii="Arial" w:hAnsi="Arial" w:cs="Arial"/>
          <w:b w:val="0"/>
          <w:sz w:val="24"/>
          <w:szCs w:val="24"/>
        </w:rPr>
        <w:t xml:space="preserve">Declaração de que se submete as todas as condições do Edital, na forma do </w:t>
      </w:r>
      <w:r w:rsidRPr="005678FC">
        <w:rPr>
          <w:rStyle w:val="Forte"/>
          <w:rFonts w:ascii="Arial" w:hAnsi="Arial" w:cs="Arial"/>
          <w:sz w:val="24"/>
          <w:szCs w:val="24"/>
        </w:rPr>
        <w:t>Anexo IV</w:t>
      </w:r>
      <w:r>
        <w:rPr>
          <w:rStyle w:val="Forte"/>
          <w:rFonts w:ascii="Arial" w:hAnsi="Arial" w:cs="Arial"/>
          <w:b w:val="0"/>
          <w:sz w:val="24"/>
          <w:szCs w:val="24"/>
        </w:rPr>
        <w:t xml:space="preserve"> deste Edital.</w:t>
      </w:r>
    </w:p>
    <w:p w:rsidR="00987800" w:rsidRPr="00003DC8" w:rsidRDefault="00987800" w:rsidP="00003DC8">
      <w:pPr>
        <w:tabs>
          <w:tab w:val="left" w:pos="567"/>
        </w:tabs>
        <w:autoSpaceDE w:val="0"/>
        <w:autoSpaceDN w:val="0"/>
        <w:adjustRightInd w:val="0"/>
        <w:ind w:left="567"/>
        <w:jc w:val="both"/>
        <w:rPr>
          <w:rStyle w:val="Forte"/>
          <w:rFonts w:ascii="Arial" w:hAnsi="Arial" w:cs="Arial"/>
          <w:b w:val="0"/>
          <w:sz w:val="24"/>
          <w:szCs w:val="24"/>
        </w:rPr>
      </w:pPr>
    </w:p>
    <w:p w:rsidR="003D59EB" w:rsidRDefault="0014453E" w:rsidP="00003DC8">
      <w:pPr>
        <w:tabs>
          <w:tab w:val="left" w:pos="1134"/>
        </w:tabs>
        <w:autoSpaceDE w:val="0"/>
        <w:autoSpaceDN w:val="0"/>
        <w:adjustRightInd w:val="0"/>
        <w:ind w:left="1134"/>
        <w:jc w:val="both"/>
        <w:rPr>
          <w:rFonts w:ascii="Arial" w:hAnsi="Arial" w:cs="Arial"/>
          <w:sz w:val="24"/>
          <w:szCs w:val="24"/>
        </w:rPr>
      </w:pPr>
      <w:r>
        <w:rPr>
          <w:rFonts w:ascii="Arial" w:hAnsi="Arial" w:cs="Arial"/>
          <w:sz w:val="24"/>
          <w:szCs w:val="24"/>
        </w:rPr>
        <w:t>d</w:t>
      </w:r>
      <w:r w:rsidR="003D59EB" w:rsidRPr="008D4ECF">
        <w:rPr>
          <w:rFonts w:ascii="Arial" w:hAnsi="Arial" w:cs="Arial"/>
          <w:sz w:val="24"/>
          <w:szCs w:val="24"/>
        </w:rPr>
        <w:t xml:space="preserve">) Declaração que em caso de ser o vencedor do certame, a empresa providenciara a contratação dos funcionários e em até </w:t>
      </w:r>
      <w:r w:rsidR="003D59EB" w:rsidRPr="008D4ECF">
        <w:rPr>
          <w:rFonts w:ascii="Arial" w:hAnsi="Arial" w:cs="Arial"/>
          <w:b/>
          <w:sz w:val="24"/>
          <w:szCs w:val="24"/>
        </w:rPr>
        <w:t>05 dias uteis</w:t>
      </w:r>
      <w:r w:rsidR="003D59EB" w:rsidRPr="008D4ECF">
        <w:rPr>
          <w:rFonts w:ascii="Arial" w:hAnsi="Arial" w:cs="Arial"/>
          <w:sz w:val="24"/>
          <w:szCs w:val="24"/>
        </w:rPr>
        <w:t xml:space="preserve"> após a assinatura do contrato apresentará a comprovação dos registros dos colaboradores nas quantidades mínimas exigidas. Devendo ainda ser apresentado a apólice de seguro de vida de todos os colaboradores.</w:t>
      </w:r>
      <w:r w:rsidR="003D59EB" w:rsidRPr="00003DC8">
        <w:rPr>
          <w:rFonts w:ascii="Arial" w:hAnsi="Arial" w:cs="Arial"/>
          <w:sz w:val="24"/>
          <w:szCs w:val="24"/>
        </w:rPr>
        <w:t xml:space="preserve"> </w:t>
      </w:r>
      <w:r w:rsidR="005678FC" w:rsidRPr="0056759B">
        <w:rPr>
          <w:rFonts w:ascii="Arial" w:hAnsi="Arial" w:cs="Arial"/>
          <w:b/>
          <w:sz w:val="24"/>
          <w:szCs w:val="24"/>
          <w:u w:val="single"/>
        </w:rPr>
        <w:t>(Sem Modelo)</w:t>
      </w:r>
    </w:p>
    <w:p w:rsidR="008D4ECF" w:rsidRPr="00003DC8" w:rsidRDefault="008D4ECF" w:rsidP="00003DC8">
      <w:pPr>
        <w:tabs>
          <w:tab w:val="left" w:pos="1134"/>
        </w:tabs>
        <w:autoSpaceDE w:val="0"/>
        <w:autoSpaceDN w:val="0"/>
        <w:adjustRightInd w:val="0"/>
        <w:ind w:left="1134"/>
        <w:jc w:val="both"/>
        <w:rPr>
          <w:rFonts w:ascii="Arial" w:hAnsi="Arial" w:cs="Arial"/>
          <w:i/>
          <w:sz w:val="24"/>
          <w:szCs w:val="24"/>
        </w:rPr>
      </w:pPr>
    </w:p>
    <w:p w:rsidR="003D59EB" w:rsidRPr="00B81CC6" w:rsidRDefault="0014453E" w:rsidP="00003DC8">
      <w:pPr>
        <w:tabs>
          <w:tab w:val="left" w:pos="1134"/>
        </w:tabs>
        <w:autoSpaceDE w:val="0"/>
        <w:autoSpaceDN w:val="0"/>
        <w:adjustRightInd w:val="0"/>
        <w:ind w:left="1134"/>
        <w:jc w:val="both"/>
        <w:rPr>
          <w:rFonts w:ascii="Arial" w:hAnsi="Arial" w:cs="Arial"/>
          <w:sz w:val="24"/>
          <w:szCs w:val="24"/>
        </w:rPr>
      </w:pPr>
      <w:r>
        <w:rPr>
          <w:rFonts w:ascii="Arial" w:hAnsi="Arial" w:cs="Arial"/>
          <w:sz w:val="24"/>
          <w:szCs w:val="24"/>
        </w:rPr>
        <w:t>e</w:t>
      </w:r>
      <w:r w:rsidR="003D59EB" w:rsidRPr="00B81CC6">
        <w:rPr>
          <w:rFonts w:ascii="Arial" w:hAnsi="Arial" w:cs="Arial"/>
          <w:sz w:val="24"/>
          <w:szCs w:val="24"/>
        </w:rPr>
        <w:t xml:space="preserve">) Declaração que em caso de vencedor do certame a empresa tem ciência que deve apresentar </w:t>
      </w:r>
      <w:r w:rsidR="003D59EB" w:rsidRPr="00B81CC6">
        <w:rPr>
          <w:rFonts w:ascii="Arial" w:hAnsi="Arial" w:cs="Arial"/>
          <w:b/>
          <w:sz w:val="24"/>
          <w:szCs w:val="24"/>
        </w:rPr>
        <w:t>no ato da assinatura do contrato</w:t>
      </w:r>
      <w:r w:rsidR="003D59EB" w:rsidRPr="00B81CC6">
        <w:rPr>
          <w:rFonts w:ascii="Arial" w:hAnsi="Arial" w:cs="Arial"/>
          <w:sz w:val="24"/>
          <w:szCs w:val="24"/>
        </w:rPr>
        <w:t xml:space="preserve"> comprovação de posse das máquinas, veículos e equipamentos exigidos. Tal comprovação se dará através de nota fiscal, CRLV (Certificado de Registro e Licenciamento de Veículos) em nome da empresa e/ou contrato de locação, devendo estar acompanhado da apólice de seguro (</w:t>
      </w:r>
      <w:r w:rsidR="00220E07" w:rsidRPr="00B81CC6">
        <w:rPr>
          <w:rFonts w:ascii="Arial" w:hAnsi="Arial" w:cs="Arial"/>
          <w:sz w:val="24"/>
          <w:szCs w:val="24"/>
        </w:rPr>
        <w:t xml:space="preserve">ou documentos equivalentes) dos equipamentos, máquinas e veículos no mínimo contra terceiros, e cobertura para os empregados/empregados. </w:t>
      </w:r>
      <w:r w:rsidR="0056759B" w:rsidRPr="0056759B">
        <w:rPr>
          <w:rFonts w:ascii="Arial" w:hAnsi="Arial" w:cs="Arial"/>
          <w:b/>
          <w:sz w:val="24"/>
          <w:szCs w:val="24"/>
          <w:u w:val="single"/>
        </w:rPr>
        <w:t>(Sem Modelo)</w:t>
      </w:r>
    </w:p>
    <w:p w:rsidR="00C040B1" w:rsidRPr="00B81CC6" w:rsidRDefault="00C040B1" w:rsidP="00003DC8">
      <w:pPr>
        <w:tabs>
          <w:tab w:val="left" w:pos="1134"/>
        </w:tabs>
        <w:autoSpaceDE w:val="0"/>
        <w:autoSpaceDN w:val="0"/>
        <w:adjustRightInd w:val="0"/>
        <w:ind w:left="1134"/>
        <w:jc w:val="both"/>
        <w:rPr>
          <w:rFonts w:ascii="Arial" w:hAnsi="Arial" w:cs="Arial"/>
          <w:sz w:val="24"/>
          <w:szCs w:val="24"/>
        </w:rPr>
      </w:pPr>
    </w:p>
    <w:p w:rsidR="00C040B1" w:rsidRPr="00B81CC6" w:rsidRDefault="0014453E" w:rsidP="00B81CC6">
      <w:pPr>
        <w:tabs>
          <w:tab w:val="left" w:pos="1418"/>
        </w:tabs>
        <w:autoSpaceDE w:val="0"/>
        <w:autoSpaceDN w:val="0"/>
        <w:adjustRightInd w:val="0"/>
        <w:ind w:left="1418"/>
        <w:jc w:val="both"/>
        <w:rPr>
          <w:rFonts w:ascii="Arial" w:hAnsi="Arial" w:cs="Arial"/>
          <w:sz w:val="24"/>
          <w:szCs w:val="24"/>
        </w:rPr>
      </w:pPr>
      <w:r>
        <w:rPr>
          <w:rFonts w:ascii="Arial" w:hAnsi="Arial" w:cs="Arial"/>
          <w:sz w:val="24"/>
          <w:szCs w:val="24"/>
        </w:rPr>
        <w:t>e</w:t>
      </w:r>
      <w:r w:rsidR="00C040B1" w:rsidRPr="00B81CC6">
        <w:rPr>
          <w:rFonts w:ascii="Arial" w:hAnsi="Arial" w:cs="Arial"/>
          <w:sz w:val="24"/>
          <w:szCs w:val="24"/>
        </w:rPr>
        <w:t>.1) As máquinas e equipamentos necessários estão descritas no memorial descritivo</w:t>
      </w:r>
      <w:r w:rsidR="00B81CC6" w:rsidRPr="00B81CC6">
        <w:rPr>
          <w:rFonts w:ascii="Arial" w:hAnsi="Arial" w:cs="Arial"/>
          <w:sz w:val="24"/>
          <w:szCs w:val="24"/>
        </w:rPr>
        <w:t>.</w:t>
      </w:r>
    </w:p>
    <w:p w:rsidR="00220E07" w:rsidRPr="00003DC8" w:rsidRDefault="00220E07" w:rsidP="00003DC8">
      <w:pPr>
        <w:tabs>
          <w:tab w:val="left" w:pos="1134"/>
        </w:tabs>
        <w:autoSpaceDE w:val="0"/>
        <w:autoSpaceDN w:val="0"/>
        <w:adjustRightInd w:val="0"/>
        <w:ind w:left="1134"/>
        <w:jc w:val="both"/>
        <w:rPr>
          <w:rFonts w:ascii="Arial" w:hAnsi="Arial" w:cs="Arial"/>
          <w:i/>
          <w:sz w:val="24"/>
          <w:szCs w:val="24"/>
        </w:rPr>
      </w:pPr>
    </w:p>
    <w:p w:rsidR="0056759B" w:rsidRPr="0056759B" w:rsidRDefault="0014453E" w:rsidP="005678FC">
      <w:pPr>
        <w:pStyle w:val="PargrafodaLista"/>
        <w:numPr>
          <w:ilvl w:val="0"/>
          <w:numId w:val="4"/>
        </w:numPr>
        <w:tabs>
          <w:tab w:val="clear" w:pos="720"/>
          <w:tab w:val="num" w:pos="1134"/>
        </w:tabs>
        <w:autoSpaceDE w:val="0"/>
        <w:autoSpaceDN w:val="0"/>
        <w:adjustRightInd w:val="0"/>
        <w:ind w:left="1134" w:firstLine="0"/>
        <w:jc w:val="both"/>
        <w:rPr>
          <w:rFonts w:ascii="Arial" w:hAnsi="Arial" w:cs="Arial"/>
        </w:rPr>
      </w:pPr>
      <w:r w:rsidRPr="006F1E27">
        <w:rPr>
          <w:rFonts w:ascii="Arial" w:hAnsi="Arial" w:cs="Arial"/>
          <w:bCs/>
        </w:rPr>
        <w:t>Declaração formal emitida pela licitante de que os equipamentos necessários para execução do Serviço de que trata o objeto desta licitação estarão disponíveis e em perfeitas condições de uso quando da contratação</w:t>
      </w:r>
      <w:r w:rsidR="0056759B" w:rsidRPr="0056759B">
        <w:rPr>
          <w:rFonts w:ascii="Arial" w:hAnsi="Arial" w:cs="Arial"/>
        </w:rPr>
        <w:t>s</w:t>
      </w:r>
      <w:r w:rsidR="0056759B">
        <w:rPr>
          <w:rFonts w:ascii="Arial" w:hAnsi="Arial" w:cs="Arial"/>
        </w:rPr>
        <w:t xml:space="preserve"> </w:t>
      </w:r>
      <w:r w:rsidR="0056759B" w:rsidRPr="0056759B">
        <w:rPr>
          <w:rFonts w:ascii="Arial" w:hAnsi="Arial" w:cs="Arial"/>
          <w:b/>
          <w:u w:val="single"/>
        </w:rPr>
        <w:t>(Sem Modelo)</w:t>
      </w:r>
    </w:p>
    <w:p w:rsidR="00E06F77" w:rsidRPr="00003DC8" w:rsidRDefault="00E06F77" w:rsidP="00003DC8">
      <w:pPr>
        <w:tabs>
          <w:tab w:val="left" w:pos="1134"/>
        </w:tabs>
        <w:autoSpaceDE w:val="0"/>
        <w:autoSpaceDN w:val="0"/>
        <w:adjustRightInd w:val="0"/>
        <w:ind w:left="1134"/>
        <w:jc w:val="both"/>
        <w:rPr>
          <w:rFonts w:ascii="Arial" w:hAnsi="Arial" w:cs="Arial"/>
          <w:sz w:val="24"/>
          <w:szCs w:val="24"/>
        </w:rPr>
      </w:pPr>
    </w:p>
    <w:p w:rsidR="00987800" w:rsidRPr="00003DC8" w:rsidRDefault="00370890" w:rsidP="00003DC8">
      <w:pPr>
        <w:pStyle w:val="Nivel5-AnexoseditalBookStyle"/>
        <w:tabs>
          <w:tab w:val="left" w:pos="1134"/>
        </w:tabs>
        <w:spacing w:line="240" w:lineRule="auto"/>
        <w:ind w:left="1134"/>
        <w:rPr>
          <w:rFonts w:ascii="Arial" w:hAnsi="Arial" w:cs="Arial"/>
        </w:rPr>
      </w:pPr>
      <w:r>
        <w:rPr>
          <w:rFonts w:ascii="Arial" w:hAnsi="Arial" w:cs="Arial"/>
        </w:rPr>
        <w:t>g</w:t>
      </w:r>
      <w:r w:rsidR="00427A0E" w:rsidRPr="00003DC8">
        <w:rPr>
          <w:rFonts w:ascii="Arial" w:hAnsi="Arial" w:cs="Arial"/>
        </w:rPr>
        <w:t xml:space="preserve">) </w:t>
      </w:r>
      <w:r w:rsidR="00987800" w:rsidRPr="00003DC8">
        <w:rPr>
          <w:rFonts w:ascii="Arial" w:hAnsi="Arial" w:cs="Arial"/>
        </w:rPr>
        <w:t>DECLARAÇÃO de que caso seja vencedora, no ato da assinatura do Contrato irá apresentar o comprovante de que a mesma está cadastrada no “SISTEMA E-CJUR” do Tribunal de Contas do Estado de Mato Grosso do Sul, conforme dispõe o inciso V do Artigo 15 da Resolução nº 65, de 13 de dezembro de 2017, alterada pela Resolução nº 149, de 28 de julho 2021;</w:t>
      </w:r>
      <w:r w:rsidR="005678FC" w:rsidRPr="005678FC">
        <w:rPr>
          <w:rFonts w:ascii="Arial" w:hAnsi="Arial" w:cs="Arial"/>
          <w:b/>
          <w:u w:val="single"/>
        </w:rPr>
        <w:t xml:space="preserve"> </w:t>
      </w:r>
      <w:r w:rsidR="005678FC" w:rsidRPr="0056759B">
        <w:rPr>
          <w:rFonts w:ascii="Arial" w:hAnsi="Arial" w:cs="Arial"/>
          <w:b/>
          <w:u w:val="single"/>
        </w:rPr>
        <w:t>(</w:t>
      </w:r>
      <w:r w:rsidR="00DD5193">
        <w:rPr>
          <w:rFonts w:ascii="Arial" w:hAnsi="Arial" w:cs="Arial"/>
          <w:b/>
          <w:u w:val="single"/>
        </w:rPr>
        <w:t xml:space="preserve">Anexo </w:t>
      </w:r>
      <w:r w:rsidR="00720E7E" w:rsidRPr="00720E7E">
        <w:rPr>
          <w:rFonts w:ascii="Arial" w:hAnsi="Arial" w:cs="Arial"/>
          <w:b/>
          <w:u w:val="single"/>
        </w:rPr>
        <w:t>VII</w:t>
      </w:r>
      <w:r w:rsidR="005678FC" w:rsidRPr="00720E7E">
        <w:rPr>
          <w:rFonts w:ascii="Arial" w:hAnsi="Arial" w:cs="Arial"/>
          <w:b/>
          <w:u w:val="single"/>
        </w:rPr>
        <w:t>)</w:t>
      </w:r>
    </w:p>
    <w:p w:rsidR="00987800" w:rsidRPr="00003DC8" w:rsidRDefault="00987800" w:rsidP="00003DC8">
      <w:pPr>
        <w:pStyle w:val="Nivel5-AnexoseditalBookStyle"/>
        <w:spacing w:line="240" w:lineRule="auto"/>
        <w:ind w:left="1080"/>
        <w:rPr>
          <w:rFonts w:ascii="Arial" w:hAnsi="Arial" w:cs="Arial"/>
        </w:rPr>
      </w:pPr>
    </w:p>
    <w:p w:rsidR="00987800" w:rsidRDefault="00370890" w:rsidP="00003DC8">
      <w:pPr>
        <w:pStyle w:val="Nivel5-AnexoseditalBookStyle"/>
        <w:spacing w:line="240" w:lineRule="auto"/>
        <w:ind w:left="1701"/>
        <w:rPr>
          <w:rFonts w:ascii="Arial" w:hAnsi="Arial" w:cs="Arial"/>
        </w:rPr>
      </w:pPr>
      <w:r>
        <w:rPr>
          <w:rFonts w:ascii="Arial" w:hAnsi="Arial" w:cs="Arial"/>
        </w:rPr>
        <w:t>g</w:t>
      </w:r>
      <w:r w:rsidR="00987800" w:rsidRPr="00003DC8">
        <w:rPr>
          <w:rFonts w:ascii="Arial" w:hAnsi="Arial" w:cs="Arial"/>
        </w:rPr>
        <w:t>.1 A não apresentação do cadastro implicará na não assinatura do contrato, e ainda na aplicação de sanções conforme prevê a Lei.</w:t>
      </w:r>
    </w:p>
    <w:p w:rsidR="0014453E" w:rsidRDefault="0014453E" w:rsidP="00003DC8">
      <w:pPr>
        <w:pStyle w:val="Nivel5-AnexoseditalBookStyle"/>
        <w:spacing w:line="240" w:lineRule="auto"/>
        <w:ind w:left="1701"/>
        <w:rPr>
          <w:rFonts w:ascii="Arial" w:hAnsi="Arial" w:cs="Arial"/>
        </w:rPr>
      </w:pPr>
    </w:p>
    <w:p w:rsidR="0014453E" w:rsidRPr="0014453E" w:rsidRDefault="00370890" w:rsidP="00370890">
      <w:pPr>
        <w:pStyle w:val="Nivel5-AnexoseditalBookStyle"/>
        <w:spacing w:line="240" w:lineRule="auto"/>
        <w:ind w:left="1134" w:right="108"/>
        <w:rPr>
          <w:rFonts w:ascii="Arial" w:hAnsi="Arial" w:cs="Arial"/>
        </w:rPr>
      </w:pPr>
      <w:r>
        <w:rPr>
          <w:rFonts w:ascii="Arial" w:hAnsi="Arial" w:cs="Arial"/>
        </w:rPr>
        <w:t xml:space="preserve">h) </w:t>
      </w:r>
      <w:r w:rsidR="0014453E" w:rsidRPr="0014453E">
        <w:rPr>
          <w:rFonts w:ascii="Arial" w:hAnsi="Arial" w:cs="Arial"/>
        </w:rPr>
        <w:t xml:space="preserve">Declaração informando os dados da pessoa que será o PREPOSTO, caso seja vencedora do certame, </w:t>
      </w:r>
      <w:r w:rsidR="0014453E" w:rsidRPr="0014453E">
        <w:rPr>
          <w:rFonts w:ascii="Arial" w:hAnsi="Arial" w:cs="Arial"/>
          <w:b/>
        </w:rPr>
        <w:t>ANEXO VIII.</w:t>
      </w:r>
    </w:p>
    <w:p w:rsidR="0014453E" w:rsidRPr="00003DC8" w:rsidRDefault="0014453E" w:rsidP="00003DC8">
      <w:pPr>
        <w:pStyle w:val="Nivel5-AnexoseditalBookStyle"/>
        <w:spacing w:line="240" w:lineRule="auto"/>
        <w:ind w:left="1701"/>
        <w:rPr>
          <w:rFonts w:ascii="Arial" w:hAnsi="Arial" w:cs="Arial"/>
        </w:rPr>
      </w:pPr>
    </w:p>
    <w:p w:rsidR="008B13D8" w:rsidRPr="00A75D8B" w:rsidRDefault="008B13D8" w:rsidP="003014AF">
      <w:pPr>
        <w:pStyle w:val="PargrafodaLista"/>
        <w:tabs>
          <w:tab w:val="left" w:pos="0"/>
        </w:tabs>
        <w:ind w:left="0"/>
        <w:jc w:val="both"/>
        <w:rPr>
          <w:rStyle w:val="Forte"/>
          <w:rFonts w:ascii="Bookman Old Style" w:hAnsi="Bookman Old Style" w:cs="Arial"/>
          <w:b w:val="0"/>
          <w:bCs w:val="0"/>
        </w:rPr>
      </w:pPr>
      <w:r w:rsidRPr="00003DC8">
        <w:rPr>
          <w:rFonts w:ascii="Arial" w:hAnsi="Arial" w:cs="Arial"/>
          <w:b/>
          <w:bCs/>
        </w:rPr>
        <w:t>6.</w:t>
      </w:r>
      <w:r w:rsidR="00370890">
        <w:rPr>
          <w:rFonts w:ascii="Arial" w:hAnsi="Arial" w:cs="Arial"/>
          <w:b/>
          <w:bCs/>
        </w:rPr>
        <w:t>3</w:t>
      </w:r>
      <w:r w:rsidRPr="00003DC8">
        <w:rPr>
          <w:rFonts w:ascii="Arial" w:hAnsi="Arial" w:cs="Arial"/>
          <w:b/>
          <w:bCs/>
        </w:rPr>
        <w:t xml:space="preserve"> - </w:t>
      </w:r>
      <w:r w:rsidRPr="00003DC8">
        <w:rPr>
          <w:rFonts w:ascii="Arial" w:hAnsi="Arial" w:cs="Arial"/>
          <w:b/>
        </w:rPr>
        <w:t>As Certidões que não trouxerem o prazo de sua Validade expresso só serão aceitas se não tiver decorrido mais de 60 (sessenta) dias da data de sua emissão</w:t>
      </w:r>
      <w:r w:rsidRPr="00003DC8">
        <w:rPr>
          <w:rFonts w:ascii="Arial" w:hAnsi="Arial" w:cs="Arial"/>
        </w:rPr>
        <w:t>.</w:t>
      </w:r>
    </w:p>
    <w:p w:rsidR="00A0542D" w:rsidRPr="00E06F77" w:rsidRDefault="00A0542D" w:rsidP="00EE6A14">
      <w:pPr>
        <w:widowControl w:val="0"/>
        <w:tabs>
          <w:tab w:val="left" w:pos="284"/>
          <w:tab w:val="left" w:pos="567"/>
        </w:tabs>
        <w:jc w:val="both"/>
        <w:rPr>
          <w:rStyle w:val="Forte"/>
          <w:rFonts w:ascii="Arial" w:hAnsi="Arial" w:cs="Arial"/>
          <w:b w:val="0"/>
          <w:sz w:val="24"/>
          <w:szCs w:val="24"/>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E06F77" w:rsidTr="001234B9">
        <w:tc>
          <w:tcPr>
            <w:tcW w:w="9498" w:type="dxa"/>
            <w:tcBorders>
              <w:top w:val="single" w:sz="4" w:space="0" w:color="000000"/>
              <w:left w:val="nil"/>
              <w:bottom w:val="single" w:sz="4" w:space="0" w:color="000000"/>
              <w:right w:val="nil"/>
            </w:tcBorders>
            <w:shd w:val="pct20" w:color="auto" w:fill="auto"/>
          </w:tcPr>
          <w:p w:rsidR="00914C23" w:rsidRPr="00E06F77" w:rsidRDefault="003D47D0" w:rsidP="001234B9">
            <w:pPr>
              <w:widowControl w:val="0"/>
              <w:numPr>
                <w:ilvl w:val="0"/>
                <w:numId w:val="3"/>
              </w:numPr>
              <w:tabs>
                <w:tab w:val="left" w:pos="34"/>
              </w:tabs>
              <w:ind w:left="0" w:firstLine="34"/>
              <w:jc w:val="both"/>
              <w:rPr>
                <w:rStyle w:val="Forte"/>
                <w:rFonts w:ascii="Arial" w:hAnsi="Arial" w:cs="Arial"/>
                <w:sz w:val="24"/>
                <w:szCs w:val="24"/>
              </w:rPr>
            </w:pPr>
            <w:r w:rsidRPr="00E06F77">
              <w:rPr>
                <w:rStyle w:val="Forte"/>
                <w:rFonts w:ascii="Arial" w:hAnsi="Arial" w:cs="Arial"/>
                <w:sz w:val="24"/>
                <w:szCs w:val="24"/>
              </w:rPr>
              <w:t xml:space="preserve">- </w:t>
            </w:r>
            <w:r w:rsidR="00914C23" w:rsidRPr="00E06F77">
              <w:rPr>
                <w:rStyle w:val="Forte"/>
                <w:rFonts w:ascii="Arial" w:hAnsi="Arial" w:cs="Arial"/>
                <w:sz w:val="24"/>
                <w:szCs w:val="24"/>
              </w:rPr>
              <w:t>DAS PROPOSTAS E SEU JULGAMENTO</w:t>
            </w:r>
          </w:p>
        </w:tc>
      </w:tr>
    </w:tbl>
    <w:p w:rsidR="00914C23" w:rsidRPr="00E06F77" w:rsidRDefault="00914C23" w:rsidP="00475326">
      <w:pPr>
        <w:widowControl w:val="0"/>
        <w:tabs>
          <w:tab w:val="left" w:pos="720"/>
        </w:tabs>
        <w:ind w:left="708"/>
        <w:jc w:val="both"/>
        <w:rPr>
          <w:rStyle w:val="Forte"/>
          <w:rFonts w:ascii="Arial" w:hAnsi="Arial" w:cs="Arial"/>
          <w:sz w:val="24"/>
          <w:szCs w:val="24"/>
        </w:rPr>
      </w:pPr>
    </w:p>
    <w:p w:rsidR="00914C23" w:rsidRPr="00E06F77" w:rsidRDefault="00914C23" w:rsidP="001234B9">
      <w:pPr>
        <w:widowControl w:val="0"/>
        <w:tabs>
          <w:tab w:val="left" w:pos="0"/>
        </w:tabs>
        <w:jc w:val="both"/>
        <w:rPr>
          <w:rStyle w:val="Forte"/>
          <w:rFonts w:ascii="Arial" w:hAnsi="Arial" w:cs="Arial"/>
          <w:b w:val="0"/>
          <w:sz w:val="24"/>
          <w:szCs w:val="24"/>
        </w:rPr>
      </w:pPr>
      <w:r w:rsidRPr="00E06F77">
        <w:rPr>
          <w:rStyle w:val="Forte"/>
          <w:rFonts w:ascii="Arial" w:hAnsi="Arial" w:cs="Arial"/>
          <w:b w:val="0"/>
          <w:sz w:val="24"/>
          <w:szCs w:val="24"/>
        </w:rPr>
        <w:t xml:space="preserve">7.1 – </w:t>
      </w:r>
      <w:r w:rsidR="004E0B34" w:rsidRPr="00E06F77">
        <w:rPr>
          <w:rStyle w:val="Forte"/>
          <w:rFonts w:ascii="Arial" w:hAnsi="Arial" w:cs="Arial"/>
          <w:b w:val="0"/>
          <w:sz w:val="24"/>
          <w:szCs w:val="24"/>
        </w:rPr>
        <w:t>Acompanham</w:t>
      </w:r>
      <w:r w:rsidRPr="00E06F77">
        <w:rPr>
          <w:rStyle w:val="Forte"/>
          <w:rFonts w:ascii="Arial" w:hAnsi="Arial" w:cs="Arial"/>
          <w:b w:val="0"/>
          <w:sz w:val="24"/>
          <w:szCs w:val="24"/>
        </w:rPr>
        <w:t xml:space="preserve"> este ato convocatório, formulário p</w:t>
      </w:r>
      <w:r w:rsidR="00EE6A14" w:rsidRPr="00E06F77">
        <w:rPr>
          <w:rStyle w:val="Forte"/>
          <w:rFonts w:ascii="Arial" w:hAnsi="Arial" w:cs="Arial"/>
          <w:b w:val="0"/>
          <w:sz w:val="24"/>
          <w:szCs w:val="24"/>
        </w:rPr>
        <w:t>adronizado de proposta</w:t>
      </w:r>
      <w:r w:rsidRPr="00E06F77">
        <w:rPr>
          <w:rStyle w:val="Forte"/>
          <w:rFonts w:ascii="Arial" w:hAnsi="Arial" w:cs="Arial"/>
          <w:b w:val="0"/>
          <w:sz w:val="24"/>
          <w:szCs w:val="24"/>
        </w:rPr>
        <w:t>, Pla</w:t>
      </w:r>
      <w:r w:rsidR="00E8139E" w:rsidRPr="00E06F77">
        <w:rPr>
          <w:rStyle w:val="Forte"/>
          <w:rFonts w:ascii="Arial" w:hAnsi="Arial" w:cs="Arial"/>
          <w:b w:val="0"/>
          <w:sz w:val="24"/>
          <w:szCs w:val="24"/>
        </w:rPr>
        <w:t>nilha Orçamentária,</w:t>
      </w:r>
      <w:r w:rsidRPr="00E06F77">
        <w:rPr>
          <w:rStyle w:val="Forte"/>
          <w:rFonts w:ascii="Arial" w:hAnsi="Arial" w:cs="Arial"/>
          <w:b w:val="0"/>
          <w:sz w:val="24"/>
          <w:szCs w:val="24"/>
        </w:rPr>
        <w:t xml:space="preserve"> Cronograma Físico-Financeiro </w:t>
      </w:r>
      <w:r w:rsidR="00E8139E" w:rsidRPr="00E06F77">
        <w:rPr>
          <w:rStyle w:val="Forte"/>
          <w:rFonts w:ascii="Arial" w:hAnsi="Arial" w:cs="Arial"/>
          <w:b w:val="0"/>
          <w:sz w:val="24"/>
          <w:szCs w:val="24"/>
        </w:rPr>
        <w:t>e</w:t>
      </w:r>
      <w:r w:rsidR="00EC1DD7" w:rsidRPr="00E06F77">
        <w:rPr>
          <w:rStyle w:val="Forte"/>
          <w:rFonts w:ascii="Arial" w:hAnsi="Arial" w:cs="Arial"/>
          <w:b w:val="0"/>
          <w:sz w:val="24"/>
          <w:szCs w:val="24"/>
        </w:rPr>
        <w:t xml:space="preserve"> </w:t>
      </w:r>
      <w:r w:rsidR="00863DA6" w:rsidRPr="00E06F77">
        <w:rPr>
          <w:rStyle w:val="Forte"/>
          <w:rFonts w:ascii="Arial" w:hAnsi="Arial" w:cs="Arial"/>
          <w:b w:val="0"/>
          <w:sz w:val="24"/>
          <w:szCs w:val="24"/>
        </w:rPr>
        <w:t>P</w:t>
      </w:r>
      <w:r w:rsidR="00EC1DD7" w:rsidRPr="00E06F77">
        <w:rPr>
          <w:rStyle w:val="Forte"/>
          <w:rFonts w:ascii="Arial" w:hAnsi="Arial" w:cs="Arial"/>
          <w:b w:val="0"/>
          <w:sz w:val="24"/>
          <w:szCs w:val="24"/>
        </w:rPr>
        <w:t xml:space="preserve">lanilha </w:t>
      </w:r>
      <w:r w:rsidR="00863DA6" w:rsidRPr="00E06F77">
        <w:rPr>
          <w:rStyle w:val="Forte"/>
          <w:rFonts w:ascii="Arial" w:hAnsi="Arial" w:cs="Arial"/>
          <w:b w:val="0"/>
          <w:sz w:val="24"/>
          <w:szCs w:val="24"/>
        </w:rPr>
        <w:t>D</w:t>
      </w:r>
      <w:r w:rsidR="00EC1DD7" w:rsidRPr="00E06F77">
        <w:rPr>
          <w:rStyle w:val="Forte"/>
          <w:rFonts w:ascii="Arial" w:hAnsi="Arial" w:cs="Arial"/>
          <w:b w:val="0"/>
          <w:sz w:val="24"/>
          <w:szCs w:val="24"/>
        </w:rPr>
        <w:t xml:space="preserve">emonstrativa do BDI – Bonificação e Despesas Indiretas </w:t>
      </w:r>
      <w:r w:rsidRPr="00E06F77">
        <w:rPr>
          <w:rStyle w:val="Forte"/>
          <w:rFonts w:ascii="Arial" w:hAnsi="Arial" w:cs="Arial"/>
          <w:b w:val="0"/>
          <w:sz w:val="24"/>
          <w:szCs w:val="24"/>
        </w:rPr>
        <w:t>que a licitante preencherá por meio legível e sem rasuras e apresentará em 01 (uma) via, de que constarão:</w:t>
      </w:r>
    </w:p>
    <w:p w:rsidR="00EE6A14" w:rsidRPr="00E06F77" w:rsidRDefault="00EE6A14" w:rsidP="00DD5193">
      <w:pPr>
        <w:widowControl w:val="0"/>
        <w:tabs>
          <w:tab w:val="left" w:pos="567"/>
        </w:tabs>
        <w:ind w:left="567"/>
        <w:jc w:val="both"/>
        <w:rPr>
          <w:rStyle w:val="Forte"/>
          <w:rFonts w:ascii="Arial" w:hAnsi="Arial" w:cs="Arial"/>
          <w:b w:val="0"/>
          <w:sz w:val="24"/>
          <w:szCs w:val="24"/>
        </w:rPr>
      </w:pPr>
    </w:p>
    <w:p w:rsidR="00914C23" w:rsidRPr="00E06F77" w:rsidRDefault="008A4AFD" w:rsidP="00DD5193">
      <w:pPr>
        <w:numPr>
          <w:ilvl w:val="0"/>
          <w:numId w:val="7"/>
        </w:numPr>
        <w:tabs>
          <w:tab w:val="clear" w:pos="720"/>
          <w:tab w:val="left" w:pos="567"/>
          <w:tab w:val="num" w:pos="1428"/>
        </w:tabs>
        <w:ind w:left="567" w:firstLine="0"/>
        <w:jc w:val="both"/>
        <w:rPr>
          <w:rStyle w:val="Forte"/>
          <w:rFonts w:ascii="Arial" w:hAnsi="Arial" w:cs="Arial"/>
          <w:b w:val="0"/>
          <w:sz w:val="24"/>
          <w:szCs w:val="24"/>
        </w:rPr>
      </w:pPr>
      <w:r w:rsidRPr="00E06F77">
        <w:rPr>
          <w:rStyle w:val="Forte"/>
          <w:rFonts w:ascii="Arial" w:hAnsi="Arial" w:cs="Arial"/>
          <w:b w:val="0"/>
          <w:sz w:val="24"/>
          <w:szCs w:val="24"/>
        </w:rPr>
        <w:t>Preço</w:t>
      </w:r>
      <w:r w:rsidR="00914C23" w:rsidRPr="00E06F77">
        <w:rPr>
          <w:rStyle w:val="Forte"/>
          <w:rFonts w:ascii="Arial" w:hAnsi="Arial" w:cs="Arial"/>
          <w:b w:val="0"/>
          <w:sz w:val="24"/>
          <w:szCs w:val="24"/>
        </w:rPr>
        <w:t xml:space="preserve"> unitário por item, sendo exigível a indicação obrigatória do total geral da proposta, em algarismo e por extenso, prevalecendo este último em caso de divergência;</w:t>
      </w:r>
    </w:p>
    <w:p w:rsidR="00A172C1" w:rsidRPr="00E06F77" w:rsidRDefault="00A172C1" w:rsidP="00DD5193">
      <w:pPr>
        <w:tabs>
          <w:tab w:val="left" w:pos="567"/>
        </w:tabs>
        <w:ind w:left="567"/>
        <w:jc w:val="both"/>
        <w:rPr>
          <w:rStyle w:val="Forte"/>
          <w:rFonts w:ascii="Arial" w:hAnsi="Arial" w:cs="Arial"/>
          <w:b w:val="0"/>
          <w:sz w:val="24"/>
          <w:szCs w:val="24"/>
        </w:rPr>
      </w:pPr>
    </w:p>
    <w:p w:rsidR="00914C23" w:rsidRPr="00E06F77" w:rsidRDefault="008A4AFD" w:rsidP="00DD5193">
      <w:pPr>
        <w:numPr>
          <w:ilvl w:val="0"/>
          <w:numId w:val="7"/>
        </w:numPr>
        <w:tabs>
          <w:tab w:val="clear" w:pos="720"/>
          <w:tab w:val="left" w:pos="567"/>
          <w:tab w:val="num" w:pos="1428"/>
        </w:tabs>
        <w:ind w:left="567" w:firstLine="0"/>
        <w:jc w:val="both"/>
        <w:rPr>
          <w:rStyle w:val="Forte"/>
          <w:rFonts w:ascii="Arial" w:hAnsi="Arial" w:cs="Arial"/>
          <w:b w:val="0"/>
          <w:sz w:val="24"/>
          <w:szCs w:val="24"/>
        </w:rPr>
      </w:pPr>
      <w:r w:rsidRPr="00E06F77">
        <w:rPr>
          <w:rStyle w:val="Forte"/>
          <w:rFonts w:ascii="Arial" w:hAnsi="Arial" w:cs="Arial"/>
          <w:b w:val="0"/>
          <w:sz w:val="24"/>
          <w:szCs w:val="24"/>
        </w:rPr>
        <w:t>Prazo</w:t>
      </w:r>
      <w:r w:rsidR="00914C23" w:rsidRPr="00E06F77">
        <w:rPr>
          <w:rStyle w:val="Forte"/>
          <w:rFonts w:ascii="Arial" w:hAnsi="Arial" w:cs="Arial"/>
          <w:b w:val="0"/>
          <w:sz w:val="24"/>
          <w:szCs w:val="24"/>
        </w:rPr>
        <w:t xml:space="preserve"> de validade da proposta que não poderá ser inferior a 60 (sessenta) dias contados da data da abertura das mesmas;</w:t>
      </w:r>
    </w:p>
    <w:p w:rsidR="00782197" w:rsidRPr="00E06F77" w:rsidRDefault="00782197" w:rsidP="00DD5193">
      <w:pPr>
        <w:pStyle w:val="PargrafodaLista"/>
        <w:tabs>
          <w:tab w:val="left" w:pos="567"/>
        </w:tabs>
        <w:ind w:left="567"/>
        <w:rPr>
          <w:rStyle w:val="Forte"/>
          <w:rFonts w:ascii="Arial" w:hAnsi="Arial" w:cs="Arial"/>
          <w:b w:val="0"/>
        </w:rPr>
      </w:pPr>
    </w:p>
    <w:p w:rsidR="00914C23" w:rsidRPr="00E06F77" w:rsidRDefault="008A4AFD" w:rsidP="00DD5193">
      <w:pPr>
        <w:numPr>
          <w:ilvl w:val="0"/>
          <w:numId w:val="7"/>
        </w:numPr>
        <w:tabs>
          <w:tab w:val="clear" w:pos="720"/>
          <w:tab w:val="left" w:pos="567"/>
          <w:tab w:val="num" w:pos="1428"/>
        </w:tabs>
        <w:ind w:left="567" w:firstLine="0"/>
        <w:jc w:val="both"/>
        <w:rPr>
          <w:rStyle w:val="Forte"/>
          <w:rFonts w:ascii="Arial" w:hAnsi="Arial" w:cs="Arial"/>
          <w:b w:val="0"/>
          <w:sz w:val="24"/>
          <w:szCs w:val="24"/>
        </w:rPr>
      </w:pPr>
      <w:r w:rsidRPr="00E06F77">
        <w:rPr>
          <w:rStyle w:val="Forte"/>
          <w:rFonts w:ascii="Arial" w:hAnsi="Arial" w:cs="Arial"/>
          <w:b w:val="0"/>
          <w:sz w:val="24"/>
          <w:szCs w:val="24"/>
        </w:rPr>
        <w:t>Data</w:t>
      </w:r>
      <w:r w:rsidR="00914C23" w:rsidRPr="00E06F77">
        <w:rPr>
          <w:rStyle w:val="Forte"/>
          <w:rFonts w:ascii="Arial" w:hAnsi="Arial" w:cs="Arial"/>
          <w:b w:val="0"/>
          <w:sz w:val="24"/>
          <w:szCs w:val="24"/>
        </w:rPr>
        <w:t xml:space="preserve"> e assinatura do representante legal da empresa, sob o carimbo do </w:t>
      </w:r>
      <w:r w:rsidR="00E8139E" w:rsidRPr="00E06F77">
        <w:rPr>
          <w:rStyle w:val="Forte"/>
          <w:rFonts w:ascii="Arial" w:hAnsi="Arial" w:cs="Arial"/>
          <w:b w:val="0"/>
          <w:sz w:val="24"/>
          <w:szCs w:val="24"/>
        </w:rPr>
        <w:t>CNPJ. /</w:t>
      </w:r>
      <w:r w:rsidR="00914C23" w:rsidRPr="00E06F77">
        <w:rPr>
          <w:rStyle w:val="Forte"/>
          <w:rFonts w:ascii="Arial" w:hAnsi="Arial" w:cs="Arial"/>
          <w:b w:val="0"/>
          <w:sz w:val="24"/>
          <w:szCs w:val="24"/>
        </w:rPr>
        <w:t>MF;</w:t>
      </w:r>
    </w:p>
    <w:p w:rsidR="003031BE" w:rsidRPr="00E06F77" w:rsidRDefault="003031BE" w:rsidP="00DD5193">
      <w:pPr>
        <w:pStyle w:val="PargrafodaLista"/>
        <w:tabs>
          <w:tab w:val="left" w:pos="567"/>
        </w:tabs>
        <w:ind w:left="567"/>
        <w:jc w:val="both"/>
        <w:rPr>
          <w:rStyle w:val="Forte"/>
          <w:rFonts w:ascii="Arial" w:hAnsi="Arial" w:cs="Arial"/>
          <w:b w:val="0"/>
        </w:rPr>
      </w:pPr>
    </w:p>
    <w:p w:rsidR="00914C23" w:rsidRPr="00E20AB2" w:rsidRDefault="003031BE" w:rsidP="00E20AB2">
      <w:pPr>
        <w:widowControl w:val="0"/>
        <w:numPr>
          <w:ilvl w:val="0"/>
          <w:numId w:val="7"/>
        </w:numPr>
        <w:tabs>
          <w:tab w:val="clear" w:pos="720"/>
          <w:tab w:val="left" w:pos="567"/>
          <w:tab w:val="num" w:pos="1428"/>
        </w:tabs>
        <w:ind w:left="567" w:firstLine="0"/>
        <w:jc w:val="both"/>
        <w:rPr>
          <w:rStyle w:val="Forte"/>
          <w:rFonts w:ascii="Arial" w:hAnsi="Arial" w:cs="Arial"/>
          <w:b w:val="0"/>
          <w:sz w:val="24"/>
          <w:szCs w:val="24"/>
        </w:rPr>
      </w:pPr>
      <w:r w:rsidRPr="00E20AB2">
        <w:rPr>
          <w:rStyle w:val="Forte"/>
          <w:rFonts w:ascii="Arial" w:hAnsi="Arial" w:cs="Arial"/>
          <w:sz w:val="24"/>
          <w:szCs w:val="24"/>
        </w:rPr>
        <w:t>Demonstração do BDI</w:t>
      </w:r>
      <w:r w:rsidRPr="00E20AB2">
        <w:rPr>
          <w:rStyle w:val="Forte"/>
          <w:rFonts w:ascii="Arial" w:hAnsi="Arial" w:cs="Arial"/>
          <w:b w:val="0"/>
          <w:sz w:val="24"/>
          <w:szCs w:val="24"/>
        </w:rPr>
        <w:t xml:space="preserve"> (Bonificação de Despesas Indiretas), nos termos do Anexo, sem que o mesmo extrapole o percentual de </w:t>
      </w:r>
      <w:r w:rsidR="00E20AB2">
        <w:rPr>
          <w:rStyle w:val="Forte"/>
          <w:rFonts w:ascii="Arial" w:hAnsi="Arial" w:cs="Arial"/>
          <w:sz w:val="24"/>
          <w:szCs w:val="24"/>
        </w:rPr>
        <w:t>28,35% (Vinte e oito virgula trinta e cinco por cento)</w:t>
      </w:r>
    </w:p>
    <w:p w:rsidR="00E20AB2" w:rsidRPr="00E20AB2" w:rsidRDefault="00E20AB2" w:rsidP="00E20AB2">
      <w:pPr>
        <w:widowControl w:val="0"/>
        <w:tabs>
          <w:tab w:val="left" w:pos="567"/>
        </w:tabs>
        <w:ind w:left="567"/>
        <w:jc w:val="both"/>
        <w:rPr>
          <w:rStyle w:val="Forte"/>
          <w:rFonts w:ascii="Arial" w:hAnsi="Arial" w:cs="Arial"/>
          <w:b w:val="0"/>
          <w:sz w:val="24"/>
          <w:szCs w:val="24"/>
        </w:rPr>
      </w:pPr>
    </w:p>
    <w:p w:rsidR="00914C23" w:rsidRPr="00E06F77" w:rsidRDefault="008A4AFD" w:rsidP="00DD5193">
      <w:pPr>
        <w:numPr>
          <w:ilvl w:val="0"/>
          <w:numId w:val="7"/>
        </w:numPr>
        <w:tabs>
          <w:tab w:val="clear" w:pos="720"/>
          <w:tab w:val="left" w:pos="567"/>
          <w:tab w:val="num" w:pos="1428"/>
        </w:tabs>
        <w:ind w:left="567" w:firstLine="0"/>
        <w:jc w:val="both"/>
        <w:rPr>
          <w:rStyle w:val="Forte"/>
          <w:rFonts w:ascii="Arial" w:hAnsi="Arial" w:cs="Arial"/>
          <w:b w:val="0"/>
          <w:sz w:val="24"/>
          <w:szCs w:val="24"/>
        </w:rPr>
      </w:pPr>
      <w:r w:rsidRPr="00E06F77">
        <w:rPr>
          <w:rStyle w:val="Forte"/>
          <w:rFonts w:ascii="Arial" w:hAnsi="Arial" w:cs="Arial"/>
          <w:b w:val="0"/>
          <w:sz w:val="24"/>
          <w:szCs w:val="24"/>
        </w:rPr>
        <w:t>As</w:t>
      </w:r>
      <w:r w:rsidR="00914C23" w:rsidRPr="00E06F77">
        <w:rPr>
          <w:rStyle w:val="Forte"/>
          <w:rFonts w:ascii="Arial" w:hAnsi="Arial" w:cs="Arial"/>
          <w:b w:val="0"/>
          <w:sz w:val="24"/>
          <w:szCs w:val="24"/>
        </w:rPr>
        <w:t xml:space="preserve"> licitantes sob pena de desclassificação da proposta apresentada</w:t>
      </w:r>
      <w:r w:rsidR="004E0B34" w:rsidRPr="00E06F77">
        <w:rPr>
          <w:rStyle w:val="Forte"/>
          <w:rFonts w:ascii="Arial" w:hAnsi="Arial" w:cs="Arial"/>
          <w:b w:val="0"/>
          <w:sz w:val="24"/>
          <w:szCs w:val="24"/>
        </w:rPr>
        <w:t xml:space="preserve"> deverão</w:t>
      </w:r>
      <w:r w:rsidR="00914C23" w:rsidRPr="00E06F77">
        <w:rPr>
          <w:rStyle w:val="Forte"/>
          <w:rFonts w:ascii="Arial" w:hAnsi="Arial" w:cs="Arial"/>
          <w:b w:val="0"/>
          <w:sz w:val="24"/>
          <w:szCs w:val="24"/>
        </w:rPr>
        <w:t xml:space="preserve"> a</w:t>
      </w:r>
      <w:r w:rsidR="003031BE" w:rsidRPr="00E06F77">
        <w:rPr>
          <w:rStyle w:val="Forte"/>
          <w:rFonts w:ascii="Arial" w:hAnsi="Arial" w:cs="Arial"/>
          <w:b w:val="0"/>
          <w:sz w:val="24"/>
          <w:szCs w:val="24"/>
        </w:rPr>
        <w:t>presentar Planilha Orçamentária,</w:t>
      </w:r>
      <w:r w:rsidR="00914C23" w:rsidRPr="00E06F77">
        <w:rPr>
          <w:rStyle w:val="Forte"/>
          <w:rFonts w:ascii="Arial" w:hAnsi="Arial" w:cs="Arial"/>
          <w:b w:val="0"/>
          <w:sz w:val="24"/>
          <w:szCs w:val="24"/>
        </w:rPr>
        <w:t xml:space="preserve"> Cronograma Físico</w:t>
      </w:r>
      <w:r w:rsidR="003031BE" w:rsidRPr="00E06F77">
        <w:rPr>
          <w:rStyle w:val="Forte"/>
          <w:rFonts w:ascii="Arial" w:hAnsi="Arial" w:cs="Arial"/>
          <w:b w:val="0"/>
          <w:sz w:val="24"/>
          <w:szCs w:val="24"/>
        </w:rPr>
        <w:t xml:space="preserve"> – </w:t>
      </w:r>
      <w:r w:rsidR="00914C23" w:rsidRPr="00E06F77">
        <w:rPr>
          <w:rStyle w:val="Forte"/>
          <w:rFonts w:ascii="Arial" w:hAnsi="Arial" w:cs="Arial"/>
          <w:b w:val="0"/>
          <w:sz w:val="24"/>
          <w:szCs w:val="24"/>
        </w:rPr>
        <w:t>Financeiro</w:t>
      </w:r>
      <w:r w:rsidR="003031BE" w:rsidRPr="00E06F77">
        <w:rPr>
          <w:rStyle w:val="Forte"/>
          <w:rFonts w:ascii="Arial" w:hAnsi="Arial" w:cs="Arial"/>
          <w:b w:val="0"/>
          <w:sz w:val="24"/>
          <w:szCs w:val="24"/>
        </w:rPr>
        <w:t xml:space="preserve"> e Planilha Demonstrativa BDI</w:t>
      </w:r>
      <w:r w:rsidR="00914C23" w:rsidRPr="00E06F77">
        <w:rPr>
          <w:rStyle w:val="Forte"/>
          <w:rFonts w:ascii="Arial" w:hAnsi="Arial" w:cs="Arial"/>
          <w:b w:val="0"/>
          <w:sz w:val="24"/>
          <w:szCs w:val="24"/>
        </w:rPr>
        <w:t xml:space="preserve"> devidamente preenchido, assinado pelo responsável legal da empresa e do responsável técnico e carimbado c</w:t>
      </w:r>
      <w:r w:rsidR="003031BE" w:rsidRPr="00E06F77">
        <w:rPr>
          <w:rStyle w:val="Forte"/>
          <w:rFonts w:ascii="Arial" w:hAnsi="Arial" w:cs="Arial"/>
          <w:b w:val="0"/>
          <w:sz w:val="24"/>
          <w:szCs w:val="24"/>
        </w:rPr>
        <w:t>om CNPJ, na forma dos anexos</w:t>
      </w:r>
      <w:r w:rsidR="00914C23" w:rsidRPr="00E06F77">
        <w:rPr>
          <w:rStyle w:val="Forte"/>
          <w:rFonts w:ascii="Arial" w:hAnsi="Arial" w:cs="Arial"/>
          <w:b w:val="0"/>
          <w:sz w:val="24"/>
          <w:szCs w:val="24"/>
        </w:rPr>
        <w:t>.</w:t>
      </w:r>
    </w:p>
    <w:p w:rsidR="00E97C27" w:rsidRPr="00E06F77" w:rsidRDefault="00E97C27" w:rsidP="00DD5193">
      <w:pPr>
        <w:pStyle w:val="PargrafodaLista"/>
        <w:tabs>
          <w:tab w:val="left" w:pos="567"/>
        </w:tabs>
        <w:ind w:left="567"/>
        <w:jc w:val="both"/>
        <w:rPr>
          <w:rStyle w:val="Forte"/>
          <w:rFonts w:ascii="Arial" w:hAnsi="Arial" w:cs="Arial"/>
          <w:b w:val="0"/>
        </w:rPr>
      </w:pPr>
    </w:p>
    <w:p w:rsidR="00E97C27" w:rsidRPr="00E06F77" w:rsidRDefault="00E97C27" w:rsidP="00DD5193">
      <w:pPr>
        <w:numPr>
          <w:ilvl w:val="0"/>
          <w:numId w:val="7"/>
        </w:numPr>
        <w:tabs>
          <w:tab w:val="clear" w:pos="720"/>
          <w:tab w:val="left" w:pos="567"/>
          <w:tab w:val="num" w:pos="1428"/>
        </w:tabs>
        <w:ind w:left="567" w:firstLine="0"/>
        <w:jc w:val="both"/>
        <w:rPr>
          <w:rStyle w:val="Forte"/>
          <w:rFonts w:ascii="Arial" w:hAnsi="Arial" w:cs="Arial"/>
          <w:b w:val="0"/>
          <w:sz w:val="24"/>
          <w:szCs w:val="24"/>
        </w:rPr>
      </w:pPr>
      <w:r w:rsidRPr="00E06F77">
        <w:rPr>
          <w:rStyle w:val="Forte"/>
          <w:rFonts w:ascii="Arial" w:hAnsi="Arial" w:cs="Arial"/>
          <w:b w:val="0"/>
          <w:sz w:val="24"/>
          <w:szCs w:val="24"/>
        </w:rPr>
        <w:t>Será desclassificada a proposta que deixar de apresentar proposta para um dos itens que compõe o lote.</w:t>
      </w:r>
    </w:p>
    <w:p w:rsidR="00914C23" w:rsidRPr="00E06F77" w:rsidRDefault="00914C23" w:rsidP="00475326">
      <w:pPr>
        <w:widowControl w:val="0"/>
        <w:tabs>
          <w:tab w:val="left" w:pos="720"/>
        </w:tabs>
        <w:ind w:left="708"/>
        <w:jc w:val="both"/>
        <w:rPr>
          <w:rStyle w:val="Forte"/>
          <w:rFonts w:ascii="Arial" w:hAnsi="Arial" w:cs="Arial"/>
          <w:b w:val="0"/>
          <w:sz w:val="24"/>
          <w:szCs w:val="24"/>
        </w:rPr>
      </w:pPr>
      <w:r w:rsidRPr="00E06F77">
        <w:rPr>
          <w:rStyle w:val="Forte"/>
          <w:rFonts w:ascii="Arial" w:hAnsi="Arial" w:cs="Arial"/>
          <w:b w:val="0"/>
          <w:sz w:val="24"/>
          <w:szCs w:val="24"/>
        </w:rPr>
        <w:t xml:space="preserve"> </w:t>
      </w:r>
    </w:p>
    <w:p w:rsidR="001F182D" w:rsidRDefault="00914C23" w:rsidP="001234B9">
      <w:pPr>
        <w:widowControl w:val="0"/>
        <w:tabs>
          <w:tab w:val="left" w:pos="0"/>
        </w:tabs>
        <w:jc w:val="both"/>
        <w:rPr>
          <w:rStyle w:val="Forte"/>
          <w:rFonts w:ascii="Arial" w:hAnsi="Arial" w:cs="Arial"/>
          <w:b w:val="0"/>
          <w:sz w:val="24"/>
          <w:szCs w:val="24"/>
        </w:rPr>
      </w:pPr>
      <w:r w:rsidRPr="00E06F77">
        <w:rPr>
          <w:rStyle w:val="Forte"/>
          <w:rFonts w:ascii="Arial" w:hAnsi="Arial" w:cs="Arial"/>
          <w:b w:val="0"/>
          <w:sz w:val="24"/>
          <w:szCs w:val="24"/>
        </w:rPr>
        <w:t>7.2 – A licitante participante da licitação poderá apresentar proposta formulada em papel timbrado da mesma, nas mesmas características estipuladas no item 7.1 e respectivas letras.</w:t>
      </w:r>
    </w:p>
    <w:p w:rsidR="001F182D" w:rsidRPr="00E06F77" w:rsidRDefault="001F182D" w:rsidP="001234B9">
      <w:pPr>
        <w:widowControl w:val="0"/>
        <w:tabs>
          <w:tab w:val="left" w:pos="0"/>
        </w:tabs>
        <w:jc w:val="both"/>
        <w:rPr>
          <w:rStyle w:val="Forte"/>
          <w:rFonts w:ascii="Arial" w:hAnsi="Arial" w:cs="Arial"/>
          <w:b w:val="0"/>
          <w:sz w:val="24"/>
          <w:szCs w:val="24"/>
        </w:rPr>
      </w:pPr>
    </w:p>
    <w:p w:rsidR="00914C23" w:rsidRPr="00E06F77" w:rsidRDefault="00914C23" w:rsidP="001234B9">
      <w:pPr>
        <w:widowControl w:val="0"/>
        <w:tabs>
          <w:tab w:val="left" w:pos="0"/>
          <w:tab w:val="left" w:pos="360"/>
        </w:tabs>
        <w:jc w:val="both"/>
        <w:rPr>
          <w:rStyle w:val="Forte"/>
          <w:rFonts w:ascii="Arial" w:hAnsi="Arial" w:cs="Arial"/>
          <w:b w:val="0"/>
          <w:sz w:val="24"/>
          <w:szCs w:val="24"/>
        </w:rPr>
      </w:pPr>
      <w:r w:rsidRPr="00E06F77">
        <w:rPr>
          <w:rStyle w:val="Forte"/>
          <w:rFonts w:ascii="Arial" w:hAnsi="Arial" w:cs="Arial"/>
          <w:b w:val="0"/>
          <w:sz w:val="24"/>
          <w:szCs w:val="24"/>
        </w:rPr>
        <w:t>7.</w:t>
      </w:r>
      <w:r w:rsidR="002115C0" w:rsidRPr="00E06F77">
        <w:rPr>
          <w:rStyle w:val="Forte"/>
          <w:rFonts w:ascii="Arial" w:hAnsi="Arial" w:cs="Arial"/>
          <w:b w:val="0"/>
          <w:sz w:val="24"/>
          <w:szCs w:val="24"/>
        </w:rPr>
        <w:t>3</w:t>
      </w:r>
      <w:r w:rsidRPr="00E06F77">
        <w:rPr>
          <w:rStyle w:val="Forte"/>
          <w:rFonts w:ascii="Arial" w:hAnsi="Arial" w:cs="Arial"/>
          <w:b w:val="0"/>
          <w:sz w:val="24"/>
          <w:szCs w:val="24"/>
        </w:rPr>
        <w:t xml:space="preserve"> – Adotar-se-á como critério de aceitabilidade dos preços o “</w:t>
      </w:r>
      <w:r w:rsidR="0024229D" w:rsidRPr="00E06F77">
        <w:rPr>
          <w:rStyle w:val="Forte"/>
          <w:rFonts w:ascii="Arial" w:hAnsi="Arial" w:cs="Arial"/>
          <w:b w:val="0"/>
          <w:sz w:val="24"/>
          <w:szCs w:val="24"/>
        </w:rPr>
        <w:t xml:space="preserve">menor preço </w:t>
      </w:r>
      <w:r w:rsidR="00056BE7" w:rsidRPr="00E06F77">
        <w:rPr>
          <w:rStyle w:val="Forte"/>
          <w:rFonts w:ascii="Arial" w:hAnsi="Arial" w:cs="Arial"/>
          <w:b w:val="0"/>
          <w:sz w:val="24"/>
          <w:szCs w:val="24"/>
        </w:rPr>
        <w:t>global</w:t>
      </w:r>
      <w:r w:rsidRPr="00E06F77">
        <w:rPr>
          <w:rStyle w:val="Forte"/>
          <w:rFonts w:ascii="Arial" w:hAnsi="Arial" w:cs="Arial"/>
          <w:b w:val="0"/>
          <w:sz w:val="24"/>
          <w:szCs w:val="24"/>
        </w:rPr>
        <w:t xml:space="preserve">”, desclassificando-se as propostas cujos preços excedam ou sejam manifestamente </w:t>
      </w:r>
      <w:r w:rsidR="00AF6741" w:rsidRPr="00E06F77">
        <w:rPr>
          <w:rStyle w:val="Forte"/>
          <w:rFonts w:ascii="Arial" w:hAnsi="Arial" w:cs="Arial"/>
          <w:b w:val="0"/>
          <w:sz w:val="24"/>
          <w:szCs w:val="24"/>
        </w:rPr>
        <w:t>inexequíveis</w:t>
      </w:r>
      <w:r w:rsidRPr="00E06F77">
        <w:rPr>
          <w:rStyle w:val="Forte"/>
          <w:rFonts w:ascii="Arial" w:hAnsi="Arial" w:cs="Arial"/>
          <w:b w:val="0"/>
          <w:sz w:val="24"/>
          <w:szCs w:val="24"/>
        </w:rPr>
        <w:t xml:space="preserve"> (arts. 40, X, e 48, II e parágrafos da Lei Federal nº</w:t>
      </w:r>
      <w:r w:rsidR="00AF6741" w:rsidRPr="00E06F77">
        <w:rPr>
          <w:rStyle w:val="Forte"/>
          <w:rFonts w:ascii="Arial" w:hAnsi="Arial" w:cs="Arial"/>
          <w:b w:val="0"/>
          <w:sz w:val="24"/>
          <w:szCs w:val="24"/>
        </w:rPr>
        <w:t xml:space="preserve"> </w:t>
      </w:r>
      <w:r w:rsidRPr="00E06F77">
        <w:rPr>
          <w:rStyle w:val="Forte"/>
          <w:rFonts w:ascii="Arial" w:hAnsi="Arial" w:cs="Arial"/>
          <w:b w:val="0"/>
          <w:sz w:val="24"/>
          <w:szCs w:val="24"/>
        </w:rPr>
        <w:t>8.666/93).</w:t>
      </w:r>
    </w:p>
    <w:p w:rsidR="00914C23" w:rsidRPr="00E06F77" w:rsidRDefault="00914C23" w:rsidP="001234B9">
      <w:pPr>
        <w:widowControl w:val="0"/>
        <w:tabs>
          <w:tab w:val="left" w:pos="0"/>
          <w:tab w:val="left" w:pos="360"/>
        </w:tabs>
        <w:jc w:val="both"/>
        <w:rPr>
          <w:rStyle w:val="Forte"/>
          <w:rFonts w:ascii="Arial" w:hAnsi="Arial" w:cs="Arial"/>
          <w:b w:val="0"/>
          <w:sz w:val="24"/>
          <w:szCs w:val="24"/>
        </w:rPr>
      </w:pPr>
    </w:p>
    <w:p w:rsidR="00914C23" w:rsidRPr="00E06F77" w:rsidRDefault="00914C23" w:rsidP="001234B9">
      <w:pPr>
        <w:widowControl w:val="0"/>
        <w:tabs>
          <w:tab w:val="left" w:pos="0"/>
          <w:tab w:val="left" w:pos="360"/>
        </w:tabs>
        <w:jc w:val="both"/>
        <w:rPr>
          <w:rStyle w:val="Forte"/>
          <w:rFonts w:ascii="Arial" w:hAnsi="Arial" w:cs="Arial"/>
          <w:b w:val="0"/>
          <w:sz w:val="24"/>
          <w:szCs w:val="24"/>
        </w:rPr>
      </w:pPr>
      <w:r w:rsidRPr="00E06F77">
        <w:rPr>
          <w:rStyle w:val="Forte"/>
          <w:rFonts w:ascii="Arial" w:hAnsi="Arial" w:cs="Arial"/>
          <w:b w:val="0"/>
          <w:sz w:val="24"/>
          <w:szCs w:val="24"/>
        </w:rPr>
        <w:t>7.</w:t>
      </w:r>
      <w:r w:rsidR="002115C0" w:rsidRPr="00E06F77">
        <w:rPr>
          <w:rStyle w:val="Forte"/>
          <w:rFonts w:ascii="Arial" w:hAnsi="Arial" w:cs="Arial"/>
          <w:b w:val="0"/>
          <w:sz w:val="24"/>
          <w:szCs w:val="24"/>
        </w:rPr>
        <w:t>4</w:t>
      </w:r>
      <w:r w:rsidRPr="00E06F77">
        <w:rPr>
          <w:rStyle w:val="Forte"/>
          <w:rFonts w:ascii="Arial" w:hAnsi="Arial" w:cs="Arial"/>
          <w:b w:val="0"/>
          <w:sz w:val="24"/>
          <w:szCs w:val="24"/>
        </w:rPr>
        <w:t xml:space="preserve"> – A Comissão abrirá os envelopes de proposta das licitantes habilitadas, procedendo ao respectivo julgamento de acordo, exclusivamente, com os fatores e critérios estabelecidos neste ato convocatório.</w:t>
      </w:r>
    </w:p>
    <w:p w:rsidR="00E8139E" w:rsidRPr="00E06F77" w:rsidRDefault="00E8139E" w:rsidP="001234B9">
      <w:pPr>
        <w:widowControl w:val="0"/>
        <w:tabs>
          <w:tab w:val="left" w:pos="0"/>
          <w:tab w:val="left" w:pos="360"/>
        </w:tabs>
        <w:jc w:val="both"/>
        <w:rPr>
          <w:rStyle w:val="Forte"/>
          <w:rFonts w:ascii="Arial" w:hAnsi="Arial" w:cs="Arial"/>
          <w:b w:val="0"/>
          <w:sz w:val="24"/>
          <w:szCs w:val="24"/>
        </w:rPr>
      </w:pPr>
    </w:p>
    <w:p w:rsidR="00914C23" w:rsidRPr="00E06F77" w:rsidRDefault="00914C23" w:rsidP="001234B9">
      <w:pPr>
        <w:widowControl w:val="0"/>
        <w:tabs>
          <w:tab w:val="left" w:pos="0"/>
        </w:tabs>
        <w:ind w:right="141"/>
        <w:jc w:val="both"/>
        <w:rPr>
          <w:rStyle w:val="Forte"/>
          <w:rFonts w:ascii="Arial" w:hAnsi="Arial" w:cs="Arial"/>
          <w:b w:val="0"/>
          <w:sz w:val="24"/>
          <w:szCs w:val="24"/>
        </w:rPr>
      </w:pPr>
      <w:r w:rsidRPr="00E06F77">
        <w:rPr>
          <w:rStyle w:val="Forte"/>
          <w:rFonts w:ascii="Arial" w:hAnsi="Arial" w:cs="Arial"/>
          <w:b w:val="0"/>
          <w:sz w:val="24"/>
          <w:szCs w:val="24"/>
        </w:rPr>
        <w:t>7.</w:t>
      </w:r>
      <w:r w:rsidR="002115C0" w:rsidRPr="00E06F77">
        <w:rPr>
          <w:rStyle w:val="Forte"/>
          <w:rFonts w:ascii="Arial" w:hAnsi="Arial" w:cs="Arial"/>
          <w:b w:val="0"/>
          <w:sz w:val="24"/>
          <w:szCs w:val="24"/>
        </w:rPr>
        <w:t>5</w:t>
      </w:r>
      <w:r w:rsidRPr="00E06F77">
        <w:rPr>
          <w:rStyle w:val="Forte"/>
          <w:rFonts w:ascii="Arial" w:hAnsi="Arial" w:cs="Arial"/>
          <w:b w:val="0"/>
          <w:sz w:val="24"/>
          <w:szCs w:val="24"/>
        </w:rPr>
        <w:t xml:space="preserve"> - Não serão admitidas nas propostas, emendas, rasuras ou entrelinhas.</w:t>
      </w:r>
    </w:p>
    <w:p w:rsidR="002115C0" w:rsidRPr="00E06F77" w:rsidRDefault="002115C0" w:rsidP="001234B9">
      <w:pPr>
        <w:widowControl w:val="0"/>
        <w:tabs>
          <w:tab w:val="left" w:pos="0"/>
        </w:tabs>
        <w:ind w:right="141"/>
        <w:jc w:val="both"/>
        <w:rPr>
          <w:rStyle w:val="Forte"/>
          <w:rFonts w:ascii="Arial" w:hAnsi="Arial" w:cs="Arial"/>
          <w:b w:val="0"/>
          <w:sz w:val="24"/>
          <w:szCs w:val="24"/>
        </w:rPr>
      </w:pPr>
    </w:p>
    <w:p w:rsidR="00914C23" w:rsidRPr="00E06F77" w:rsidRDefault="00914C23" w:rsidP="001234B9">
      <w:pPr>
        <w:widowControl w:val="0"/>
        <w:tabs>
          <w:tab w:val="left" w:pos="0"/>
          <w:tab w:val="left" w:pos="360"/>
        </w:tabs>
        <w:jc w:val="both"/>
        <w:rPr>
          <w:rStyle w:val="Forte"/>
          <w:rFonts w:ascii="Arial" w:hAnsi="Arial" w:cs="Arial"/>
          <w:b w:val="0"/>
          <w:sz w:val="24"/>
          <w:szCs w:val="24"/>
        </w:rPr>
      </w:pPr>
      <w:r w:rsidRPr="00E06F77">
        <w:rPr>
          <w:rStyle w:val="Forte"/>
          <w:rFonts w:ascii="Arial" w:hAnsi="Arial" w:cs="Arial"/>
          <w:b w:val="0"/>
          <w:sz w:val="24"/>
          <w:szCs w:val="24"/>
        </w:rPr>
        <w:t>7.</w:t>
      </w:r>
      <w:r w:rsidR="002115C0" w:rsidRPr="00E06F77">
        <w:rPr>
          <w:rStyle w:val="Forte"/>
          <w:rFonts w:ascii="Arial" w:hAnsi="Arial" w:cs="Arial"/>
          <w:b w:val="0"/>
          <w:sz w:val="24"/>
          <w:szCs w:val="24"/>
        </w:rPr>
        <w:t>6</w:t>
      </w:r>
      <w:r w:rsidRPr="00E06F77">
        <w:rPr>
          <w:rStyle w:val="Forte"/>
          <w:rFonts w:ascii="Arial" w:hAnsi="Arial" w:cs="Arial"/>
          <w:b w:val="0"/>
          <w:sz w:val="24"/>
          <w:szCs w:val="24"/>
        </w:rPr>
        <w:t xml:space="preserve"> – Será considerada vencedora a proposta que atenda às espec</w:t>
      </w:r>
      <w:r w:rsidR="003A6B53" w:rsidRPr="00E06F77">
        <w:rPr>
          <w:rStyle w:val="Forte"/>
          <w:rFonts w:ascii="Arial" w:hAnsi="Arial" w:cs="Arial"/>
          <w:b w:val="0"/>
          <w:sz w:val="24"/>
          <w:szCs w:val="24"/>
        </w:rPr>
        <w:t>ificações do objeto e oferte o m</w:t>
      </w:r>
      <w:r w:rsidRPr="00E06F77">
        <w:rPr>
          <w:rStyle w:val="Forte"/>
          <w:rFonts w:ascii="Arial" w:hAnsi="Arial" w:cs="Arial"/>
          <w:b w:val="0"/>
          <w:sz w:val="24"/>
          <w:szCs w:val="24"/>
        </w:rPr>
        <w:t>enor preço</w:t>
      </w:r>
      <w:r w:rsidR="003E0D74" w:rsidRPr="00E06F77">
        <w:rPr>
          <w:rStyle w:val="Forte"/>
          <w:rFonts w:ascii="Arial" w:hAnsi="Arial" w:cs="Arial"/>
          <w:b w:val="0"/>
          <w:sz w:val="24"/>
          <w:szCs w:val="24"/>
        </w:rPr>
        <w:t xml:space="preserve"> </w:t>
      </w:r>
      <w:r w:rsidR="00994647" w:rsidRPr="00E06F77">
        <w:rPr>
          <w:rStyle w:val="Forte"/>
          <w:rFonts w:ascii="Arial" w:hAnsi="Arial" w:cs="Arial"/>
          <w:b w:val="0"/>
          <w:sz w:val="24"/>
          <w:szCs w:val="24"/>
        </w:rPr>
        <w:t>global</w:t>
      </w:r>
      <w:r w:rsidRPr="00E06F77">
        <w:rPr>
          <w:rStyle w:val="Forte"/>
          <w:rFonts w:ascii="Arial" w:hAnsi="Arial" w:cs="Arial"/>
          <w:b w:val="0"/>
          <w:sz w:val="24"/>
          <w:szCs w:val="24"/>
        </w:rPr>
        <w:t>.</w:t>
      </w:r>
    </w:p>
    <w:p w:rsidR="00914C23" w:rsidRPr="00E06F77" w:rsidRDefault="00914C23" w:rsidP="001234B9">
      <w:pPr>
        <w:widowControl w:val="0"/>
        <w:tabs>
          <w:tab w:val="left" w:pos="0"/>
          <w:tab w:val="left" w:pos="360"/>
        </w:tabs>
        <w:jc w:val="both"/>
        <w:rPr>
          <w:rStyle w:val="Forte"/>
          <w:rFonts w:ascii="Arial" w:hAnsi="Arial" w:cs="Arial"/>
          <w:b w:val="0"/>
          <w:sz w:val="24"/>
          <w:szCs w:val="24"/>
        </w:rPr>
      </w:pPr>
    </w:p>
    <w:p w:rsidR="00914C23" w:rsidRPr="00E06F77" w:rsidRDefault="00914C23" w:rsidP="001234B9">
      <w:pPr>
        <w:widowControl w:val="0"/>
        <w:tabs>
          <w:tab w:val="left" w:pos="0"/>
          <w:tab w:val="left" w:pos="360"/>
        </w:tabs>
        <w:jc w:val="both"/>
        <w:rPr>
          <w:rStyle w:val="Forte"/>
          <w:rFonts w:ascii="Arial" w:hAnsi="Arial" w:cs="Arial"/>
          <w:b w:val="0"/>
          <w:sz w:val="24"/>
          <w:szCs w:val="24"/>
        </w:rPr>
      </w:pPr>
      <w:r w:rsidRPr="00E06F77">
        <w:rPr>
          <w:rStyle w:val="Forte"/>
          <w:rFonts w:ascii="Arial" w:hAnsi="Arial" w:cs="Arial"/>
          <w:b w:val="0"/>
          <w:sz w:val="24"/>
          <w:szCs w:val="24"/>
        </w:rPr>
        <w:t>7.</w:t>
      </w:r>
      <w:r w:rsidR="002115C0" w:rsidRPr="00E06F77">
        <w:rPr>
          <w:rStyle w:val="Forte"/>
          <w:rFonts w:ascii="Arial" w:hAnsi="Arial" w:cs="Arial"/>
          <w:b w:val="0"/>
          <w:sz w:val="24"/>
          <w:szCs w:val="24"/>
        </w:rPr>
        <w:t>7</w:t>
      </w:r>
      <w:r w:rsidRPr="00E06F77">
        <w:rPr>
          <w:rStyle w:val="Forte"/>
          <w:rFonts w:ascii="Arial" w:hAnsi="Arial" w:cs="Arial"/>
          <w:b w:val="0"/>
          <w:sz w:val="24"/>
          <w:szCs w:val="24"/>
        </w:rPr>
        <w:t xml:space="preserve"> – Serão desclassificadas as propostas que alterem, descaracterizem ou desatendam às especificações do objeto, independentemente do preço que ofertem.</w:t>
      </w:r>
    </w:p>
    <w:p w:rsidR="00EE6A14" w:rsidRPr="00E06F77" w:rsidRDefault="00EE6A14" w:rsidP="001234B9">
      <w:pPr>
        <w:widowControl w:val="0"/>
        <w:tabs>
          <w:tab w:val="left" w:pos="0"/>
          <w:tab w:val="left" w:pos="360"/>
        </w:tabs>
        <w:jc w:val="both"/>
        <w:rPr>
          <w:rStyle w:val="Forte"/>
          <w:rFonts w:ascii="Arial" w:hAnsi="Arial" w:cs="Arial"/>
          <w:b w:val="0"/>
          <w:sz w:val="24"/>
          <w:szCs w:val="24"/>
        </w:rPr>
      </w:pPr>
    </w:p>
    <w:p w:rsidR="00914C23" w:rsidRPr="00E06F77" w:rsidRDefault="002115C0" w:rsidP="001234B9">
      <w:pPr>
        <w:widowControl w:val="0"/>
        <w:tabs>
          <w:tab w:val="left" w:pos="0"/>
          <w:tab w:val="left" w:pos="360"/>
        </w:tabs>
        <w:jc w:val="both"/>
        <w:rPr>
          <w:rStyle w:val="Forte"/>
          <w:rFonts w:ascii="Arial" w:hAnsi="Arial" w:cs="Arial"/>
          <w:b w:val="0"/>
          <w:sz w:val="24"/>
          <w:szCs w:val="24"/>
        </w:rPr>
      </w:pPr>
      <w:r w:rsidRPr="00E06F77">
        <w:rPr>
          <w:rStyle w:val="Forte"/>
          <w:rFonts w:ascii="Arial" w:hAnsi="Arial" w:cs="Arial"/>
          <w:b w:val="0"/>
          <w:sz w:val="24"/>
          <w:szCs w:val="24"/>
        </w:rPr>
        <w:t>7.8</w:t>
      </w:r>
      <w:r w:rsidR="00914C23" w:rsidRPr="00E06F77">
        <w:rPr>
          <w:rStyle w:val="Forte"/>
          <w:rFonts w:ascii="Arial" w:hAnsi="Arial" w:cs="Arial"/>
          <w:b w:val="0"/>
          <w:sz w:val="24"/>
          <w:szCs w:val="24"/>
        </w:rPr>
        <w:t xml:space="preserve"> - Não serão consideradas, admitidas ou aceitas propostas que ofereçam preços baseados nas ofertas das demais licitantes, simbólicos, irrisórios ou de valor zero.</w:t>
      </w:r>
    </w:p>
    <w:p w:rsidR="00914C23" w:rsidRPr="00E06F77" w:rsidRDefault="00914C23" w:rsidP="001234B9">
      <w:pPr>
        <w:widowControl w:val="0"/>
        <w:tabs>
          <w:tab w:val="left" w:pos="0"/>
        </w:tabs>
        <w:jc w:val="both"/>
        <w:rPr>
          <w:rStyle w:val="Forte"/>
          <w:rFonts w:ascii="Arial" w:hAnsi="Arial" w:cs="Arial"/>
          <w:b w:val="0"/>
          <w:sz w:val="24"/>
          <w:szCs w:val="24"/>
        </w:rPr>
      </w:pPr>
    </w:p>
    <w:p w:rsidR="00914C23" w:rsidRPr="00E06F77" w:rsidRDefault="002115C0" w:rsidP="001234B9">
      <w:pPr>
        <w:widowControl w:val="0"/>
        <w:tabs>
          <w:tab w:val="left" w:pos="0"/>
          <w:tab w:val="left" w:pos="360"/>
        </w:tabs>
        <w:jc w:val="both"/>
        <w:rPr>
          <w:rStyle w:val="Forte"/>
          <w:rFonts w:ascii="Arial" w:hAnsi="Arial" w:cs="Arial"/>
          <w:b w:val="0"/>
          <w:sz w:val="24"/>
          <w:szCs w:val="24"/>
        </w:rPr>
      </w:pPr>
      <w:r w:rsidRPr="00E06F77">
        <w:rPr>
          <w:rStyle w:val="Forte"/>
          <w:rFonts w:ascii="Arial" w:hAnsi="Arial" w:cs="Arial"/>
          <w:b w:val="0"/>
          <w:sz w:val="24"/>
          <w:szCs w:val="24"/>
        </w:rPr>
        <w:t>7.9</w:t>
      </w:r>
      <w:r w:rsidR="00914C23" w:rsidRPr="00E06F77">
        <w:rPr>
          <w:rStyle w:val="Forte"/>
          <w:rFonts w:ascii="Arial" w:hAnsi="Arial" w:cs="Arial"/>
          <w:b w:val="0"/>
          <w:sz w:val="24"/>
          <w:szCs w:val="24"/>
        </w:rPr>
        <w:t xml:space="preserve"> – Considerar-se-á desclassificada a proposta que, para sua viabilização, necessite de vantagens ou subsídios que não estejam previamente autorizados em lei e à disposição de todos os concorrentes.</w:t>
      </w:r>
    </w:p>
    <w:p w:rsidR="00B81CC6" w:rsidRPr="00E06F77" w:rsidRDefault="00B81CC6" w:rsidP="001234B9">
      <w:pPr>
        <w:widowControl w:val="0"/>
        <w:tabs>
          <w:tab w:val="left" w:pos="0"/>
          <w:tab w:val="left" w:pos="360"/>
        </w:tabs>
        <w:jc w:val="both"/>
        <w:rPr>
          <w:rStyle w:val="Forte"/>
          <w:rFonts w:ascii="Arial" w:hAnsi="Arial" w:cs="Arial"/>
          <w:b w:val="0"/>
          <w:sz w:val="24"/>
          <w:szCs w:val="24"/>
        </w:rPr>
      </w:pPr>
    </w:p>
    <w:p w:rsidR="00914C23" w:rsidRPr="00E06F77" w:rsidRDefault="00914C23" w:rsidP="001234B9">
      <w:pPr>
        <w:widowControl w:val="0"/>
        <w:tabs>
          <w:tab w:val="left" w:pos="0"/>
          <w:tab w:val="left" w:pos="360"/>
        </w:tabs>
        <w:jc w:val="both"/>
        <w:rPr>
          <w:rStyle w:val="Forte"/>
          <w:rFonts w:ascii="Arial" w:hAnsi="Arial" w:cs="Arial"/>
          <w:b w:val="0"/>
          <w:sz w:val="24"/>
          <w:szCs w:val="24"/>
        </w:rPr>
      </w:pPr>
      <w:r w:rsidRPr="00E06F77">
        <w:rPr>
          <w:rStyle w:val="Forte"/>
          <w:rFonts w:ascii="Arial" w:hAnsi="Arial" w:cs="Arial"/>
          <w:b w:val="0"/>
          <w:sz w:val="24"/>
          <w:szCs w:val="24"/>
        </w:rPr>
        <w:t>7.1</w:t>
      </w:r>
      <w:r w:rsidR="002115C0" w:rsidRPr="00E06F77">
        <w:rPr>
          <w:rStyle w:val="Forte"/>
          <w:rFonts w:ascii="Arial" w:hAnsi="Arial" w:cs="Arial"/>
          <w:b w:val="0"/>
          <w:sz w:val="24"/>
          <w:szCs w:val="24"/>
        </w:rPr>
        <w:t>0</w:t>
      </w:r>
      <w:r w:rsidRPr="00E06F77">
        <w:rPr>
          <w:rStyle w:val="Forte"/>
          <w:rFonts w:ascii="Arial" w:hAnsi="Arial" w:cs="Arial"/>
          <w:b w:val="0"/>
          <w:sz w:val="24"/>
          <w:szCs w:val="24"/>
        </w:rPr>
        <w:t xml:space="preserve"> – Considerar-se-á, também, desclassificada a proposta de entidade estatal alheia à esfera político-administrativa do município de </w:t>
      </w:r>
      <w:r w:rsidR="007A1F56" w:rsidRPr="00E06F77">
        <w:rPr>
          <w:rStyle w:val="Forte"/>
          <w:rFonts w:ascii="Arial" w:hAnsi="Arial" w:cs="Arial"/>
          <w:b w:val="0"/>
          <w:sz w:val="24"/>
          <w:szCs w:val="24"/>
        </w:rPr>
        <w:t>Sidrolândia</w:t>
      </w:r>
      <w:r w:rsidRPr="00E06F77">
        <w:rPr>
          <w:rStyle w:val="Forte"/>
          <w:rFonts w:ascii="Arial" w:hAnsi="Arial" w:cs="Arial"/>
          <w:b w:val="0"/>
          <w:sz w:val="24"/>
          <w:szCs w:val="24"/>
        </w:rPr>
        <w:t xml:space="preserve"> que, para sua viabilização, necessite de vantagem ou subsídios deste poder público.</w:t>
      </w:r>
    </w:p>
    <w:p w:rsidR="00A172C1" w:rsidRPr="00E06F77" w:rsidRDefault="00A172C1" w:rsidP="001234B9">
      <w:pPr>
        <w:widowControl w:val="0"/>
        <w:tabs>
          <w:tab w:val="left" w:pos="0"/>
          <w:tab w:val="left" w:pos="360"/>
        </w:tabs>
        <w:jc w:val="both"/>
        <w:rPr>
          <w:rStyle w:val="Forte"/>
          <w:rFonts w:ascii="Arial" w:hAnsi="Arial" w:cs="Arial"/>
          <w:b w:val="0"/>
          <w:sz w:val="24"/>
          <w:szCs w:val="24"/>
        </w:rPr>
      </w:pPr>
    </w:p>
    <w:p w:rsidR="00914C23" w:rsidRPr="00E06F77" w:rsidRDefault="00914C23" w:rsidP="001234B9">
      <w:pPr>
        <w:widowControl w:val="0"/>
        <w:tabs>
          <w:tab w:val="left" w:pos="0"/>
          <w:tab w:val="left" w:pos="360"/>
        </w:tabs>
        <w:jc w:val="both"/>
        <w:rPr>
          <w:rStyle w:val="Forte"/>
          <w:rFonts w:ascii="Arial" w:hAnsi="Arial" w:cs="Arial"/>
          <w:b w:val="0"/>
          <w:sz w:val="24"/>
          <w:szCs w:val="24"/>
        </w:rPr>
      </w:pPr>
      <w:r w:rsidRPr="00E06F77">
        <w:rPr>
          <w:rStyle w:val="Forte"/>
          <w:rFonts w:ascii="Arial" w:hAnsi="Arial" w:cs="Arial"/>
          <w:b w:val="0"/>
          <w:sz w:val="24"/>
          <w:szCs w:val="24"/>
        </w:rPr>
        <w:t>7.1</w:t>
      </w:r>
      <w:r w:rsidR="002115C0" w:rsidRPr="00E06F77">
        <w:rPr>
          <w:rStyle w:val="Forte"/>
          <w:rFonts w:ascii="Arial" w:hAnsi="Arial" w:cs="Arial"/>
          <w:b w:val="0"/>
          <w:sz w:val="24"/>
          <w:szCs w:val="24"/>
        </w:rPr>
        <w:t>1</w:t>
      </w:r>
      <w:r w:rsidRPr="00E06F77">
        <w:rPr>
          <w:rStyle w:val="Forte"/>
          <w:rFonts w:ascii="Arial" w:hAnsi="Arial" w:cs="Arial"/>
          <w:b w:val="0"/>
          <w:sz w:val="24"/>
          <w:szCs w:val="24"/>
        </w:rPr>
        <w:t xml:space="preserve"> – </w:t>
      </w:r>
      <w:r w:rsidR="008566C8" w:rsidRPr="00E06F77">
        <w:rPr>
          <w:rStyle w:val="Forte"/>
          <w:rFonts w:ascii="Arial" w:hAnsi="Arial" w:cs="Arial"/>
          <w:b w:val="0"/>
          <w:sz w:val="24"/>
          <w:szCs w:val="24"/>
        </w:rPr>
        <w:t>Incluem-se</w:t>
      </w:r>
      <w:r w:rsidRPr="00E06F77">
        <w:rPr>
          <w:rStyle w:val="Forte"/>
          <w:rFonts w:ascii="Arial" w:hAnsi="Arial" w:cs="Arial"/>
          <w:b w:val="0"/>
          <w:sz w:val="24"/>
          <w:szCs w:val="24"/>
        </w:rPr>
        <w:t xml:space="preserve"> nas vantagens ou subsídios de que trata os subitens 7.11 e 7.12 anteriores, qualquer tipo de tratamento tributário diferenciado, ainda que em </w:t>
      </w:r>
      <w:r w:rsidR="00AF6741" w:rsidRPr="00E06F77">
        <w:rPr>
          <w:rStyle w:val="Forte"/>
          <w:rFonts w:ascii="Arial" w:hAnsi="Arial" w:cs="Arial"/>
          <w:b w:val="0"/>
          <w:sz w:val="24"/>
          <w:szCs w:val="24"/>
        </w:rPr>
        <w:t>consequência</w:t>
      </w:r>
      <w:r w:rsidRPr="00E06F77">
        <w:rPr>
          <w:rStyle w:val="Forte"/>
          <w:rFonts w:ascii="Arial" w:hAnsi="Arial" w:cs="Arial"/>
          <w:b w:val="0"/>
          <w:sz w:val="24"/>
          <w:szCs w:val="24"/>
        </w:rPr>
        <w:t xml:space="preserve"> da natureza jurídica do licitante, que comprometa a isonomia fiscal que deve prevalecer entre todos os concorrentes </w:t>
      </w:r>
    </w:p>
    <w:p w:rsidR="00863DA6" w:rsidRDefault="00863DA6" w:rsidP="001234B9">
      <w:pPr>
        <w:widowControl w:val="0"/>
        <w:tabs>
          <w:tab w:val="left" w:pos="0"/>
          <w:tab w:val="left" w:pos="360"/>
        </w:tabs>
        <w:jc w:val="both"/>
        <w:rPr>
          <w:rStyle w:val="Forte"/>
          <w:rFonts w:ascii="Arial" w:hAnsi="Arial" w:cs="Arial"/>
          <w:b w:val="0"/>
          <w:sz w:val="24"/>
          <w:szCs w:val="24"/>
        </w:rPr>
      </w:pPr>
    </w:p>
    <w:p w:rsidR="00E61A1F" w:rsidRPr="00E06F77" w:rsidRDefault="00E61A1F" w:rsidP="001234B9">
      <w:pPr>
        <w:widowControl w:val="0"/>
        <w:tabs>
          <w:tab w:val="left" w:pos="0"/>
          <w:tab w:val="left" w:pos="360"/>
        </w:tabs>
        <w:jc w:val="both"/>
        <w:rPr>
          <w:rStyle w:val="Forte"/>
          <w:rFonts w:ascii="Arial" w:hAnsi="Arial" w:cs="Arial"/>
          <w:b w:val="0"/>
          <w:sz w:val="24"/>
          <w:szCs w:val="24"/>
        </w:rPr>
      </w:pPr>
    </w:p>
    <w:p w:rsidR="00914C23" w:rsidRPr="00E06F77" w:rsidRDefault="00914C23" w:rsidP="001234B9">
      <w:pPr>
        <w:widowControl w:val="0"/>
        <w:tabs>
          <w:tab w:val="left" w:pos="0"/>
        </w:tabs>
        <w:jc w:val="both"/>
        <w:rPr>
          <w:rStyle w:val="Forte"/>
          <w:rFonts w:ascii="Arial" w:hAnsi="Arial" w:cs="Arial"/>
          <w:b w:val="0"/>
          <w:sz w:val="24"/>
          <w:szCs w:val="24"/>
        </w:rPr>
      </w:pPr>
      <w:r w:rsidRPr="00E06F77">
        <w:rPr>
          <w:rStyle w:val="Forte"/>
          <w:rFonts w:ascii="Arial" w:hAnsi="Arial" w:cs="Arial"/>
          <w:b w:val="0"/>
          <w:sz w:val="24"/>
          <w:szCs w:val="24"/>
        </w:rPr>
        <w:t>7.1</w:t>
      </w:r>
      <w:r w:rsidR="002115C0" w:rsidRPr="00E06F77">
        <w:rPr>
          <w:rStyle w:val="Forte"/>
          <w:rFonts w:ascii="Arial" w:hAnsi="Arial" w:cs="Arial"/>
          <w:b w:val="0"/>
          <w:sz w:val="24"/>
          <w:szCs w:val="24"/>
        </w:rPr>
        <w:t>2</w:t>
      </w:r>
      <w:r w:rsidRPr="00E06F77">
        <w:rPr>
          <w:rStyle w:val="Forte"/>
          <w:rFonts w:ascii="Arial" w:hAnsi="Arial" w:cs="Arial"/>
          <w:b w:val="0"/>
          <w:sz w:val="24"/>
          <w:szCs w:val="24"/>
        </w:rPr>
        <w:t xml:space="preserve"> - A licitante poderá oferecer esclarecimentos à Comissão Permanente de Licitações por meio de carta, que anexará ao envelope de documentação ou ao de proposta, conforme se refiram à habilitação preliminar ou à execução do objeto em licitação.</w:t>
      </w:r>
    </w:p>
    <w:p w:rsidR="007F0CF4" w:rsidRPr="00E06F77" w:rsidRDefault="007F0CF4" w:rsidP="001234B9">
      <w:pPr>
        <w:widowControl w:val="0"/>
        <w:tabs>
          <w:tab w:val="left" w:pos="0"/>
        </w:tabs>
        <w:jc w:val="both"/>
        <w:rPr>
          <w:rStyle w:val="Forte"/>
          <w:rFonts w:ascii="Arial" w:hAnsi="Arial" w:cs="Arial"/>
          <w:b w:val="0"/>
          <w:sz w:val="24"/>
          <w:szCs w:val="24"/>
        </w:rPr>
      </w:pPr>
    </w:p>
    <w:p w:rsidR="00A0542D" w:rsidRPr="00E06F77" w:rsidRDefault="00914C23" w:rsidP="00746967">
      <w:pPr>
        <w:pStyle w:val="Corpodetexto2"/>
        <w:widowControl w:val="0"/>
        <w:tabs>
          <w:tab w:val="left" w:pos="0"/>
        </w:tabs>
        <w:rPr>
          <w:rStyle w:val="Forte"/>
          <w:rFonts w:ascii="Arial" w:hAnsi="Arial" w:cs="Arial"/>
          <w:b w:val="0"/>
          <w:sz w:val="24"/>
          <w:szCs w:val="24"/>
        </w:rPr>
      </w:pPr>
      <w:r w:rsidRPr="00E06F77">
        <w:rPr>
          <w:rStyle w:val="Forte"/>
          <w:rFonts w:ascii="Arial" w:hAnsi="Arial" w:cs="Arial"/>
          <w:b w:val="0"/>
          <w:sz w:val="24"/>
          <w:szCs w:val="24"/>
        </w:rPr>
        <w:t>7.1</w:t>
      </w:r>
      <w:r w:rsidR="002115C0" w:rsidRPr="00E06F77">
        <w:rPr>
          <w:rStyle w:val="Forte"/>
          <w:rFonts w:ascii="Arial" w:hAnsi="Arial" w:cs="Arial"/>
          <w:b w:val="0"/>
          <w:sz w:val="24"/>
          <w:szCs w:val="24"/>
        </w:rPr>
        <w:t>3</w:t>
      </w:r>
      <w:r w:rsidRPr="00E06F77">
        <w:rPr>
          <w:rStyle w:val="Forte"/>
          <w:rFonts w:ascii="Arial" w:hAnsi="Arial" w:cs="Arial"/>
          <w:b w:val="0"/>
          <w:sz w:val="24"/>
          <w:szCs w:val="24"/>
        </w:rPr>
        <w:t xml:space="preserve"> - Não havendo tempo suficiente para conclusão dos trabalhos, o Presidente da Comissão suspenderá a sessão e designará dia e hora para seu prosseguimento, consignado em Ata, lavrada e assinada pela Comissão, bem como pelos representantes presentes. </w:t>
      </w:r>
    </w:p>
    <w:p w:rsidR="00A0542D" w:rsidRDefault="00A0542D" w:rsidP="00475326">
      <w:pPr>
        <w:pStyle w:val="Corpodetexto2"/>
        <w:widowControl w:val="0"/>
        <w:tabs>
          <w:tab w:val="left" w:pos="720"/>
        </w:tabs>
        <w:ind w:left="708"/>
        <w:rPr>
          <w:rStyle w:val="Forte"/>
          <w:rFonts w:ascii="Arial" w:hAnsi="Arial" w:cs="Arial"/>
          <w:b w:val="0"/>
          <w:sz w:val="24"/>
          <w:szCs w:val="24"/>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286F71" w:rsidTr="001234B9">
        <w:tc>
          <w:tcPr>
            <w:tcW w:w="9498" w:type="dxa"/>
            <w:tcBorders>
              <w:top w:val="single" w:sz="4" w:space="0" w:color="000000"/>
              <w:left w:val="nil"/>
              <w:bottom w:val="single" w:sz="4" w:space="0" w:color="000000"/>
              <w:right w:val="nil"/>
            </w:tcBorders>
            <w:shd w:val="pct20" w:color="auto" w:fill="auto"/>
          </w:tcPr>
          <w:p w:rsidR="00914C23" w:rsidRPr="00286F71" w:rsidRDefault="003D47D0" w:rsidP="00DD5193">
            <w:pPr>
              <w:widowControl w:val="0"/>
              <w:numPr>
                <w:ilvl w:val="0"/>
                <w:numId w:val="3"/>
              </w:numPr>
              <w:tabs>
                <w:tab w:val="left" w:pos="34"/>
              </w:tabs>
              <w:ind w:left="34" w:firstLine="0"/>
              <w:jc w:val="both"/>
              <w:rPr>
                <w:rStyle w:val="Forte"/>
                <w:rFonts w:ascii="Arial" w:hAnsi="Arial" w:cs="Arial"/>
                <w:sz w:val="24"/>
                <w:szCs w:val="24"/>
              </w:rPr>
            </w:pPr>
            <w:r w:rsidRPr="00286F71">
              <w:rPr>
                <w:rStyle w:val="Forte"/>
                <w:rFonts w:ascii="Arial" w:hAnsi="Arial" w:cs="Arial"/>
                <w:sz w:val="24"/>
                <w:szCs w:val="24"/>
              </w:rPr>
              <w:t xml:space="preserve">- </w:t>
            </w:r>
            <w:r w:rsidR="00914C23" w:rsidRPr="00286F71">
              <w:rPr>
                <w:rStyle w:val="Forte"/>
                <w:rFonts w:ascii="Arial" w:hAnsi="Arial" w:cs="Arial"/>
                <w:sz w:val="24"/>
                <w:szCs w:val="24"/>
              </w:rPr>
              <w:t>CRITÉRIOS</w:t>
            </w:r>
            <w:r w:rsidR="008566C8" w:rsidRPr="00286F71">
              <w:rPr>
                <w:rStyle w:val="Forte"/>
                <w:rFonts w:ascii="Arial" w:hAnsi="Arial" w:cs="Arial"/>
                <w:sz w:val="24"/>
                <w:szCs w:val="24"/>
              </w:rPr>
              <w:t xml:space="preserve"> </w:t>
            </w:r>
            <w:r w:rsidR="00914C23" w:rsidRPr="00286F71">
              <w:rPr>
                <w:rStyle w:val="Forte"/>
                <w:rFonts w:ascii="Arial" w:hAnsi="Arial" w:cs="Arial"/>
                <w:sz w:val="24"/>
                <w:szCs w:val="24"/>
              </w:rPr>
              <w:t>DE</w:t>
            </w:r>
            <w:r w:rsidR="008566C8" w:rsidRPr="00286F71">
              <w:rPr>
                <w:rStyle w:val="Forte"/>
                <w:rFonts w:ascii="Arial" w:hAnsi="Arial" w:cs="Arial"/>
                <w:sz w:val="24"/>
                <w:szCs w:val="24"/>
              </w:rPr>
              <w:t xml:space="preserve"> </w:t>
            </w:r>
            <w:r w:rsidR="00914C23" w:rsidRPr="00286F71">
              <w:rPr>
                <w:rStyle w:val="Forte"/>
                <w:rFonts w:ascii="Arial" w:hAnsi="Arial" w:cs="Arial"/>
                <w:sz w:val="24"/>
                <w:szCs w:val="24"/>
              </w:rPr>
              <w:t>DESEMPATE</w:t>
            </w:r>
          </w:p>
        </w:tc>
      </w:tr>
    </w:tbl>
    <w:p w:rsidR="00914C23" w:rsidRPr="00286F71" w:rsidRDefault="00914C23" w:rsidP="00286F71">
      <w:pPr>
        <w:widowControl w:val="0"/>
        <w:tabs>
          <w:tab w:val="left" w:pos="720"/>
        </w:tabs>
        <w:ind w:left="708"/>
        <w:jc w:val="both"/>
        <w:rPr>
          <w:rStyle w:val="Forte"/>
          <w:rFonts w:ascii="Arial" w:hAnsi="Arial" w:cs="Arial"/>
          <w:sz w:val="24"/>
          <w:szCs w:val="24"/>
        </w:rPr>
      </w:pPr>
    </w:p>
    <w:p w:rsidR="00914C23" w:rsidRPr="00286F71" w:rsidRDefault="00914C23" w:rsidP="00286F71">
      <w:pPr>
        <w:widowControl w:val="0"/>
        <w:tabs>
          <w:tab w:val="left" w:pos="0"/>
        </w:tabs>
        <w:jc w:val="both"/>
        <w:rPr>
          <w:rStyle w:val="Forte"/>
          <w:rFonts w:ascii="Arial" w:hAnsi="Arial" w:cs="Arial"/>
          <w:b w:val="0"/>
          <w:sz w:val="24"/>
          <w:szCs w:val="24"/>
        </w:rPr>
      </w:pPr>
      <w:r w:rsidRPr="00286F71">
        <w:rPr>
          <w:rStyle w:val="Forte"/>
          <w:rFonts w:ascii="Arial" w:hAnsi="Arial" w:cs="Arial"/>
          <w:b w:val="0"/>
          <w:sz w:val="24"/>
          <w:szCs w:val="24"/>
        </w:rPr>
        <w:t>8.1 – Na presente licitação será assegurada, como critério de desempate, preferência de contratação para as microempresas e empresas de pequeno porte (art. 44 da Lei Complementar Federal nº</w:t>
      </w:r>
      <w:r w:rsidR="00E02EC5" w:rsidRPr="00286F71">
        <w:rPr>
          <w:rStyle w:val="Forte"/>
          <w:rFonts w:ascii="Arial" w:hAnsi="Arial" w:cs="Arial"/>
          <w:b w:val="0"/>
          <w:sz w:val="24"/>
          <w:szCs w:val="24"/>
        </w:rPr>
        <w:t xml:space="preserve"> </w:t>
      </w:r>
      <w:r w:rsidRPr="00286F71">
        <w:rPr>
          <w:rStyle w:val="Forte"/>
          <w:rFonts w:ascii="Arial" w:hAnsi="Arial" w:cs="Arial"/>
          <w:b w:val="0"/>
          <w:sz w:val="24"/>
          <w:szCs w:val="24"/>
        </w:rPr>
        <w:t>123/2006 de 14.12.2006).</w:t>
      </w:r>
    </w:p>
    <w:p w:rsidR="00914C23" w:rsidRPr="00286F71" w:rsidRDefault="00914C23" w:rsidP="00286F71">
      <w:pPr>
        <w:widowControl w:val="0"/>
        <w:tabs>
          <w:tab w:val="left" w:pos="0"/>
        </w:tabs>
        <w:jc w:val="both"/>
        <w:rPr>
          <w:rStyle w:val="Forte"/>
          <w:rFonts w:ascii="Arial" w:hAnsi="Arial" w:cs="Arial"/>
          <w:b w:val="0"/>
          <w:sz w:val="24"/>
          <w:szCs w:val="24"/>
        </w:rPr>
      </w:pPr>
    </w:p>
    <w:p w:rsidR="00914C23" w:rsidRPr="00286F71" w:rsidRDefault="00914C23" w:rsidP="00286F71">
      <w:pPr>
        <w:widowControl w:val="0"/>
        <w:tabs>
          <w:tab w:val="left" w:pos="567"/>
        </w:tabs>
        <w:ind w:left="567"/>
        <w:jc w:val="both"/>
        <w:rPr>
          <w:rStyle w:val="Forte"/>
          <w:rFonts w:ascii="Arial" w:hAnsi="Arial" w:cs="Arial"/>
          <w:b w:val="0"/>
          <w:sz w:val="24"/>
          <w:szCs w:val="24"/>
        </w:rPr>
      </w:pPr>
      <w:r w:rsidRPr="00286F71">
        <w:rPr>
          <w:rStyle w:val="Forte"/>
          <w:rFonts w:ascii="Arial" w:hAnsi="Arial" w:cs="Arial"/>
          <w:b w:val="0"/>
          <w:sz w:val="24"/>
          <w:szCs w:val="24"/>
        </w:rPr>
        <w:t>8.1.1 – Entende-se por empate aquelas situações em que as propostas apresentadas pelas microempresas e empresas de pequeno porte sejam iguais ou até 10% (dez por cento) superiores à proposta mais bem classificada (§ 1º do art. 44 da Lei Complementar Federal nº</w:t>
      </w:r>
      <w:r w:rsidR="00C81B33" w:rsidRPr="00286F71">
        <w:rPr>
          <w:rStyle w:val="Forte"/>
          <w:rFonts w:ascii="Arial" w:hAnsi="Arial" w:cs="Arial"/>
          <w:b w:val="0"/>
          <w:sz w:val="24"/>
          <w:szCs w:val="24"/>
        </w:rPr>
        <w:t xml:space="preserve"> </w:t>
      </w:r>
      <w:r w:rsidRPr="00286F71">
        <w:rPr>
          <w:rStyle w:val="Forte"/>
          <w:rFonts w:ascii="Arial" w:hAnsi="Arial" w:cs="Arial"/>
          <w:b w:val="0"/>
          <w:sz w:val="24"/>
          <w:szCs w:val="24"/>
        </w:rPr>
        <w:t>123/2006 de 14.12.2006).</w:t>
      </w:r>
    </w:p>
    <w:p w:rsidR="002C28A8" w:rsidRPr="00286F71" w:rsidRDefault="002C28A8" w:rsidP="00286F71">
      <w:pPr>
        <w:widowControl w:val="0"/>
        <w:tabs>
          <w:tab w:val="left" w:pos="0"/>
        </w:tabs>
        <w:jc w:val="both"/>
        <w:rPr>
          <w:rStyle w:val="Forte"/>
          <w:rFonts w:ascii="Arial" w:hAnsi="Arial" w:cs="Arial"/>
          <w:b w:val="0"/>
          <w:sz w:val="24"/>
          <w:szCs w:val="24"/>
        </w:rPr>
      </w:pPr>
    </w:p>
    <w:p w:rsidR="0077071F" w:rsidRPr="00286F71" w:rsidRDefault="00914C23" w:rsidP="00286F71">
      <w:pPr>
        <w:widowControl w:val="0"/>
        <w:tabs>
          <w:tab w:val="left" w:pos="0"/>
        </w:tabs>
        <w:jc w:val="both"/>
        <w:rPr>
          <w:rStyle w:val="Forte"/>
          <w:rFonts w:ascii="Arial" w:hAnsi="Arial" w:cs="Arial"/>
          <w:b w:val="0"/>
          <w:sz w:val="24"/>
          <w:szCs w:val="24"/>
        </w:rPr>
      </w:pPr>
      <w:r w:rsidRPr="00286F71">
        <w:rPr>
          <w:rStyle w:val="Forte"/>
          <w:rFonts w:ascii="Arial" w:hAnsi="Arial" w:cs="Arial"/>
          <w:b w:val="0"/>
          <w:sz w:val="24"/>
          <w:szCs w:val="24"/>
        </w:rPr>
        <w:t>8.2 – Ocorrendo o empate, proceder-se-á da seguinte forma:</w:t>
      </w:r>
    </w:p>
    <w:p w:rsidR="00836559" w:rsidRPr="00286F71" w:rsidRDefault="00836559" w:rsidP="00286F71">
      <w:pPr>
        <w:widowControl w:val="0"/>
        <w:tabs>
          <w:tab w:val="left" w:pos="0"/>
        </w:tabs>
        <w:jc w:val="both"/>
        <w:rPr>
          <w:rStyle w:val="Forte"/>
          <w:rFonts w:ascii="Arial" w:hAnsi="Arial" w:cs="Arial"/>
          <w:b w:val="0"/>
          <w:sz w:val="24"/>
          <w:szCs w:val="24"/>
        </w:rPr>
      </w:pPr>
    </w:p>
    <w:p w:rsidR="00914C23" w:rsidRPr="00286F71" w:rsidRDefault="00914C23" w:rsidP="00286F71">
      <w:pPr>
        <w:widowControl w:val="0"/>
        <w:tabs>
          <w:tab w:val="left" w:pos="567"/>
        </w:tabs>
        <w:ind w:left="567"/>
        <w:jc w:val="both"/>
        <w:rPr>
          <w:rStyle w:val="Forte"/>
          <w:rFonts w:ascii="Arial" w:hAnsi="Arial" w:cs="Arial"/>
          <w:b w:val="0"/>
          <w:sz w:val="24"/>
          <w:szCs w:val="24"/>
        </w:rPr>
      </w:pPr>
      <w:r w:rsidRPr="00286F71">
        <w:rPr>
          <w:rStyle w:val="Forte"/>
          <w:rFonts w:ascii="Arial" w:hAnsi="Arial" w:cs="Arial"/>
          <w:b w:val="0"/>
          <w:sz w:val="24"/>
          <w:szCs w:val="24"/>
        </w:rPr>
        <w:t>8.2.1 – A microempresa ou empresa de pequeno porte mais bem classificada poderá apresentar proposta de preço inferior àquela considerada vencedora do certame, situação em que será adjudicado em seu favor o objeto licitado (inciso I do art. 45 da Lei Complementar Federal nº</w:t>
      </w:r>
      <w:r w:rsidR="00C81B33" w:rsidRPr="00286F71">
        <w:rPr>
          <w:rStyle w:val="Forte"/>
          <w:rFonts w:ascii="Arial" w:hAnsi="Arial" w:cs="Arial"/>
          <w:b w:val="0"/>
          <w:sz w:val="24"/>
          <w:szCs w:val="24"/>
        </w:rPr>
        <w:t xml:space="preserve"> </w:t>
      </w:r>
      <w:r w:rsidRPr="00286F71">
        <w:rPr>
          <w:rStyle w:val="Forte"/>
          <w:rFonts w:ascii="Arial" w:hAnsi="Arial" w:cs="Arial"/>
          <w:b w:val="0"/>
          <w:sz w:val="24"/>
          <w:szCs w:val="24"/>
        </w:rPr>
        <w:t>123/2006 de 14.12.2006).</w:t>
      </w:r>
    </w:p>
    <w:p w:rsidR="00AD4D22" w:rsidRPr="00286F71" w:rsidRDefault="00AD4D22" w:rsidP="00286F71">
      <w:pPr>
        <w:widowControl w:val="0"/>
        <w:tabs>
          <w:tab w:val="left" w:pos="567"/>
        </w:tabs>
        <w:ind w:left="567"/>
        <w:jc w:val="both"/>
        <w:rPr>
          <w:rStyle w:val="Forte"/>
          <w:rFonts w:ascii="Arial" w:hAnsi="Arial" w:cs="Arial"/>
          <w:b w:val="0"/>
          <w:sz w:val="24"/>
          <w:szCs w:val="24"/>
        </w:rPr>
      </w:pPr>
    </w:p>
    <w:p w:rsidR="00914C23" w:rsidRPr="00286F71" w:rsidRDefault="00914C23" w:rsidP="00286F71">
      <w:pPr>
        <w:widowControl w:val="0"/>
        <w:tabs>
          <w:tab w:val="left" w:pos="567"/>
        </w:tabs>
        <w:ind w:left="567"/>
        <w:jc w:val="both"/>
        <w:rPr>
          <w:rStyle w:val="Forte"/>
          <w:rFonts w:ascii="Arial" w:hAnsi="Arial" w:cs="Arial"/>
          <w:b w:val="0"/>
          <w:sz w:val="24"/>
          <w:szCs w:val="24"/>
        </w:rPr>
      </w:pPr>
      <w:r w:rsidRPr="00286F71">
        <w:rPr>
          <w:rStyle w:val="Forte"/>
          <w:rFonts w:ascii="Arial" w:hAnsi="Arial" w:cs="Arial"/>
          <w:b w:val="0"/>
          <w:sz w:val="24"/>
          <w:szCs w:val="24"/>
        </w:rPr>
        <w:t xml:space="preserve">8.2.2 – Não ocorrendo </w:t>
      </w:r>
      <w:r w:rsidR="008566C8" w:rsidRPr="00286F71">
        <w:rPr>
          <w:rStyle w:val="Forte"/>
          <w:rFonts w:ascii="Arial" w:hAnsi="Arial" w:cs="Arial"/>
          <w:b w:val="0"/>
          <w:sz w:val="24"/>
          <w:szCs w:val="24"/>
        </w:rPr>
        <w:t>à</w:t>
      </w:r>
      <w:r w:rsidRPr="00286F71">
        <w:rPr>
          <w:rStyle w:val="Forte"/>
          <w:rFonts w:ascii="Arial" w:hAnsi="Arial" w:cs="Arial"/>
          <w:b w:val="0"/>
          <w:sz w:val="24"/>
          <w:szCs w:val="24"/>
        </w:rPr>
        <w:t xml:space="preserve"> contratação da microempresa ou empresa de pequeno porte, na forma do subitem 8.2.1 deste Edital, serão convocadas as remanescentes que porventura se enquadrem na hipótese do subitem 8.1.1 deste Edital, na ordem classificatória, para o exercício do mesmo direito (inciso II do art. 45 da Lei Complementar Federal nº</w:t>
      </w:r>
      <w:r w:rsidR="00C81B33" w:rsidRPr="00286F71">
        <w:rPr>
          <w:rStyle w:val="Forte"/>
          <w:rFonts w:ascii="Arial" w:hAnsi="Arial" w:cs="Arial"/>
          <w:b w:val="0"/>
          <w:sz w:val="24"/>
          <w:szCs w:val="24"/>
        </w:rPr>
        <w:t xml:space="preserve"> </w:t>
      </w:r>
      <w:r w:rsidRPr="00286F71">
        <w:rPr>
          <w:rStyle w:val="Forte"/>
          <w:rFonts w:ascii="Arial" w:hAnsi="Arial" w:cs="Arial"/>
          <w:b w:val="0"/>
          <w:sz w:val="24"/>
          <w:szCs w:val="24"/>
        </w:rPr>
        <w:t>123/2006 de 14.12.2006).</w:t>
      </w:r>
    </w:p>
    <w:p w:rsidR="00057BA1" w:rsidRPr="00286F71" w:rsidRDefault="00057BA1" w:rsidP="00286F71">
      <w:pPr>
        <w:widowControl w:val="0"/>
        <w:tabs>
          <w:tab w:val="left" w:pos="567"/>
        </w:tabs>
        <w:ind w:left="567"/>
        <w:jc w:val="both"/>
        <w:rPr>
          <w:rStyle w:val="Forte"/>
          <w:rFonts w:ascii="Arial" w:hAnsi="Arial" w:cs="Arial"/>
          <w:b w:val="0"/>
          <w:sz w:val="24"/>
          <w:szCs w:val="24"/>
        </w:rPr>
      </w:pPr>
    </w:p>
    <w:p w:rsidR="00914C23" w:rsidRPr="00286F71" w:rsidRDefault="00914C23" w:rsidP="00286F71">
      <w:pPr>
        <w:widowControl w:val="0"/>
        <w:tabs>
          <w:tab w:val="left" w:pos="567"/>
        </w:tabs>
        <w:ind w:left="567"/>
        <w:jc w:val="both"/>
        <w:rPr>
          <w:rStyle w:val="Forte"/>
          <w:rFonts w:ascii="Arial" w:hAnsi="Arial" w:cs="Arial"/>
          <w:b w:val="0"/>
          <w:sz w:val="24"/>
          <w:szCs w:val="24"/>
        </w:rPr>
      </w:pPr>
      <w:r w:rsidRPr="00286F71">
        <w:rPr>
          <w:rStyle w:val="Forte"/>
          <w:rFonts w:ascii="Arial" w:hAnsi="Arial" w:cs="Arial"/>
          <w:b w:val="0"/>
          <w:sz w:val="24"/>
          <w:szCs w:val="24"/>
        </w:rPr>
        <w:t>8.2.3 – No caso de equivalência dos valores apresentados pelas microempresas e empresas de pequeno porte que se encontrem no intervalo estabelecido no subitem 8.1.1 deste Edital, será realizado sorteio entre elas para que se identifique aquela que primeiro poderá apresentar melhor oferta (inciso III do art. 45 da Lei Complementar Federal nº</w:t>
      </w:r>
      <w:r w:rsidR="00C81B33" w:rsidRPr="00286F71">
        <w:rPr>
          <w:rStyle w:val="Forte"/>
          <w:rFonts w:ascii="Arial" w:hAnsi="Arial" w:cs="Arial"/>
          <w:b w:val="0"/>
          <w:sz w:val="24"/>
          <w:szCs w:val="24"/>
        </w:rPr>
        <w:t xml:space="preserve"> </w:t>
      </w:r>
      <w:r w:rsidRPr="00286F71">
        <w:rPr>
          <w:rStyle w:val="Forte"/>
          <w:rFonts w:ascii="Arial" w:hAnsi="Arial" w:cs="Arial"/>
          <w:b w:val="0"/>
          <w:sz w:val="24"/>
          <w:szCs w:val="24"/>
        </w:rPr>
        <w:t>123/2006 de 14.12.2006).</w:t>
      </w:r>
    </w:p>
    <w:p w:rsidR="00914C23" w:rsidRDefault="00914C23" w:rsidP="00286F71">
      <w:pPr>
        <w:widowControl w:val="0"/>
        <w:tabs>
          <w:tab w:val="left" w:pos="567"/>
        </w:tabs>
        <w:ind w:left="567"/>
        <w:jc w:val="both"/>
        <w:rPr>
          <w:rStyle w:val="Forte"/>
          <w:rFonts w:ascii="Arial" w:hAnsi="Arial" w:cs="Arial"/>
          <w:b w:val="0"/>
          <w:sz w:val="24"/>
          <w:szCs w:val="24"/>
        </w:rPr>
      </w:pPr>
    </w:p>
    <w:p w:rsidR="00ED4BA7" w:rsidRDefault="00ED4BA7" w:rsidP="00286F71">
      <w:pPr>
        <w:widowControl w:val="0"/>
        <w:tabs>
          <w:tab w:val="left" w:pos="567"/>
        </w:tabs>
        <w:ind w:left="567"/>
        <w:jc w:val="both"/>
        <w:rPr>
          <w:rStyle w:val="Forte"/>
          <w:rFonts w:ascii="Arial" w:hAnsi="Arial" w:cs="Arial"/>
          <w:b w:val="0"/>
          <w:sz w:val="24"/>
          <w:szCs w:val="24"/>
        </w:rPr>
      </w:pPr>
    </w:p>
    <w:p w:rsidR="00ED4BA7" w:rsidRPr="00286F71" w:rsidRDefault="00ED4BA7" w:rsidP="00286F71">
      <w:pPr>
        <w:widowControl w:val="0"/>
        <w:tabs>
          <w:tab w:val="left" w:pos="567"/>
        </w:tabs>
        <w:ind w:left="567"/>
        <w:jc w:val="both"/>
        <w:rPr>
          <w:rStyle w:val="Forte"/>
          <w:rFonts w:ascii="Arial" w:hAnsi="Arial" w:cs="Arial"/>
          <w:b w:val="0"/>
          <w:sz w:val="24"/>
          <w:szCs w:val="24"/>
        </w:rPr>
      </w:pPr>
    </w:p>
    <w:p w:rsidR="00914C23" w:rsidRPr="00286F71" w:rsidRDefault="00914C23" w:rsidP="00286F71">
      <w:pPr>
        <w:widowControl w:val="0"/>
        <w:tabs>
          <w:tab w:val="left" w:pos="567"/>
        </w:tabs>
        <w:ind w:left="567"/>
        <w:jc w:val="both"/>
        <w:rPr>
          <w:rStyle w:val="Forte"/>
          <w:rFonts w:ascii="Arial" w:hAnsi="Arial" w:cs="Arial"/>
          <w:b w:val="0"/>
          <w:sz w:val="24"/>
          <w:szCs w:val="24"/>
        </w:rPr>
      </w:pPr>
      <w:r w:rsidRPr="00286F71">
        <w:rPr>
          <w:rStyle w:val="Forte"/>
          <w:rFonts w:ascii="Arial" w:hAnsi="Arial" w:cs="Arial"/>
          <w:b w:val="0"/>
          <w:sz w:val="24"/>
          <w:szCs w:val="24"/>
        </w:rPr>
        <w:t>8.2.4 – Na hipótese da não-contratação nos termos previstos no subitem 8.2 deste Edital, o objeto licitado será adjudicado em favor da proposta originalmente vencedora do certame (§ 1º do art. 45 da Lei Complementar Federal nº</w:t>
      </w:r>
      <w:r w:rsidR="00C81B33" w:rsidRPr="00286F71">
        <w:rPr>
          <w:rStyle w:val="Forte"/>
          <w:rFonts w:ascii="Arial" w:hAnsi="Arial" w:cs="Arial"/>
          <w:b w:val="0"/>
          <w:sz w:val="24"/>
          <w:szCs w:val="24"/>
        </w:rPr>
        <w:t xml:space="preserve"> </w:t>
      </w:r>
      <w:r w:rsidRPr="00286F71">
        <w:rPr>
          <w:rStyle w:val="Forte"/>
          <w:rFonts w:ascii="Arial" w:hAnsi="Arial" w:cs="Arial"/>
          <w:b w:val="0"/>
          <w:sz w:val="24"/>
          <w:szCs w:val="24"/>
        </w:rPr>
        <w:t>123/2006 de 14.12.2006).</w:t>
      </w:r>
    </w:p>
    <w:p w:rsidR="00914C23" w:rsidRPr="00286F71" w:rsidRDefault="00914C23" w:rsidP="00286F71">
      <w:pPr>
        <w:widowControl w:val="0"/>
        <w:tabs>
          <w:tab w:val="left" w:pos="567"/>
        </w:tabs>
        <w:ind w:left="567"/>
        <w:jc w:val="both"/>
        <w:rPr>
          <w:rStyle w:val="Forte"/>
          <w:rFonts w:ascii="Arial" w:hAnsi="Arial" w:cs="Arial"/>
          <w:b w:val="0"/>
          <w:sz w:val="24"/>
          <w:szCs w:val="24"/>
        </w:rPr>
      </w:pPr>
    </w:p>
    <w:p w:rsidR="00914C23" w:rsidRPr="00286F71" w:rsidRDefault="00914C23" w:rsidP="00286F71">
      <w:pPr>
        <w:widowControl w:val="0"/>
        <w:tabs>
          <w:tab w:val="left" w:pos="567"/>
        </w:tabs>
        <w:ind w:left="567"/>
        <w:jc w:val="both"/>
        <w:rPr>
          <w:rStyle w:val="Forte"/>
          <w:rFonts w:ascii="Arial" w:hAnsi="Arial" w:cs="Arial"/>
          <w:b w:val="0"/>
          <w:sz w:val="24"/>
          <w:szCs w:val="24"/>
        </w:rPr>
      </w:pPr>
      <w:r w:rsidRPr="00286F71">
        <w:rPr>
          <w:rStyle w:val="Forte"/>
          <w:rFonts w:ascii="Arial" w:hAnsi="Arial" w:cs="Arial"/>
          <w:b w:val="0"/>
          <w:sz w:val="24"/>
          <w:szCs w:val="24"/>
        </w:rPr>
        <w:t>8.2.5 - O disposto neste subitem somente se aplicará quando a melhor oferta inicial não tiver sido apresentada por microempresa ou empresa de pequeno porte (§ 2º do art. 45 da Lei Complementar Federal nº</w:t>
      </w:r>
      <w:r w:rsidR="00C81B33" w:rsidRPr="00286F71">
        <w:rPr>
          <w:rStyle w:val="Forte"/>
          <w:rFonts w:ascii="Arial" w:hAnsi="Arial" w:cs="Arial"/>
          <w:b w:val="0"/>
          <w:sz w:val="24"/>
          <w:szCs w:val="24"/>
        </w:rPr>
        <w:t xml:space="preserve"> </w:t>
      </w:r>
      <w:r w:rsidRPr="00286F71">
        <w:rPr>
          <w:rStyle w:val="Forte"/>
          <w:rFonts w:ascii="Arial" w:hAnsi="Arial" w:cs="Arial"/>
          <w:b w:val="0"/>
          <w:sz w:val="24"/>
          <w:szCs w:val="24"/>
        </w:rPr>
        <w:t>123/2006 de 14.12.2006).</w:t>
      </w:r>
    </w:p>
    <w:p w:rsidR="003027F7" w:rsidRPr="00286F71" w:rsidRDefault="003027F7" w:rsidP="00286F71">
      <w:pPr>
        <w:widowControl w:val="0"/>
        <w:tabs>
          <w:tab w:val="left" w:pos="0"/>
        </w:tabs>
        <w:jc w:val="both"/>
        <w:rPr>
          <w:rStyle w:val="Forte"/>
          <w:rFonts w:ascii="Arial" w:hAnsi="Arial" w:cs="Arial"/>
          <w:b w:val="0"/>
          <w:sz w:val="24"/>
          <w:szCs w:val="24"/>
        </w:rPr>
      </w:pPr>
    </w:p>
    <w:p w:rsidR="00914C23" w:rsidRPr="00286F71" w:rsidRDefault="00914C23" w:rsidP="00286F71">
      <w:pPr>
        <w:widowControl w:val="0"/>
        <w:tabs>
          <w:tab w:val="left" w:pos="0"/>
        </w:tabs>
        <w:jc w:val="both"/>
        <w:rPr>
          <w:rStyle w:val="Forte"/>
          <w:rFonts w:ascii="Arial" w:hAnsi="Arial" w:cs="Arial"/>
          <w:b w:val="0"/>
          <w:sz w:val="24"/>
          <w:szCs w:val="24"/>
        </w:rPr>
      </w:pPr>
      <w:r w:rsidRPr="00286F71">
        <w:rPr>
          <w:rStyle w:val="Forte"/>
          <w:rFonts w:ascii="Arial" w:hAnsi="Arial" w:cs="Arial"/>
          <w:b w:val="0"/>
          <w:sz w:val="24"/>
          <w:szCs w:val="24"/>
        </w:rPr>
        <w:t>8.3 – Nos demais casos, havendo empate entre propostas, far-se-á sorteio em ato público, para qual todas as licitantes serão convocadas, nos termos do Artigo 45, § 2º da Lei Federal nº</w:t>
      </w:r>
      <w:r w:rsidR="008566C8" w:rsidRPr="00286F71">
        <w:rPr>
          <w:rStyle w:val="Forte"/>
          <w:rFonts w:ascii="Arial" w:hAnsi="Arial" w:cs="Arial"/>
          <w:b w:val="0"/>
          <w:sz w:val="24"/>
          <w:szCs w:val="24"/>
        </w:rPr>
        <w:t xml:space="preserve"> </w:t>
      </w:r>
      <w:r w:rsidRPr="00286F71">
        <w:rPr>
          <w:rStyle w:val="Forte"/>
          <w:rFonts w:ascii="Arial" w:hAnsi="Arial" w:cs="Arial"/>
          <w:b w:val="0"/>
          <w:sz w:val="24"/>
          <w:szCs w:val="24"/>
        </w:rPr>
        <w:t>8.666/93, em sua atual redação, ou na mesma sessão desde que todos os representantes estejam presentes e haja concordância dos mesmos, respeitando-se o disposto no § 2º do art. 3º do mesmo diploma legal.</w:t>
      </w:r>
    </w:p>
    <w:p w:rsidR="00E50EF8" w:rsidRPr="00286F71" w:rsidRDefault="00E50EF8" w:rsidP="00286F71">
      <w:pPr>
        <w:widowControl w:val="0"/>
        <w:tabs>
          <w:tab w:val="left" w:pos="720"/>
        </w:tabs>
        <w:jc w:val="both"/>
        <w:rPr>
          <w:rStyle w:val="Forte"/>
          <w:rFonts w:ascii="Arial" w:hAnsi="Arial" w:cs="Arial"/>
          <w:b w:val="0"/>
          <w:sz w:val="24"/>
          <w:szCs w:val="24"/>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286F71" w:rsidTr="001234B9">
        <w:tc>
          <w:tcPr>
            <w:tcW w:w="9498" w:type="dxa"/>
            <w:tcBorders>
              <w:top w:val="single" w:sz="4" w:space="0" w:color="000000"/>
              <w:left w:val="nil"/>
              <w:bottom w:val="single" w:sz="4" w:space="0" w:color="000000"/>
              <w:right w:val="nil"/>
            </w:tcBorders>
            <w:shd w:val="pct20" w:color="auto" w:fill="auto"/>
          </w:tcPr>
          <w:p w:rsidR="00914C23" w:rsidRPr="00286F71" w:rsidRDefault="003D47D0" w:rsidP="00286F71">
            <w:pPr>
              <w:widowControl w:val="0"/>
              <w:numPr>
                <w:ilvl w:val="0"/>
                <w:numId w:val="3"/>
              </w:numPr>
              <w:tabs>
                <w:tab w:val="left" w:pos="34"/>
              </w:tabs>
              <w:ind w:left="0" w:firstLine="34"/>
              <w:jc w:val="both"/>
              <w:rPr>
                <w:rStyle w:val="Forte"/>
                <w:rFonts w:ascii="Arial" w:hAnsi="Arial" w:cs="Arial"/>
                <w:sz w:val="24"/>
                <w:szCs w:val="24"/>
              </w:rPr>
            </w:pPr>
            <w:r w:rsidRPr="00286F71">
              <w:rPr>
                <w:rStyle w:val="Forte"/>
                <w:rFonts w:ascii="Arial" w:hAnsi="Arial" w:cs="Arial"/>
                <w:sz w:val="24"/>
                <w:szCs w:val="24"/>
              </w:rPr>
              <w:t xml:space="preserve">- </w:t>
            </w:r>
            <w:r w:rsidR="00914C23" w:rsidRPr="00286F71">
              <w:rPr>
                <w:rStyle w:val="Forte"/>
                <w:rFonts w:ascii="Arial" w:hAnsi="Arial" w:cs="Arial"/>
                <w:sz w:val="24"/>
                <w:szCs w:val="24"/>
              </w:rPr>
              <w:t>DOS RECURSOS ADMINISTRATIVOS</w:t>
            </w:r>
          </w:p>
        </w:tc>
      </w:tr>
    </w:tbl>
    <w:p w:rsidR="00914C23" w:rsidRPr="00286F71" w:rsidRDefault="00914C23" w:rsidP="00286F71">
      <w:pPr>
        <w:widowControl w:val="0"/>
        <w:tabs>
          <w:tab w:val="left" w:pos="720"/>
        </w:tabs>
        <w:ind w:left="708"/>
        <w:jc w:val="both"/>
        <w:rPr>
          <w:rStyle w:val="Forte"/>
          <w:rFonts w:ascii="Arial" w:hAnsi="Arial" w:cs="Arial"/>
          <w:sz w:val="24"/>
          <w:szCs w:val="24"/>
        </w:rPr>
      </w:pPr>
    </w:p>
    <w:p w:rsidR="00914C23" w:rsidRPr="00286F71" w:rsidRDefault="00914C23" w:rsidP="00286F71">
      <w:pPr>
        <w:widowControl w:val="0"/>
        <w:tabs>
          <w:tab w:val="left" w:pos="0"/>
        </w:tabs>
        <w:jc w:val="both"/>
        <w:rPr>
          <w:rStyle w:val="Forte"/>
          <w:rFonts w:ascii="Arial" w:hAnsi="Arial" w:cs="Arial"/>
          <w:b w:val="0"/>
          <w:sz w:val="24"/>
          <w:szCs w:val="24"/>
        </w:rPr>
      </w:pPr>
      <w:r w:rsidRPr="00286F71">
        <w:rPr>
          <w:rStyle w:val="Forte"/>
          <w:rFonts w:ascii="Arial" w:hAnsi="Arial" w:cs="Arial"/>
          <w:b w:val="0"/>
          <w:sz w:val="24"/>
          <w:szCs w:val="24"/>
        </w:rPr>
        <w:t>9.1 - Dos atos da Administração praticados na presente licitação, caberá a interposição de recurso administrativo, em conformidade ao que dispõe o art. 109 da Lei Federal nº</w:t>
      </w:r>
      <w:r w:rsidR="008566C8" w:rsidRPr="00286F71">
        <w:rPr>
          <w:rStyle w:val="Forte"/>
          <w:rFonts w:ascii="Arial" w:hAnsi="Arial" w:cs="Arial"/>
          <w:b w:val="0"/>
          <w:sz w:val="24"/>
          <w:szCs w:val="24"/>
        </w:rPr>
        <w:t xml:space="preserve"> </w:t>
      </w:r>
      <w:r w:rsidRPr="00286F71">
        <w:rPr>
          <w:rStyle w:val="Forte"/>
          <w:rFonts w:ascii="Arial" w:hAnsi="Arial" w:cs="Arial"/>
          <w:b w:val="0"/>
          <w:sz w:val="24"/>
          <w:szCs w:val="24"/>
        </w:rPr>
        <w:t>8.666/93;</w:t>
      </w:r>
    </w:p>
    <w:p w:rsidR="002C28A8" w:rsidRPr="00286F71" w:rsidRDefault="002C28A8" w:rsidP="00286F71">
      <w:pPr>
        <w:pStyle w:val="Recuodecorpodetexto"/>
        <w:widowControl w:val="0"/>
        <w:tabs>
          <w:tab w:val="left" w:pos="0"/>
        </w:tabs>
        <w:ind w:right="-1"/>
        <w:rPr>
          <w:rStyle w:val="Forte"/>
          <w:rFonts w:cs="Arial"/>
          <w:b w:val="0"/>
          <w:szCs w:val="24"/>
        </w:rPr>
      </w:pPr>
    </w:p>
    <w:p w:rsidR="00914C23" w:rsidRPr="00286F71" w:rsidRDefault="00914C23" w:rsidP="00286F71">
      <w:pPr>
        <w:pStyle w:val="Recuodecorpodetexto"/>
        <w:widowControl w:val="0"/>
        <w:tabs>
          <w:tab w:val="left" w:pos="0"/>
        </w:tabs>
        <w:ind w:right="-1"/>
        <w:rPr>
          <w:rStyle w:val="Forte"/>
          <w:rFonts w:cs="Arial"/>
          <w:b w:val="0"/>
          <w:szCs w:val="24"/>
        </w:rPr>
      </w:pPr>
      <w:r w:rsidRPr="00286F71">
        <w:rPr>
          <w:rStyle w:val="Forte"/>
          <w:rFonts w:cs="Arial"/>
          <w:b w:val="0"/>
          <w:szCs w:val="24"/>
        </w:rPr>
        <w:t>9.2 - Por ocasião da habilitação, abertura e julgamento das propostas, consoante o disposto no art. 43, III da Lei Federal nº</w:t>
      </w:r>
      <w:r w:rsidR="008566C8" w:rsidRPr="00286F71">
        <w:rPr>
          <w:rStyle w:val="Forte"/>
          <w:rFonts w:cs="Arial"/>
          <w:b w:val="0"/>
          <w:szCs w:val="24"/>
        </w:rPr>
        <w:t xml:space="preserve"> </w:t>
      </w:r>
      <w:r w:rsidRPr="00286F71">
        <w:rPr>
          <w:rStyle w:val="Forte"/>
          <w:rFonts w:cs="Arial"/>
          <w:b w:val="0"/>
          <w:szCs w:val="24"/>
        </w:rPr>
        <w:t>8.666/93, as licitantes presentes, através de seus representantes, poderão renunciar expressamente o direito à interposição dos recursos administrativos previstos no art. 109, I alíneas “a” e “b” da mesma norma, ficando consignado na lavratura da ata de sessão; e</w:t>
      </w:r>
    </w:p>
    <w:p w:rsidR="00914C23" w:rsidRPr="00286F71" w:rsidRDefault="00914C23" w:rsidP="00286F71">
      <w:pPr>
        <w:widowControl w:val="0"/>
        <w:tabs>
          <w:tab w:val="left" w:pos="0"/>
        </w:tabs>
        <w:jc w:val="both"/>
        <w:rPr>
          <w:rStyle w:val="Forte"/>
          <w:rFonts w:ascii="Arial" w:hAnsi="Arial" w:cs="Arial"/>
          <w:b w:val="0"/>
          <w:sz w:val="24"/>
          <w:szCs w:val="24"/>
        </w:rPr>
      </w:pPr>
    </w:p>
    <w:p w:rsidR="00914C23" w:rsidRPr="00286F71" w:rsidRDefault="00914C23" w:rsidP="00286F71">
      <w:pPr>
        <w:widowControl w:val="0"/>
        <w:tabs>
          <w:tab w:val="left" w:pos="0"/>
        </w:tabs>
        <w:jc w:val="both"/>
        <w:rPr>
          <w:rStyle w:val="Forte"/>
          <w:rFonts w:ascii="Arial" w:hAnsi="Arial" w:cs="Arial"/>
          <w:b w:val="0"/>
          <w:sz w:val="24"/>
          <w:szCs w:val="24"/>
        </w:rPr>
      </w:pPr>
      <w:r w:rsidRPr="00286F71">
        <w:rPr>
          <w:rStyle w:val="Forte"/>
          <w:rFonts w:ascii="Arial" w:hAnsi="Arial" w:cs="Arial"/>
          <w:b w:val="0"/>
          <w:sz w:val="24"/>
          <w:szCs w:val="24"/>
        </w:rPr>
        <w:t xml:space="preserve">9.3 - Não será objeto de apreciação de mérito o recurso cuja petição tenha sido </w:t>
      </w:r>
      <w:r w:rsidR="008566C8" w:rsidRPr="00286F71">
        <w:rPr>
          <w:rStyle w:val="Forte"/>
          <w:rFonts w:ascii="Arial" w:hAnsi="Arial" w:cs="Arial"/>
          <w:b w:val="0"/>
          <w:sz w:val="24"/>
          <w:szCs w:val="24"/>
        </w:rPr>
        <w:t>apresentada fora do pr</w:t>
      </w:r>
      <w:r w:rsidR="009F392D" w:rsidRPr="00286F71">
        <w:rPr>
          <w:rStyle w:val="Forte"/>
          <w:rFonts w:ascii="Arial" w:hAnsi="Arial" w:cs="Arial"/>
          <w:b w:val="0"/>
          <w:sz w:val="24"/>
          <w:szCs w:val="24"/>
        </w:rPr>
        <w:t>azo legal e/</w:t>
      </w:r>
      <w:r w:rsidR="008566C8" w:rsidRPr="00286F71">
        <w:rPr>
          <w:rStyle w:val="Forte"/>
          <w:rFonts w:ascii="Arial" w:hAnsi="Arial" w:cs="Arial"/>
          <w:b w:val="0"/>
          <w:sz w:val="24"/>
          <w:szCs w:val="24"/>
        </w:rPr>
        <w:t>ou subscrita</w:t>
      </w:r>
      <w:r w:rsidRPr="00286F71">
        <w:rPr>
          <w:rStyle w:val="Forte"/>
          <w:rFonts w:ascii="Arial" w:hAnsi="Arial" w:cs="Arial"/>
          <w:b w:val="0"/>
          <w:sz w:val="24"/>
          <w:szCs w:val="24"/>
        </w:rPr>
        <w:t xml:space="preserve"> por procurador não habilitado legalmente no processo;</w:t>
      </w:r>
    </w:p>
    <w:p w:rsidR="002C28A8" w:rsidRPr="00286F71" w:rsidRDefault="002C28A8" w:rsidP="00286F71">
      <w:pPr>
        <w:pStyle w:val="Corpodetexto2"/>
        <w:widowControl w:val="0"/>
        <w:tabs>
          <w:tab w:val="left" w:pos="0"/>
        </w:tabs>
        <w:rPr>
          <w:rStyle w:val="Forte"/>
          <w:rFonts w:ascii="Arial" w:hAnsi="Arial" w:cs="Arial"/>
          <w:b w:val="0"/>
          <w:sz w:val="24"/>
          <w:szCs w:val="24"/>
        </w:rPr>
      </w:pPr>
    </w:p>
    <w:p w:rsidR="0077071F" w:rsidRPr="00286F71" w:rsidRDefault="00914C23" w:rsidP="00286F71">
      <w:pPr>
        <w:pStyle w:val="Corpodetexto2"/>
        <w:widowControl w:val="0"/>
        <w:tabs>
          <w:tab w:val="left" w:pos="0"/>
        </w:tabs>
        <w:rPr>
          <w:rStyle w:val="Forte"/>
          <w:rFonts w:ascii="Arial" w:hAnsi="Arial" w:cs="Arial"/>
          <w:b w:val="0"/>
          <w:sz w:val="24"/>
          <w:szCs w:val="24"/>
        </w:rPr>
      </w:pPr>
      <w:r w:rsidRPr="00286F71">
        <w:rPr>
          <w:rStyle w:val="Forte"/>
          <w:rFonts w:ascii="Arial" w:hAnsi="Arial" w:cs="Arial"/>
          <w:b w:val="0"/>
          <w:sz w:val="24"/>
          <w:szCs w:val="24"/>
        </w:rPr>
        <w:t xml:space="preserve">9.4 – A Comissão Permanente de Licitações procederá </w:t>
      </w:r>
      <w:r w:rsidR="008566C8" w:rsidRPr="00286F71">
        <w:rPr>
          <w:rStyle w:val="Forte"/>
          <w:rFonts w:ascii="Arial" w:hAnsi="Arial" w:cs="Arial"/>
          <w:b w:val="0"/>
          <w:sz w:val="24"/>
          <w:szCs w:val="24"/>
        </w:rPr>
        <w:t>à</w:t>
      </w:r>
      <w:r w:rsidRPr="00286F71">
        <w:rPr>
          <w:rStyle w:val="Forte"/>
          <w:rFonts w:ascii="Arial" w:hAnsi="Arial" w:cs="Arial"/>
          <w:b w:val="0"/>
          <w:sz w:val="24"/>
          <w:szCs w:val="24"/>
        </w:rPr>
        <w:t xml:space="preserve"> devolução dos envelopes fechados aos concorrentes inabilitados, contendo as respectivas propostas, desde não tenha havido recurso ou após sua denegação.</w:t>
      </w:r>
    </w:p>
    <w:p w:rsidR="00245984" w:rsidRPr="00286F71" w:rsidRDefault="00245984" w:rsidP="00286F71">
      <w:pPr>
        <w:pStyle w:val="Corpodetexto2"/>
        <w:widowControl w:val="0"/>
        <w:tabs>
          <w:tab w:val="left" w:pos="720"/>
        </w:tabs>
        <w:ind w:left="708"/>
        <w:rPr>
          <w:rStyle w:val="Forte"/>
          <w:rFonts w:ascii="Arial" w:hAnsi="Arial" w:cs="Arial"/>
          <w:b w:val="0"/>
          <w:sz w:val="24"/>
          <w:szCs w:val="24"/>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286F71" w:rsidTr="0039481D">
        <w:tc>
          <w:tcPr>
            <w:tcW w:w="9498" w:type="dxa"/>
            <w:tcBorders>
              <w:top w:val="single" w:sz="4" w:space="0" w:color="000000"/>
              <w:left w:val="nil"/>
              <w:bottom w:val="single" w:sz="4" w:space="0" w:color="000000"/>
              <w:right w:val="nil"/>
            </w:tcBorders>
            <w:shd w:val="pct20" w:color="auto" w:fill="auto"/>
          </w:tcPr>
          <w:p w:rsidR="00914C23" w:rsidRPr="00286F71" w:rsidRDefault="003D47D0" w:rsidP="00286F71">
            <w:pPr>
              <w:widowControl w:val="0"/>
              <w:numPr>
                <w:ilvl w:val="0"/>
                <w:numId w:val="3"/>
              </w:numPr>
              <w:tabs>
                <w:tab w:val="left" w:pos="34"/>
              </w:tabs>
              <w:ind w:left="34" w:firstLine="0"/>
              <w:jc w:val="both"/>
              <w:rPr>
                <w:rStyle w:val="Forte"/>
                <w:rFonts w:ascii="Arial" w:hAnsi="Arial" w:cs="Arial"/>
                <w:sz w:val="24"/>
                <w:szCs w:val="24"/>
              </w:rPr>
            </w:pPr>
            <w:r w:rsidRPr="00286F71">
              <w:rPr>
                <w:rStyle w:val="Forte"/>
                <w:rFonts w:ascii="Arial" w:hAnsi="Arial" w:cs="Arial"/>
                <w:sz w:val="24"/>
                <w:szCs w:val="24"/>
              </w:rPr>
              <w:t xml:space="preserve">- </w:t>
            </w:r>
            <w:r w:rsidR="00914C23" w:rsidRPr="00286F71">
              <w:rPr>
                <w:rStyle w:val="Forte"/>
                <w:rFonts w:ascii="Arial" w:hAnsi="Arial" w:cs="Arial"/>
                <w:sz w:val="24"/>
                <w:szCs w:val="24"/>
              </w:rPr>
              <w:t>DA FORMALIZAÇÃO DO CONTRATO</w:t>
            </w:r>
            <w:r w:rsidR="003733C2" w:rsidRPr="00286F71">
              <w:rPr>
                <w:rStyle w:val="Forte"/>
                <w:rFonts w:ascii="Arial" w:hAnsi="Arial" w:cs="Arial"/>
                <w:sz w:val="24"/>
                <w:szCs w:val="24"/>
              </w:rPr>
              <w:t xml:space="preserve"> </w:t>
            </w:r>
          </w:p>
        </w:tc>
      </w:tr>
    </w:tbl>
    <w:p w:rsidR="00914C23" w:rsidRPr="00286F71" w:rsidRDefault="00914C23" w:rsidP="00286F71">
      <w:pPr>
        <w:widowControl w:val="0"/>
        <w:tabs>
          <w:tab w:val="left" w:pos="720"/>
        </w:tabs>
        <w:ind w:left="708"/>
        <w:jc w:val="both"/>
        <w:rPr>
          <w:rStyle w:val="Forte"/>
          <w:rFonts w:ascii="Arial" w:hAnsi="Arial" w:cs="Arial"/>
          <w:sz w:val="24"/>
          <w:szCs w:val="24"/>
        </w:rPr>
      </w:pPr>
    </w:p>
    <w:p w:rsidR="00914C23" w:rsidRPr="00286F71" w:rsidRDefault="00914C23" w:rsidP="00286F71">
      <w:pPr>
        <w:pStyle w:val="Corpodetexto"/>
        <w:jc w:val="both"/>
        <w:rPr>
          <w:rStyle w:val="Forte"/>
          <w:rFonts w:ascii="Arial" w:hAnsi="Arial" w:cs="Arial"/>
          <w:szCs w:val="24"/>
        </w:rPr>
      </w:pPr>
      <w:r w:rsidRPr="00286F71">
        <w:rPr>
          <w:rStyle w:val="Forte"/>
          <w:rFonts w:ascii="Arial" w:hAnsi="Arial" w:cs="Arial"/>
          <w:szCs w:val="24"/>
        </w:rPr>
        <w:t>10.1 - O prazo para a assinatura do instrumento de contrato é de até 0</w:t>
      </w:r>
      <w:r w:rsidR="00504105" w:rsidRPr="00286F71">
        <w:rPr>
          <w:rStyle w:val="Forte"/>
          <w:rFonts w:ascii="Arial" w:hAnsi="Arial" w:cs="Arial"/>
          <w:szCs w:val="24"/>
        </w:rPr>
        <w:t>5</w:t>
      </w:r>
      <w:r w:rsidRPr="00286F71">
        <w:rPr>
          <w:rStyle w:val="Forte"/>
          <w:rFonts w:ascii="Arial" w:hAnsi="Arial" w:cs="Arial"/>
          <w:szCs w:val="24"/>
        </w:rPr>
        <w:t xml:space="preserve"> (</w:t>
      </w:r>
      <w:r w:rsidR="00504105" w:rsidRPr="00286F71">
        <w:rPr>
          <w:rStyle w:val="Forte"/>
          <w:rFonts w:ascii="Arial" w:hAnsi="Arial" w:cs="Arial"/>
          <w:szCs w:val="24"/>
        </w:rPr>
        <w:t>cinco)</w:t>
      </w:r>
      <w:r w:rsidRPr="00286F71">
        <w:rPr>
          <w:rStyle w:val="Forte"/>
          <w:rFonts w:ascii="Arial" w:hAnsi="Arial" w:cs="Arial"/>
          <w:szCs w:val="24"/>
        </w:rPr>
        <w:t xml:space="preserve"> dias, contados da convocação, sob pena de não formalização do respectivo instrumento.</w:t>
      </w:r>
    </w:p>
    <w:p w:rsidR="00914C23" w:rsidRPr="00286F71" w:rsidRDefault="00914C23" w:rsidP="00286F71">
      <w:pPr>
        <w:widowControl w:val="0"/>
        <w:tabs>
          <w:tab w:val="left" w:pos="720"/>
        </w:tabs>
        <w:jc w:val="both"/>
        <w:rPr>
          <w:rStyle w:val="Forte"/>
          <w:rFonts w:ascii="Arial" w:hAnsi="Arial" w:cs="Arial"/>
          <w:b w:val="0"/>
          <w:sz w:val="24"/>
          <w:szCs w:val="24"/>
        </w:rPr>
      </w:pPr>
    </w:p>
    <w:p w:rsidR="00914C23" w:rsidRPr="00286F71" w:rsidRDefault="00914C23" w:rsidP="00286F71">
      <w:pPr>
        <w:pStyle w:val="Corpodetexto"/>
        <w:jc w:val="both"/>
        <w:rPr>
          <w:rStyle w:val="Forte"/>
          <w:rFonts w:ascii="Arial" w:hAnsi="Arial" w:cs="Arial"/>
          <w:szCs w:val="24"/>
        </w:rPr>
      </w:pPr>
      <w:r w:rsidRPr="00286F71">
        <w:rPr>
          <w:rStyle w:val="Forte"/>
          <w:rFonts w:ascii="Arial" w:hAnsi="Arial" w:cs="Arial"/>
          <w:szCs w:val="24"/>
        </w:rPr>
        <w:t xml:space="preserve">10.2 - É facultado ao Município de </w:t>
      </w:r>
      <w:r w:rsidR="007A1F56" w:rsidRPr="00286F71">
        <w:rPr>
          <w:rStyle w:val="Forte"/>
          <w:rFonts w:ascii="Arial" w:hAnsi="Arial" w:cs="Arial"/>
          <w:szCs w:val="24"/>
        </w:rPr>
        <w:t>Sidrolândia</w:t>
      </w:r>
      <w:r w:rsidRPr="00286F71">
        <w:rPr>
          <w:rStyle w:val="Forte"/>
          <w:rFonts w:ascii="Arial" w:hAnsi="Arial" w:cs="Arial"/>
          <w:szCs w:val="24"/>
        </w:rPr>
        <w:t>, quando a convocada, não assinar termo de Contrato, não aceitar, ou retirar o instrumento equivalente, no prazo e condições estabelecidas, sem prejuízo das penalidades previstas na legislação pertinente, convocar os Licitantes remanescentes, na ordem de classificação, para fazê-lo em igual prazo e nas mesmas condições propostas pela primeira classificada, ou revogar a licitação (art. 64, § 2º da Lei Federal nº</w:t>
      </w:r>
      <w:r w:rsidR="008566C8" w:rsidRPr="00286F71">
        <w:rPr>
          <w:rStyle w:val="Forte"/>
          <w:rFonts w:ascii="Arial" w:hAnsi="Arial" w:cs="Arial"/>
          <w:szCs w:val="24"/>
        </w:rPr>
        <w:t xml:space="preserve"> </w:t>
      </w:r>
      <w:r w:rsidRPr="00286F71">
        <w:rPr>
          <w:rStyle w:val="Forte"/>
          <w:rFonts w:ascii="Arial" w:hAnsi="Arial" w:cs="Arial"/>
          <w:szCs w:val="24"/>
        </w:rPr>
        <w:t>8.666/93).</w:t>
      </w:r>
    </w:p>
    <w:p w:rsidR="00286F71" w:rsidRDefault="00286F71" w:rsidP="00286F71">
      <w:pPr>
        <w:pStyle w:val="Recuodecorpodetexto"/>
        <w:ind w:right="-1"/>
        <w:rPr>
          <w:rStyle w:val="Forte"/>
          <w:rFonts w:cs="Arial"/>
          <w:b w:val="0"/>
          <w:szCs w:val="24"/>
        </w:rPr>
      </w:pPr>
    </w:p>
    <w:p w:rsidR="00327D33" w:rsidRPr="00286F71" w:rsidRDefault="00914C23" w:rsidP="00286F71">
      <w:pPr>
        <w:pStyle w:val="Recuodecorpodetexto"/>
        <w:ind w:right="-1"/>
        <w:rPr>
          <w:rStyle w:val="Forte"/>
          <w:rFonts w:cs="Arial"/>
          <w:b w:val="0"/>
          <w:szCs w:val="24"/>
        </w:rPr>
      </w:pPr>
      <w:r w:rsidRPr="00286F71">
        <w:rPr>
          <w:rStyle w:val="Forte"/>
          <w:rFonts w:cs="Arial"/>
          <w:b w:val="0"/>
          <w:szCs w:val="24"/>
        </w:rPr>
        <w:t>10.3 –</w:t>
      </w:r>
      <w:r w:rsidR="000D5E92" w:rsidRPr="00286F71">
        <w:rPr>
          <w:rStyle w:val="Forte"/>
          <w:rFonts w:cs="Arial"/>
          <w:b w:val="0"/>
          <w:szCs w:val="24"/>
        </w:rPr>
        <w:t xml:space="preserve"> </w:t>
      </w:r>
      <w:r w:rsidRPr="00286F71">
        <w:rPr>
          <w:rStyle w:val="Forte"/>
          <w:rFonts w:cs="Arial"/>
          <w:b w:val="0"/>
          <w:szCs w:val="24"/>
        </w:rPr>
        <w:t xml:space="preserve">A fiscalização e o acompanhamento da execução do objeto do contrato caberá à </w:t>
      </w:r>
      <w:r w:rsidR="009B1B5A" w:rsidRPr="00286F71">
        <w:rPr>
          <w:rStyle w:val="Forte"/>
          <w:rFonts w:cs="Arial"/>
          <w:b w:val="0"/>
          <w:szCs w:val="24"/>
        </w:rPr>
        <w:t xml:space="preserve">Secretaria Municipal de </w:t>
      </w:r>
      <w:r w:rsidR="00D23567" w:rsidRPr="00286F71">
        <w:rPr>
          <w:rStyle w:val="Forte"/>
          <w:rFonts w:cs="Arial"/>
          <w:b w:val="0"/>
          <w:szCs w:val="24"/>
        </w:rPr>
        <w:t>Infraestrutura</w:t>
      </w:r>
      <w:r w:rsidRPr="00286F71">
        <w:rPr>
          <w:rStyle w:val="Forte"/>
          <w:rFonts w:cs="Arial"/>
          <w:b w:val="0"/>
          <w:szCs w:val="24"/>
        </w:rPr>
        <w:t xml:space="preserve"> do Município de </w:t>
      </w:r>
      <w:r w:rsidR="007A1F56" w:rsidRPr="00286F71">
        <w:rPr>
          <w:rStyle w:val="Forte"/>
          <w:rFonts w:cs="Arial"/>
          <w:b w:val="0"/>
          <w:szCs w:val="24"/>
        </w:rPr>
        <w:t>Sidrolândia</w:t>
      </w:r>
      <w:r w:rsidRPr="00286F71">
        <w:rPr>
          <w:rStyle w:val="Forte"/>
          <w:rFonts w:cs="Arial"/>
          <w:b w:val="0"/>
          <w:szCs w:val="24"/>
        </w:rPr>
        <w:t>-MS, através de servidores designados</w:t>
      </w:r>
      <w:r w:rsidR="00224BE2" w:rsidRPr="00286F71">
        <w:rPr>
          <w:rStyle w:val="Forte"/>
          <w:rFonts w:cs="Arial"/>
          <w:b w:val="0"/>
          <w:szCs w:val="24"/>
        </w:rPr>
        <w:t>, com comprovação de capacidade técnica</w:t>
      </w:r>
      <w:r w:rsidR="00327D33" w:rsidRPr="00286F71">
        <w:rPr>
          <w:rStyle w:val="Forte"/>
          <w:rFonts w:cs="Arial"/>
          <w:b w:val="0"/>
          <w:szCs w:val="24"/>
        </w:rPr>
        <w:t>, nos termos do art. 67 e 73 da Lei Federal nº</w:t>
      </w:r>
      <w:r w:rsidR="00AF6741" w:rsidRPr="00286F71">
        <w:rPr>
          <w:rStyle w:val="Forte"/>
          <w:rFonts w:cs="Arial"/>
          <w:b w:val="0"/>
          <w:szCs w:val="24"/>
        </w:rPr>
        <w:t xml:space="preserve"> </w:t>
      </w:r>
      <w:r w:rsidR="00327D33" w:rsidRPr="00286F71">
        <w:rPr>
          <w:rStyle w:val="Forte"/>
          <w:rFonts w:cs="Arial"/>
          <w:b w:val="0"/>
          <w:szCs w:val="24"/>
        </w:rPr>
        <w:t>8.666/93.</w:t>
      </w:r>
    </w:p>
    <w:p w:rsidR="0025288A" w:rsidRPr="00286F71" w:rsidRDefault="0025288A" w:rsidP="00286F71">
      <w:pPr>
        <w:pStyle w:val="Recuodecorpodetexto"/>
        <w:ind w:right="-1"/>
        <w:rPr>
          <w:rStyle w:val="Forte"/>
          <w:rFonts w:cs="Arial"/>
          <w:b w:val="0"/>
          <w:szCs w:val="24"/>
        </w:rPr>
      </w:pPr>
    </w:p>
    <w:p w:rsidR="00327D33" w:rsidRPr="00286F71" w:rsidRDefault="00327D33" w:rsidP="00286F71">
      <w:pPr>
        <w:pStyle w:val="Recuodecorpodetexto"/>
        <w:ind w:right="-1"/>
        <w:rPr>
          <w:rStyle w:val="Forte"/>
          <w:rFonts w:cs="Arial"/>
          <w:b w:val="0"/>
          <w:szCs w:val="24"/>
        </w:rPr>
      </w:pPr>
      <w:r w:rsidRPr="00286F71">
        <w:rPr>
          <w:rStyle w:val="Forte"/>
          <w:rFonts w:cs="Arial"/>
          <w:b w:val="0"/>
          <w:szCs w:val="24"/>
        </w:rPr>
        <w:t>1</w:t>
      </w:r>
      <w:r w:rsidR="00087A7D" w:rsidRPr="00286F71">
        <w:rPr>
          <w:rStyle w:val="Forte"/>
          <w:rFonts w:cs="Arial"/>
          <w:b w:val="0"/>
          <w:szCs w:val="24"/>
        </w:rPr>
        <w:t>0</w:t>
      </w:r>
      <w:r w:rsidRPr="00286F71">
        <w:rPr>
          <w:rStyle w:val="Forte"/>
          <w:rFonts w:cs="Arial"/>
          <w:b w:val="0"/>
          <w:szCs w:val="24"/>
        </w:rPr>
        <w:t>.</w:t>
      </w:r>
      <w:r w:rsidR="00087A7D" w:rsidRPr="00286F71">
        <w:rPr>
          <w:rStyle w:val="Forte"/>
          <w:rFonts w:cs="Arial"/>
          <w:b w:val="0"/>
          <w:szCs w:val="24"/>
        </w:rPr>
        <w:t>4</w:t>
      </w:r>
      <w:r w:rsidRPr="00286F71">
        <w:rPr>
          <w:rStyle w:val="Forte"/>
          <w:rFonts w:cs="Arial"/>
          <w:b w:val="0"/>
          <w:szCs w:val="24"/>
        </w:rPr>
        <w:t xml:space="preserve"> – A Administração rejeitará o objeto executado em desacordo com o contrato (art. 76 da Lei Federal nº</w:t>
      </w:r>
      <w:r w:rsidR="00562D02" w:rsidRPr="00286F71">
        <w:rPr>
          <w:rStyle w:val="Forte"/>
          <w:rFonts w:cs="Arial"/>
          <w:b w:val="0"/>
          <w:szCs w:val="24"/>
        </w:rPr>
        <w:t xml:space="preserve"> </w:t>
      </w:r>
      <w:r w:rsidRPr="00286F71">
        <w:rPr>
          <w:rStyle w:val="Forte"/>
          <w:rFonts w:cs="Arial"/>
          <w:b w:val="0"/>
          <w:szCs w:val="24"/>
        </w:rPr>
        <w:t>8.666/93).</w:t>
      </w:r>
    </w:p>
    <w:p w:rsidR="00AD4D22" w:rsidRPr="00286F71" w:rsidRDefault="00AD4D22" w:rsidP="00286F71">
      <w:pPr>
        <w:pStyle w:val="Recuodecorpodetexto"/>
        <w:ind w:right="-1"/>
        <w:rPr>
          <w:rStyle w:val="Forte"/>
          <w:rFonts w:cs="Arial"/>
          <w:b w:val="0"/>
          <w:szCs w:val="24"/>
        </w:rPr>
      </w:pPr>
    </w:p>
    <w:p w:rsidR="002C28A8" w:rsidRPr="00286F71" w:rsidRDefault="00914C23" w:rsidP="00286F71">
      <w:pPr>
        <w:pStyle w:val="Recuodecorpodetexto"/>
        <w:ind w:right="-1"/>
        <w:rPr>
          <w:rStyle w:val="Forte"/>
          <w:rFonts w:cs="Arial"/>
          <w:b w:val="0"/>
          <w:szCs w:val="24"/>
        </w:rPr>
      </w:pPr>
      <w:r w:rsidRPr="00286F71">
        <w:rPr>
          <w:rStyle w:val="Forte"/>
          <w:rFonts w:cs="Arial"/>
          <w:b w:val="0"/>
          <w:szCs w:val="24"/>
        </w:rPr>
        <w:t>10.</w:t>
      </w:r>
      <w:r w:rsidR="00087A7D" w:rsidRPr="00286F71">
        <w:rPr>
          <w:rStyle w:val="Forte"/>
          <w:rFonts w:cs="Arial"/>
          <w:b w:val="0"/>
          <w:szCs w:val="24"/>
        </w:rPr>
        <w:t>5</w:t>
      </w:r>
      <w:r w:rsidRPr="00286F71">
        <w:rPr>
          <w:rStyle w:val="Forte"/>
          <w:rFonts w:cs="Arial"/>
          <w:b w:val="0"/>
          <w:szCs w:val="24"/>
        </w:rPr>
        <w:t xml:space="preserve"> – A Administração poderá obrigar a contratada a reparar, corrigir, remover, reconstruir ou substituir, às suas expensas, no todo ou em parte, o objeto do contrato, incluindo empregados em serviço, se verificar vícios, defeitos ou incorreções resultantes da execução ou do material empregado.</w:t>
      </w:r>
    </w:p>
    <w:p w:rsidR="002C28A8" w:rsidRPr="00286F71" w:rsidRDefault="002C28A8" w:rsidP="00286F71">
      <w:pPr>
        <w:pStyle w:val="Recuodecorpodetexto"/>
        <w:ind w:right="-1"/>
        <w:rPr>
          <w:rStyle w:val="Forte"/>
          <w:rFonts w:cs="Arial"/>
          <w:b w:val="0"/>
          <w:szCs w:val="24"/>
        </w:rPr>
      </w:pPr>
    </w:p>
    <w:p w:rsidR="00914C23" w:rsidRPr="00286F71" w:rsidRDefault="00087A7D" w:rsidP="00286F71">
      <w:pPr>
        <w:pStyle w:val="Recuodecorpodetexto"/>
        <w:ind w:right="-1"/>
        <w:rPr>
          <w:rStyle w:val="Forte"/>
          <w:rFonts w:cs="Arial"/>
          <w:b w:val="0"/>
          <w:szCs w:val="24"/>
        </w:rPr>
      </w:pPr>
      <w:r w:rsidRPr="00286F71">
        <w:rPr>
          <w:rStyle w:val="Forte"/>
          <w:rFonts w:cs="Arial"/>
          <w:b w:val="0"/>
          <w:szCs w:val="24"/>
        </w:rPr>
        <w:t>10.6</w:t>
      </w:r>
      <w:r w:rsidR="00914C23" w:rsidRPr="00286F71">
        <w:rPr>
          <w:rStyle w:val="Forte"/>
          <w:rFonts w:cs="Arial"/>
          <w:b w:val="0"/>
          <w:szCs w:val="24"/>
        </w:rPr>
        <w:t xml:space="preserve"> – O contrato poderá ser rescindido nas hipóteses previstas no artigo 78 da Lei Federal nº</w:t>
      </w:r>
      <w:r w:rsidR="00E11CBD" w:rsidRPr="00286F71">
        <w:rPr>
          <w:rStyle w:val="Forte"/>
          <w:rFonts w:cs="Arial"/>
          <w:b w:val="0"/>
          <w:szCs w:val="24"/>
        </w:rPr>
        <w:t xml:space="preserve"> </w:t>
      </w:r>
      <w:r w:rsidR="00914C23" w:rsidRPr="00286F71">
        <w:rPr>
          <w:rStyle w:val="Forte"/>
          <w:rFonts w:cs="Arial"/>
          <w:b w:val="0"/>
          <w:szCs w:val="24"/>
        </w:rPr>
        <w:t xml:space="preserve">8.666/93, com as </w:t>
      </w:r>
      <w:r w:rsidR="00562D02" w:rsidRPr="00286F71">
        <w:rPr>
          <w:rStyle w:val="Forte"/>
          <w:rFonts w:cs="Arial"/>
          <w:b w:val="0"/>
          <w:szCs w:val="24"/>
        </w:rPr>
        <w:t>consequências</w:t>
      </w:r>
      <w:r w:rsidR="00914C23" w:rsidRPr="00286F71">
        <w:rPr>
          <w:rStyle w:val="Forte"/>
          <w:rFonts w:cs="Arial"/>
          <w:b w:val="0"/>
          <w:szCs w:val="24"/>
        </w:rPr>
        <w:t xml:space="preserve"> indicadas no art. 80, sem prejuízo das sanções previstas naquela lei e neste ato convocatório.</w:t>
      </w:r>
    </w:p>
    <w:p w:rsidR="00914C23" w:rsidRPr="00286F71" w:rsidRDefault="00914C23" w:rsidP="00286F71">
      <w:pPr>
        <w:widowControl w:val="0"/>
        <w:tabs>
          <w:tab w:val="left" w:pos="720"/>
        </w:tabs>
        <w:ind w:right="-1"/>
        <w:jc w:val="both"/>
        <w:rPr>
          <w:rStyle w:val="Forte"/>
          <w:rFonts w:ascii="Arial" w:hAnsi="Arial" w:cs="Arial"/>
          <w:b w:val="0"/>
          <w:sz w:val="24"/>
          <w:szCs w:val="24"/>
        </w:rPr>
      </w:pPr>
    </w:p>
    <w:p w:rsidR="00914C23" w:rsidRPr="00E61A1F" w:rsidRDefault="00914C23" w:rsidP="00E61A1F">
      <w:pPr>
        <w:pStyle w:val="Recuodecorpodetexto"/>
        <w:ind w:right="-1"/>
        <w:rPr>
          <w:rStyle w:val="Forte"/>
          <w:rFonts w:cs="Arial"/>
          <w:b w:val="0"/>
          <w:szCs w:val="24"/>
        </w:rPr>
      </w:pPr>
      <w:r w:rsidRPr="00286F71">
        <w:rPr>
          <w:rStyle w:val="Forte"/>
          <w:rFonts w:cs="Arial"/>
          <w:b w:val="0"/>
          <w:szCs w:val="24"/>
        </w:rPr>
        <w:t>1</w:t>
      </w:r>
      <w:r w:rsidR="00087A7D" w:rsidRPr="00286F71">
        <w:rPr>
          <w:rStyle w:val="Forte"/>
          <w:rFonts w:cs="Arial"/>
          <w:b w:val="0"/>
          <w:szCs w:val="24"/>
        </w:rPr>
        <w:t>0.7</w:t>
      </w:r>
      <w:r w:rsidRPr="00286F71">
        <w:rPr>
          <w:rStyle w:val="Forte"/>
          <w:rFonts w:cs="Arial"/>
          <w:b w:val="0"/>
          <w:szCs w:val="24"/>
        </w:rPr>
        <w:t xml:space="preserve"> – </w:t>
      </w:r>
      <w:r w:rsidRPr="00286F71">
        <w:rPr>
          <w:rStyle w:val="Forte"/>
          <w:rFonts w:cs="Arial"/>
          <w:szCs w:val="24"/>
          <w:u w:val="single"/>
        </w:rPr>
        <w:t xml:space="preserve">O prazo de vigência do contrato </w:t>
      </w:r>
      <w:r w:rsidRPr="00E61A1F">
        <w:rPr>
          <w:rStyle w:val="Forte"/>
          <w:rFonts w:cs="Arial"/>
          <w:szCs w:val="24"/>
          <w:u w:val="single"/>
        </w:rPr>
        <w:t xml:space="preserve">será de </w:t>
      </w:r>
      <w:r w:rsidR="00D470B6" w:rsidRPr="00E61A1F">
        <w:rPr>
          <w:rStyle w:val="Forte"/>
          <w:rFonts w:cs="Arial"/>
          <w:szCs w:val="24"/>
          <w:u w:val="single"/>
        </w:rPr>
        <w:t>07</w:t>
      </w:r>
      <w:r w:rsidR="00746967" w:rsidRPr="00E61A1F">
        <w:rPr>
          <w:rStyle w:val="Forte"/>
          <w:rFonts w:cs="Arial"/>
          <w:szCs w:val="24"/>
          <w:u w:val="single"/>
        </w:rPr>
        <w:t xml:space="preserve"> </w:t>
      </w:r>
      <w:r w:rsidR="00D23567" w:rsidRPr="00E61A1F">
        <w:rPr>
          <w:rStyle w:val="Forte"/>
          <w:rFonts w:cs="Arial"/>
          <w:szCs w:val="24"/>
          <w:u w:val="single"/>
        </w:rPr>
        <w:t>(</w:t>
      </w:r>
      <w:r w:rsidR="00D470B6" w:rsidRPr="00E61A1F">
        <w:rPr>
          <w:rStyle w:val="Forte"/>
          <w:rFonts w:cs="Arial"/>
          <w:szCs w:val="24"/>
          <w:u w:val="single"/>
        </w:rPr>
        <w:t>sete</w:t>
      </w:r>
      <w:r w:rsidR="00D23567" w:rsidRPr="00E61A1F">
        <w:rPr>
          <w:rStyle w:val="Forte"/>
          <w:rFonts w:cs="Arial"/>
          <w:szCs w:val="24"/>
          <w:u w:val="single"/>
        </w:rPr>
        <w:t>)</w:t>
      </w:r>
      <w:r w:rsidR="00BB2077" w:rsidRPr="00E61A1F">
        <w:rPr>
          <w:rStyle w:val="Forte"/>
          <w:rFonts w:cs="Arial"/>
          <w:szCs w:val="24"/>
          <w:u w:val="single"/>
        </w:rPr>
        <w:t xml:space="preserve"> </w:t>
      </w:r>
      <w:r w:rsidR="00E20AB2" w:rsidRPr="00E61A1F">
        <w:rPr>
          <w:rStyle w:val="Forte"/>
          <w:rFonts w:cs="Arial"/>
          <w:szCs w:val="24"/>
          <w:u w:val="single"/>
        </w:rPr>
        <w:t>meses</w:t>
      </w:r>
      <w:r w:rsidRPr="00E61A1F">
        <w:rPr>
          <w:rStyle w:val="Forte"/>
          <w:rFonts w:cs="Arial"/>
          <w:b w:val="0"/>
          <w:szCs w:val="24"/>
        </w:rPr>
        <w:t xml:space="preserve">, a contar da data </w:t>
      </w:r>
      <w:r w:rsidR="00D23567" w:rsidRPr="00E61A1F">
        <w:rPr>
          <w:rStyle w:val="Forte"/>
          <w:rFonts w:cs="Arial"/>
          <w:b w:val="0"/>
          <w:szCs w:val="24"/>
        </w:rPr>
        <w:t>da assinatura do Contrato</w:t>
      </w:r>
      <w:r w:rsidRPr="00E61A1F">
        <w:rPr>
          <w:rStyle w:val="Forte"/>
          <w:rFonts w:cs="Arial"/>
          <w:b w:val="0"/>
          <w:szCs w:val="24"/>
        </w:rPr>
        <w:t>, prorrogável na forma do art. 57, da Lei Federal nº</w:t>
      </w:r>
      <w:r w:rsidR="00562D02" w:rsidRPr="00E61A1F">
        <w:rPr>
          <w:rStyle w:val="Forte"/>
          <w:rFonts w:cs="Arial"/>
          <w:b w:val="0"/>
          <w:szCs w:val="24"/>
        </w:rPr>
        <w:t xml:space="preserve"> </w:t>
      </w:r>
      <w:r w:rsidRPr="00E61A1F">
        <w:rPr>
          <w:rStyle w:val="Forte"/>
          <w:rFonts w:cs="Arial"/>
          <w:b w:val="0"/>
          <w:szCs w:val="24"/>
        </w:rPr>
        <w:t>8.666/93.</w:t>
      </w:r>
    </w:p>
    <w:p w:rsidR="002C28A8" w:rsidRPr="00E61A1F" w:rsidRDefault="002C28A8" w:rsidP="00E61A1F">
      <w:pPr>
        <w:pStyle w:val="Recuodecorpodetexto"/>
        <w:ind w:right="-1"/>
        <w:rPr>
          <w:rStyle w:val="Forte"/>
          <w:rFonts w:cs="Arial"/>
          <w:b w:val="0"/>
          <w:szCs w:val="24"/>
        </w:rPr>
      </w:pPr>
    </w:p>
    <w:p w:rsidR="00D23567" w:rsidRPr="00286F71" w:rsidRDefault="00D23567" w:rsidP="00E61A1F">
      <w:pPr>
        <w:pStyle w:val="Recuodecorpodetexto"/>
        <w:ind w:right="-1"/>
        <w:rPr>
          <w:rStyle w:val="Forte"/>
          <w:rFonts w:cs="Arial"/>
          <w:b w:val="0"/>
          <w:szCs w:val="24"/>
        </w:rPr>
      </w:pPr>
      <w:r w:rsidRPr="00E61A1F">
        <w:rPr>
          <w:rStyle w:val="Forte"/>
          <w:rFonts w:cs="Arial"/>
          <w:b w:val="0"/>
          <w:szCs w:val="24"/>
        </w:rPr>
        <w:t xml:space="preserve">10.8 – </w:t>
      </w:r>
      <w:r w:rsidRPr="00E61A1F">
        <w:rPr>
          <w:rStyle w:val="Forte"/>
          <w:rFonts w:cs="Arial"/>
          <w:szCs w:val="24"/>
          <w:u w:val="single"/>
        </w:rPr>
        <w:t xml:space="preserve">O prazo de vigência da Obra será de </w:t>
      </w:r>
      <w:r w:rsidR="00D470B6" w:rsidRPr="00E61A1F">
        <w:rPr>
          <w:rStyle w:val="Forte"/>
          <w:rFonts w:cs="Arial"/>
          <w:szCs w:val="24"/>
          <w:u w:val="single"/>
        </w:rPr>
        <w:t>06</w:t>
      </w:r>
      <w:r w:rsidR="00746967" w:rsidRPr="00E61A1F">
        <w:rPr>
          <w:rStyle w:val="Forte"/>
          <w:rFonts w:cs="Arial"/>
          <w:szCs w:val="24"/>
          <w:u w:val="single"/>
        </w:rPr>
        <w:t xml:space="preserve"> </w:t>
      </w:r>
      <w:r w:rsidRPr="00E61A1F">
        <w:rPr>
          <w:rStyle w:val="Forte"/>
          <w:rFonts w:cs="Arial"/>
          <w:szCs w:val="24"/>
          <w:u w:val="single"/>
        </w:rPr>
        <w:t>(</w:t>
      </w:r>
      <w:r w:rsidR="00D470B6" w:rsidRPr="00E61A1F">
        <w:rPr>
          <w:rStyle w:val="Forte"/>
          <w:rFonts w:cs="Arial"/>
          <w:szCs w:val="24"/>
          <w:u w:val="single"/>
        </w:rPr>
        <w:t>seis</w:t>
      </w:r>
      <w:r w:rsidRPr="00E61A1F">
        <w:rPr>
          <w:rStyle w:val="Forte"/>
          <w:rFonts w:cs="Arial"/>
          <w:szCs w:val="24"/>
          <w:u w:val="single"/>
        </w:rPr>
        <w:t xml:space="preserve">) </w:t>
      </w:r>
      <w:r w:rsidR="00E20AB2" w:rsidRPr="00E61A1F">
        <w:rPr>
          <w:rStyle w:val="Forte"/>
          <w:rFonts w:cs="Arial"/>
          <w:szCs w:val="24"/>
          <w:u w:val="single"/>
        </w:rPr>
        <w:t>meses</w:t>
      </w:r>
      <w:r w:rsidRPr="00286F71">
        <w:rPr>
          <w:rStyle w:val="Forte"/>
          <w:rFonts w:cs="Arial"/>
          <w:b w:val="0"/>
          <w:szCs w:val="24"/>
        </w:rPr>
        <w:t>, com termo inicial a contar da data de missão da Ordem de Serviços, prorrogável na forma do art. 57, da Lei Federal nº 8.666/93.</w:t>
      </w:r>
    </w:p>
    <w:p w:rsidR="00D23567" w:rsidRPr="00286F71" w:rsidRDefault="00D23567" w:rsidP="00286F71">
      <w:pPr>
        <w:pStyle w:val="Recuodecorpodetexto"/>
        <w:ind w:right="-1"/>
        <w:rPr>
          <w:rStyle w:val="Forte"/>
          <w:rFonts w:cs="Arial"/>
          <w:b w:val="0"/>
          <w:szCs w:val="24"/>
        </w:rPr>
      </w:pPr>
    </w:p>
    <w:p w:rsidR="00914C23" w:rsidRPr="00286F71" w:rsidRDefault="00087A7D" w:rsidP="00286F71">
      <w:pPr>
        <w:pStyle w:val="Recuodecorpodetexto"/>
        <w:ind w:right="-1"/>
        <w:rPr>
          <w:rStyle w:val="Forte"/>
          <w:rFonts w:cs="Arial"/>
          <w:b w:val="0"/>
          <w:szCs w:val="24"/>
        </w:rPr>
      </w:pPr>
      <w:r w:rsidRPr="00286F71">
        <w:rPr>
          <w:rStyle w:val="Forte"/>
          <w:rFonts w:cs="Arial"/>
          <w:b w:val="0"/>
          <w:szCs w:val="24"/>
        </w:rPr>
        <w:t>10.</w:t>
      </w:r>
      <w:r w:rsidR="00D23567" w:rsidRPr="00286F71">
        <w:rPr>
          <w:rStyle w:val="Forte"/>
          <w:rFonts w:cs="Arial"/>
          <w:b w:val="0"/>
          <w:szCs w:val="24"/>
        </w:rPr>
        <w:t>9</w:t>
      </w:r>
      <w:r w:rsidR="00914C23" w:rsidRPr="00286F71">
        <w:rPr>
          <w:rStyle w:val="Forte"/>
          <w:rFonts w:cs="Arial"/>
          <w:b w:val="0"/>
          <w:szCs w:val="24"/>
        </w:rPr>
        <w:t xml:space="preserve"> – O contratante poderá suprimir ou acrescer o objeto do contrato em 25% (vinte e cinco por cento) do seu valor inicial, a seu critério exclusivo, de acordo com o disposto no art. 65, I, “letra b” c.c. § 1º da Lei Federal nº</w:t>
      </w:r>
      <w:r w:rsidR="00504105" w:rsidRPr="00286F71">
        <w:rPr>
          <w:rStyle w:val="Forte"/>
          <w:rFonts w:cs="Arial"/>
          <w:b w:val="0"/>
          <w:szCs w:val="24"/>
        </w:rPr>
        <w:t xml:space="preserve"> </w:t>
      </w:r>
      <w:r w:rsidR="00914C23" w:rsidRPr="00286F71">
        <w:rPr>
          <w:rStyle w:val="Forte"/>
          <w:rFonts w:cs="Arial"/>
          <w:b w:val="0"/>
          <w:szCs w:val="24"/>
        </w:rPr>
        <w:t>8.666/93.</w:t>
      </w:r>
    </w:p>
    <w:p w:rsidR="00914C23" w:rsidRPr="00286F71" w:rsidRDefault="00914C23" w:rsidP="00286F71">
      <w:pPr>
        <w:widowControl w:val="0"/>
        <w:tabs>
          <w:tab w:val="left" w:pos="720"/>
        </w:tabs>
        <w:ind w:right="-1"/>
        <w:jc w:val="both"/>
        <w:rPr>
          <w:rStyle w:val="Forte"/>
          <w:rFonts w:ascii="Arial" w:hAnsi="Arial" w:cs="Arial"/>
          <w:b w:val="0"/>
          <w:sz w:val="24"/>
          <w:szCs w:val="24"/>
        </w:rPr>
      </w:pPr>
    </w:p>
    <w:p w:rsidR="00A172C1" w:rsidRPr="00286F71" w:rsidRDefault="00087A7D" w:rsidP="00286F71">
      <w:pPr>
        <w:pStyle w:val="Recuodecorpodetexto"/>
        <w:ind w:right="-1"/>
        <w:rPr>
          <w:rStyle w:val="Forte"/>
          <w:rFonts w:cs="Arial"/>
          <w:b w:val="0"/>
          <w:szCs w:val="24"/>
        </w:rPr>
      </w:pPr>
      <w:r w:rsidRPr="00286F71">
        <w:rPr>
          <w:rStyle w:val="Forte"/>
          <w:rFonts w:cs="Arial"/>
          <w:b w:val="0"/>
          <w:szCs w:val="24"/>
        </w:rPr>
        <w:t>10.</w:t>
      </w:r>
      <w:r w:rsidR="00D23567" w:rsidRPr="00286F71">
        <w:rPr>
          <w:rStyle w:val="Forte"/>
          <w:rFonts w:cs="Arial"/>
          <w:b w:val="0"/>
          <w:szCs w:val="24"/>
        </w:rPr>
        <w:t>10</w:t>
      </w:r>
      <w:r w:rsidR="00914C23" w:rsidRPr="00286F71">
        <w:rPr>
          <w:rStyle w:val="Forte"/>
          <w:rFonts w:cs="Arial"/>
          <w:b w:val="0"/>
          <w:szCs w:val="24"/>
        </w:rPr>
        <w:t xml:space="preserve"> – A contratada manterá, durante toda a execução do contrato, as condições de habilitação e qualificação que lhe foram exigidas na licitação.</w:t>
      </w:r>
    </w:p>
    <w:p w:rsidR="007F0CF4" w:rsidRDefault="007F0CF4" w:rsidP="00286F71">
      <w:pPr>
        <w:pStyle w:val="Recuodecorpodetexto"/>
        <w:ind w:left="708" w:right="-1"/>
        <w:rPr>
          <w:rStyle w:val="Forte"/>
          <w:rFonts w:cs="Arial"/>
          <w:b w:val="0"/>
          <w:szCs w:val="24"/>
        </w:rPr>
      </w:pPr>
    </w:p>
    <w:p w:rsidR="00ED4BA7" w:rsidRDefault="00ED4BA7" w:rsidP="00286F71">
      <w:pPr>
        <w:pStyle w:val="Recuodecorpodetexto"/>
        <w:ind w:left="708" w:right="-1"/>
        <w:rPr>
          <w:rStyle w:val="Forte"/>
          <w:rFonts w:cs="Arial"/>
          <w:b w:val="0"/>
          <w:szCs w:val="24"/>
        </w:rPr>
      </w:pPr>
    </w:p>
    <w:p w:rsidR="00ED4BA7" w:rsidRDefault="00ED4BA7" w:rsidP="00286F71">
      <w:pPr>
        <w:pStyle w:val="Recuodecorpodetexto"/>
        <w:ind w:left="708" w:right="-1"/>
        <w:rPr>
          <w:rStyle w:val="Forte"/>
          <w:rFonts w:cs="Arial"/>
          <w:b w:val="0"/>
          <w:szCs w:val="24"/>
        </w:rPr>
      </w:pPr>
    </w:p>
    <w:p w:rsidR="00ED4BA7" w:rsidRPr="00286F71" w:rsidRDefault="00ED4BA7" w:rsidP="00286F71">
      <w:pPr>
        <w:pStyle w:val="Recuodecorpodetexto"/>
        <w:ind w:left="708" w:right="-1"/>
        <w:rPr>
          <w:rStyle w:val="Forte"/>
          <w:rFonts w:cs="Arial"/>
          <w:b w:val="0"/>
          <w:szCs w:val="24"/>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286F71" w:rsidTr="002A768F">
        <w:tc>
          <w:tcPr>
            <w:tcW w:w="9498" w:type="dxa"/>
            <w:tcBorders>
              <w:top w:val="single" w:sz="4" w:space="0" w:color="000000"/>
              <w:left w:val="nil"/>
              <w:bottom w:val="single" w:sz="4" w:space="0" w:color="000000"/>
              <w:right w:val="nil"/>
            </w:tcBorders>
            <w:shd w:val="pct20" w:color="auto" w:fill="auto"/>
          </w:tcPr>
          <w:p w:rsidR="00914C23" w:rsidRPr="00286F71" w:rsidRDefault="002A768F" w:rsidP="00286F71">
            <w:pPr>
              <w:widowControl w:val="0"/>
              <w:numPr>
                <w:ilvl w:val="0"/>
                <w:numId w:val="3"/>
              </w:numPr>
              <w:tabs>
                <w:tab w:val="left" w:pos="0"/>
              </w:tabs>
              <w:ind w:left="0" w:firstLine="0"/>
              <w:jc w:val="both"/>
              <w:rPr>
                <w:rStyle w:val="Forte"/>
                <w:rFonts w:ascii="Arial" w:hAnsi="Arial" w:cs="Arial"/>
                <w:sz w:val="24"/>
                <w:szCs w:val="24"/>
              </w:rPr>
            </w:pPr>
            <w:r w:rsidRPr="00286F71">
              <w:rPr>
                <w:rStyle w:val="Forte"/>
                <w:rFonts w:ascii="Arial" w:hAnsi="Arial" w:cs="Arial"/>
                <w:sz w:val="24"/>
                <w:szCs w:val="24"/>
              </w:rPr>
              <w:t xml:space="preserve">- </w:t>
            </w:r>
            <w:r w:rsidR="003733C2" w:rsidRPr="00286F71">
              <w:rPr>
                <w:rStyle w:val="Forte"/>
                <w:rFonts w:ascii="Arial" w:hAnsi="Arial" w:cs="Arial"/>
                <w:sz w:val="24"/>
                <w:szCs w:val="24"/>
              </w:rPr>
              <w:t>DA GARANTIA CONTRATUAL</w:t>
            </w:r>
          </w:p>
        </w:tc>
      </w:tr>
    </w:tbl>
    <w:p w:rsidR="00914C23" w:rsidRPr="00286F71" w:rsidRDefault="00AF6741" w:rsidP="00286F71">
      <w:pPr>
        <w:widowControl w:val="0"/>
        <w:tabs>
          <w:tab w:val="left" w:pos="720"/>
        </w:tabs>
        <w:ind w:left="708"/>
        <w:jc w:val="both"/>
        <w:rPr>
          <w:rStyle w:val="Forte"/>
          <w:rFonts w:ascii="Arial" w:hAnsi="Arial" w:cs="Arial"/>
          <w:sz w:val="24"/>
          <w:szCs w:val="24"/>
        </w:rPr>
      </w:pPr>
      <w:r w:rsidRPr="00286F71">
        <w:rPr>
          <w:rStyle w:val="Forte"/>
          <w:rFonts w:ascii="Arial" w:hAnsi="Arial" w:cs="Arial"/>
          <w:sz w:val="24"/>
          <w:szCs w:val="24"/>
        </w:rPr>
        <w:t xml:space="preserve">  </w:t>
      </w:r>
    </w:p>
    <w:p w:rsidR="00357575" w:rsidRPr="00286F71" w:rsidRDefault="00AF6741" w:rsidP="00286F71">
      <w:pPr>
        <w:pStyle w:val="Recuodecorpodetexto"/>
        <w:ind w:right="-1"/>
        <w:rPr>
          <w:rStyle w:val="Forte"/>
          <w:rFonts w:cs="Arial"/>
          <w:b w:val="0"/>
          <w:szCs w:val="24"/>
        </w:rPr>
      </w:pPr>
      <w:r w:rsidRPr="00286F71">
        <w:rPr>
          <w:rStyle w:val="Forte"/>
          <w:rFonts w:cs="Arial"/>
          <w:b w:val="0"/>
          <w:szCs w:val="24"/>
        </w:rPr>
        <w:t xml:space="preserve">11.1 – </w:t>
      </w:r>
      <w:r w:rsidR="00357575" w:rsidRPr="00286F71">
        <w:rPr>
          <w:rStyle w:val="Forte"/>
          <w:rFonts w:cs="Arial"/>
          <w:b w:val="0"/>
          <w:szCs w:val="24"/>
        </w:rPr>
        <w:t>A licitante vencedora prestará garantia ao Cont</w:t>
      </w:r>
      <w:r w:rsidR="004430C4" w:rsidRPr="00286F71">
        <w:rPr>
          <w:rStyle w:val="Forte"/>
          <w:rFonts w:cs="Arial"/>
          <w:b w:val="0"/>
          <w:szCs w:val="24"/>
        </w:rPr>
        <w:t>rato em valor correspondente a 5</w:t>
      </w:r>
      <w:r w:rsidR="00357575" w:rsidRPr="00286F71">
        <w:rPr>
          <w:rStyle w:val="Forte"/>
          <w:rFonts w:cs="Arial"/>
          <w:b w:val="0"/>
          <w:szCs w:val="24"/>
        </w:rPr>
        <w:t>% (</w:t>
      </w:r>
      <w:r w:rsidR="004430C4" w:rsidRPr="00286F71">
        <w:rPr>
          <w:rStyle w:val="Forte"/>
          <w:rFonts w:cs="Arial"/>
          <w:b w:val="0"/>
          <w:szCs w:val="24"/>
        </w:rPr>
        <w:t>cinco</w:t>
      </w:r>
      <w:r w:rsidR="00357575" w:rsidRPr="00286F71">
        <w:rPr>
          <w:rStyle w:val="Forte"/>
          <w:rFonts w:cs="Arial"/>
          <w:b w:val="0"/>
          <w:szCs w:val="24"/>
        </w:rPr>
        <w:t xml:space="preserve"> por cento) do seu valor global, que lhe será devolvida após o término da vigência contratual, mediante solicitação por escrito, descontado, se for o caso, o valor das multas porventura aplicadas e ainda não-pagas pela empresa licitante vencedora. </w:t>
      </w:r>
    </w:p>
    <w:p w:rsidR="00224BE2" w:rsidRPr="00286F71" w:rsidRDefault="00224BE2" w:rsidP="00286F71">
      <w:pPr>
        <w:pStyle w:val="Recuodecorpodetexto"/>
        <w:ind w:right="-1"/>
        <w:rPr>
          <w:rStyle w:val="Forte"/>
          <w:rFonts w:cs="Arial"/>
          <w:b w:val="0"/>
          <w:szCs w:val="24"/>
        </w:rPr>
      </w:pPr>
    </w:p>
    <w:p w:rsidR="00357575" w:rsidRPr="00286F71" w:rsidRDefault="00357575" w:rsidP="00286F71">
      <w:pPr>
        <w:pStyle w:val="Recuodecorpodetexto"/>
        <w:ind w:right="-1"/>
        <w:rPr>
          <w:rStyle w:val="Forte"/>
          <w:rFonts w:cs="Arial"/>
          <w:b w:val="0"/>
          <w:szCs w:val="24"/>
        </w:rPr>
      </w:pPr>
      <w:r w:rsidRPr="00286F71">
        <w:rPr>
          <w:rStyle w:val="Forte"/>
          <w:rFonts w:cs="Arial"/>
          <w:b w:val="0"/>
          <w:szCs w:val="24"/>
        </w:rPr>
        <w:t>11.2 - Caberá à licitante vencedora optar por uma das seguintes modalidades de garantia:</w:t>
      </w:r>
    </w:p>
    <w:p w:rsidR="002C28A8" w:rsidRPr="00286F71" w:rsidRDefault="002C28A8" w:rsidP="00286F71">
      <w:pPr>
        <w:pStyle w:val="Recuodecorpodetexto"/>
        <w:ind w:right="-1"/>
        <w:rPr>
          <w:rStyle w:val="Forte"/>
          <w:rFonts w:cs="Arial"/>
          <w:b w:val="0"/>
          <w:szCs w:val="24"/>
        </w:rPr>
      </w:pPr>
    </w:p>
    <w:p w:rsidR="00357575" w:rsidRPr="00286F71" w:rsidRDefault="00357575" w:rsidP="00286F71">
      <w:pPr>
        <w:pStyle w:val="Recuodecorpodetexto"/>
        <w:ind w:left="708" w:right="-1"/>
        <w:rPr>
          <w:rStyle w:val="Forte"/>
          <w:rFonts w:cs="Arial"/>
          <w:b w:val="0"/>
          <w:szCs w:val="24"/>
        </w:rPr>
      </w:pPr>
      <w:r w:rsidRPr="00286F71">
        <w:rPr>
          <w:rStyle w:val="Forte"/>
          <w:rFonts w:cs="Arial"/>
          <w:b w:val="0"/>
          <w:szCs w:val="24"/>
        </w:rPr>
        <w:t xml:space="preserve">a) </w:t>
      </w:r>
      <w:r w:rsidR="00286F71">
        <w:rPr>
          <w:rStyle w:val="Forte"/>
          <w:rFonts w:cs="Arial"/>
          <w:b w:val="0"/>
          <w:szCs w:val="24"/>
        </w:rPr>
        <w:t xml:space="preserve">     </w:t>
      </w:r>
      <w:r w:rsidRPr="00286F71">
        <w:rPr>
          <w:rStyle w:val="Forte"/>
          <w:rFonts w:cs="Arial"/>
          <w:b w:val="0"/>
          <w:szCs w:val="24"/>
        </w:rPr>
        <w:t>Caução em dinheiro ou títulos da dívida pública;</w:t>
      </w:r>
    </w:p>
    <w:p w:rsidR="002339D0" w:rsidRPr="00286F71" w:rsidRDefault="002339D0" w:rsidP="00286F71">
      <w:pPr>
        <w:pStyle w:val="Recuodecorpodetexto"/>
        <w:ind w:left="708" w:right="-1"/>
        <w:rPr>
          <w:rStyle w:val="Forte"/>
          <w:rFonts w:cs="Arial"/>
          <w:b w:val="0"/>
          <w:szCs w:val="24"/>
        </w:rPr>
      </w:pPr>
    </w:p>
    <w:p w:rsidR="00357575" w:rsidRPr="00286F71" w:rsidRDefault="00357575" w:rsidP="00286F71">
      <w:pPr>
        <w:pStyle w:val="Recuodecorpodetexto"/>
        <w:ind w:left="708" w:right="-1"/>
        <w:rPr>
          <w:rStyle w:val="Forte"/>
          <w:rFonts w:cs="Arial"/>
          <w:b w:val="0"/>
          <w:szCs w:val="24"/>
        </w:rPr>
      </w:pPr>
      <w:r w:rsidRPr="00286F71">
        <w:rPr>
          <w:rStyle w:val="Forte"/>
          <w:rFonts w:cs="Arial"/>
          <w:b w:val="0"/>
          <w:szCs w:val="24"/>
        </w:rPr>
        <w:t xml:space="preserve">b) </w:t>
      </w:r>
      <w:r w:rsidR="00286F71">
        <w:rPr>
          <w:rStyle w:val="Forte"/>
          <w:rFonts w:cs="Arial"/>
          <w:b w:val="0"/>
          <w:szCs w:val="24"/>
        </w:rPr>
        <w:t xml:space="preserve">      </w:t>
      </w:r>
      <w:r w:rsidRPr="00286F71">
        <w:rPr>
          <w:rStyle w:val="Forte"/>
          <w:rFonts w:cs="Arial"/>
          <w:b w:val="0"/>
          <w:szCs w:val="24"/>
        </w:rPr>
        <w:t>Seguro-Garantia;</w:t>
      </w:r>
    </w:p>
    <w:p w:rsidR="002339D0" w:rsidRPr="00286F71" w:rsidRDefault="002339D0" w:rsidP="00286F71">
      <w:pPr>
        <w:pStyle w:val="Recuodecorpodetexto"/>
        <w:ind w:left="708" w:right="-1"/>
        <w:rPr>
          <w:rStyle w:val="Forte"/>
          <w:rFonts w:cs="Arial"/>
          <w:b w:val="0"/>
          <w:szCs w:val="24"/>
        </w:rPr>
      </w:pPr>
    </w:p>
    <w:p w:rsidR="00357575" w:rsidRPr="00286F71" w:rsidRDefault="001F182D" w:rsidP="001F182D">
      <w:pPr>
        <w:pStyle w:val="Recuodecorpodetexto"/>
        <w:ind w:left="709" w:right="-1"/>
        <w:rPr>
          <w:rStyle w:val="Forte"/>
          <w:rFonts w:cs="Arial"/>
          <w:b w:val="0"/>
          <w:szCs w:val="24"/>
        </w:rPr>
      </w:pPr>
      <w:r>
        <w:rPr>
          <w:rStyle w:val="Forte"/>
          <w:rFonts w:cs="Arial"/>
          <w:b w:val="0"/>
          <w:szCs w:val="24"/>
        </w:rPr>
        <w:t xml:space="preserve">c)        </w:t>
      </w:r>
      <w:r w:rsidR="00357575" w:rsidRPr="00286F71">
        <w:rPr>
          <w:rStyle w:val="Forte"/>
          <w:rFonts w:cs="Arial"/>
          <w:b w:val="0"/>
          <w:szCs w:val="24"/>
        </w:rPr>
        <w:t>Fiança Bancária;</w:t>
      </w:r>
    </w:p>
    <w:p w:rsidR="005E45CA" w:rsidRPr="00286F71" w:rsidRDefault="005E45CA" w:rsidP="00286F71">
      <w:pPr>
        <w:pStyle w:val="Recuodecorpodetexto"/>
        <w:ind w:left="720" w:right="-1"/>
        <w:rPr>
          <w:rStyle w:val="Forte"/>
          <w:rFonts w:cs="Arial"/>
          <w:b w:val="0"/>
          <w:szCs w:val="24"/>
        </w:rPr>
      </w:pPr>
    </w:p>
    <w:p w:rsidR="00ED0176" w:rsidRPr="00286F71" w:rsidRDefault="0013412D" w:rsidP="00286F71">
      <w:pPr>
        <w:pStyle w:val="Recuodecorpodetexto"/>
        <w:ind w:right="-1"/>
        <w:rPr>
          <w:rStyle w:val="Forte"/>
          <w:rFonts w:cs="Arial"/>
          <w:b w:val="0"/>
          <w:szCs w:val="24"/>
        </w:rPr>
      </w:pPr>
      <w:r w:rsidRPr="00286F71">
        <w:rPr>
          <w:rStyle w:val="Forte"/>
          <w:rFonts w:cs="Arial"/>
          <w:b w:val="0"/>
          <w:szCs w:val="24"/>
        </w:rPr>
        <w:t>11</w:t>
      </w:r>
      <w:r w:rsidR="00357575" w:rsidRPr="00286F71">
        <w:rPr>
          <w:rStyle w:val="Forte"/>
          <w:rFonts w:cs="Arial"/>
          <w:b w:val="0"/>
          <w:szCs w:val="24"/>
        </w:rPr>
        <w:t>.3 - A Garantia, quando em dinheiro, será atualizada monetariamente.</w:t>
      </w:r>
    </w:p>
    <w:p w:rsidR="00A75D8B" w:rsidRPr="00286F71" w:rsidRDefault="00A75D8B" w:rsidP="00286F71">
      <w:pPr>
        <w:pStyle w:val="Recuodecorpodetexto"/>
        <w:ind w:right="-1"/>
        <w:rPr>
          <w:rStyle w:val="Forte"/>
          <w:rFonts w:cs="Arial"/>
          <w:b w:val="0"/>
          <w:szCs w:val="24"/>
        </w:rPr>
      </w:pPr>
    </w:p>
    <w:p w:rsidR="00ED0176" w:rsidRPr="00286F71" w:rsidRDefault="00ED0176" w:rsidP="00286F71">
      <w:pPr>
        <w:keepLines/>
        <w:autoSpaceDE w:val="0"/>
        <w:autoSpaceDN w:val="0"/>
        <w:ind w:right="-57"/>
        <w:jc w:val="both"/>
        <w:rPr>
          <w:rFonts w:ascii="Arial" w:hAnsi="Arial" w:cs="Arial"/>
          <w:color w:val="000000"/>
          <w:sz w:val="24"/>
          <w:szCs w:val="24"/>
        </w:rPr>
      </w:pPr>
      <w:r w:rsidRPr="00286F71">
        <w:rPr>
          <w:rFonts w:ascii="Arial" w:hAnsi="Arial" w:cs="Arial"/>
          <w:color w:val="000000"/>
          <w:sz w:val="24"/>
          <w:szCs w:val="24"/>
        </w:rPr>
        <w:t xml:space="preserve">11.4 - No caso de garantia em moeda corrente nacional o depósito deverá ser efetuado em conta corrente especificada da Prefeitura Municipal de </w:t>
      </w:r>
      <w:r w:rsidR="006540E5" w:rsidRPr="00286F71">
        <w:rPr>
          <w:rFonts w:ascii="Arial" w:hAnsi="Arial" w:cs="Arial"/>
          <w:color w:val="000000"/>
          <w:sz w:val="24"/>
          <w:szCs w:val="24"/>
        </w:rPr>
        <w:t>Sidrolândia</w:t>
      </w:r>
      <w:r w:rsidRPr="00286F71">
        <w:rPr>
          <w:rFonts w:ascii="Arial" w:hAnsi="Arial" w:cs="Arial"/>
          <w:color w:val="000000"/>
          <w:sz w:val="24"/>
          <w:szCs w:val="24"/>
        </w:rPr>
        <w:t>, a ser informada pelo setor competente do Município, cabendo a empresa licitante vencedora informar ao setor competente, a disponibilização da Caução, em consonância com demais disposições contidas neste edital.</w:t>
      </w:r>
    </w:p>
    <w:p w:rsidR="00ED0176" w:rsidRPr="00286F71" w:rsidRDefault="00ED0176" w:rsidP="00286F71">
      <w:pPr>
        <w:keepLines/>
        <w:autoSpaceDE w:val="0"/>
        <w:autoSpaceDN w:val="0"/>
        <w:ind w:right="-57"/>
        <w:jc w:val="both"/>
        <w:rPr>
          <w:rFonts w:ascii="Arial" w:hAnsi="Arial" w:cs="Arial"/>
          <w:color w:val="000000"/>
          <w:sz w:val="24"/>
          <w:szCs w:val="24"/>
        </w:rPr>
      </w:pPr>
    </w:p>
    <w:p w:rsidR="00ED0176" w:rsidRPr="00286F71" w:rsidRDefault="00ED0176" w:rsidP="00286F71">
      <w:pPr>
        <w:keepLines/>
        <w:autoSpaceDE w:val="0"/>
        <w:autoSpaceDN w:val="0"/>
        <w:ind w:right="-57"/>
        <w:jc w:val="both"/>
        <w:rPr>
          <w:rFonts w:ascii="Arial" w:hAnsi="Arial" w:cs="Arial"/>
          <w:color w:val="000000"/>
          <w:sz w:val="24"/>
          <w:szCs w:val="24"/>
        </w:rPr>
      </w:pPr>
      <w:r w:rsidRPr="00286F71">
        <w:rPr>
          <w:rFonts w:ascii="Arial" w:hAnsi="Arial" w:cs="Arial"/>
          <w:color w:val="000000"/>
          <w:sz w:val="24"/>
          <w:szCs w:val="24"/>
        </w:rPr>
        <w:t xml:space="preserve">11.5 - No caso de garantia em Carta Fiança Bancária, deverá ser entregue com firma reconhecida. </w:t>
      </w:r>
    </w:p>
    <w:p w:rsidR="00ED0176" w:rsidRPr="00286F71" w:rsidRDefault="00ED0176" w:rsidP="00286F71">
      <w:pPr>
        <w:keepLines/>
        <w:autoSpaceDE w:val="0"/>
        <w:autoSpaceDN w:val="0"/>
        <w:ind w:right="-57"/>
        <w:jc w:val="both"/>
        <w:rPr>
          <w:rFonts w:ascii="Arial" w:hAnsi="Arial" w:cs="Arial"/>
          <w:color w:val="000000"/>
          <w:sz w:val="24"/>
          <w:szCs w:val="24"/>
        </w:rPr>
      </w:pPr>
    </w:p>
    <w:p w:rsidR="00ED0176" w:rsidRPr="00286F71" w:rsidRDefault="00D343EA" w:rsidP="00286F71">
      <w:pPr>
        <w:autoSpaceDE w:val="0"/>
        <w:autoSpaceDN w:val="0"/>
        <w:jc w:val="both"/>
        <w:rPr>
          <w:rFonts w:ascii="Arial" w:hAnsi="Arial" w:cs="Arial"/>
          <w:bCs/>
          <w:iCs/>
          <w:sz w:val="24"/>
          <w:szCs w:val="24"/>
        </w:rPr>
      </w:pPr>
      <w:r w:rsidRPr="00286F71">
        <w:rPr>
          <w:rFonts w:ascii="Arial" w:hAnsi="Arial" w:cs="Arial"/>
          <w:bCs/>
          <w:iCs/>
          <w:sz w:val="24"/>
          <w:szCs w:val="24"/>
        </w:rPr>
        <w:t xml:space="preserve">11.6 </w:t>
      </w:r>
      <w:r w:rsidR="00ED0176" w:rsidRPr="00286F71">
        <w:rPr>
          <w:rFonts w:ascii="Arial" w:hAnsi="Arial" w:cs="Arial"/>
          <w:bCs/>
          <w:iCs/>
          <w:sz w:val="24"/>
          <w:szCs w:val="24"/>
        </w:rPr>
        <w:t>- No caso da licitante vencedora optar por fiança bancária, ou seguro garantia a cobertura deverá compreender todo o período contratual, até e recebimento definitivo da obra;</w:t>
      </w:r>
    </w:p>
    <w:p w:rsidR="00ED0176" w:rsidRPr="00286F71" w:rsidRDefault="00ED0176" w:rsidP="00286F71">
      <w:pPr>
        <w:keepLines/>
        <w:autoSpaceDE w:val="0"/>
        <w:autoSpaceDN w:val="0"/>
        <w:ind w:right="-57"/>
        <w:jc w:val="both"/>
        <w:rPr>
          <w:rFonts w:ascii="Arial" w:hAnsi="Arial" w:cs="Arial"/>
          <w:color w:val="000000"/>
          <w:sz w:val="24"/>
          <w:szCs w:val="24"/>
        </w:rPr>
      </w:pPr>
    </w:p>
    <w:p w:rsidR="00ED0176" w:rsidRPr="00286F71" w:rsidRDefault="00D343EA" w:rsidP="00286F71">
      <w:pPr>
        <w:keepLines/>
        <w:autoSpaceDE w:val="0"/>
        <w:autoSpaceDN w:val="0"/>
        <w:ind w:right="-57"/>
        <w:jc w:val="both"/>
        <w:rPr>
          <w:rFonts w:ascii="Arial" w:hAnsi="Arial" w:cs="Arial"/>
          <w:color w:val="000000"/>
          <w:sz w:val="24"/>
          <w:szCs w:val="24"/>
        </w:rPr>
      </w:pPr>
      <w:r w:rsidRPr="00286F71">
        <w:rPr>
          <w:rFonts w:ascii="Arial" w:hAnsi="Arial" w:cs="Arial"/>
          <w:color w:val="000000"/>
          <w:sz w:val="24"/>
          <w:szCs w:val="24"/>
        </w:rPr>
        <w:t xml:space="preserve">11.7 - </w:t>
      </w:r>
      <w:r w:rsidR="00ED0176" w:rsidRPr="00286F71">
        <w:rPr>
          <w:rFonts w:ascii="Arial" w:hAnsi="Arial" w:cs="Arial"/>
          <w:color w:val="000000"/>
          <w:sz w:val="24"/>
          <w:szCs w:val="24"/>
        </w:rPr>
        <w:t xml:space="preserve">No caso de Títulos da Dívida Pública, os mesmos deverão possuir cotação em bolsa de valores, possuir </w:t>
      </w:r>
      <w:r w:rsidRPr="00286F71">
        <w:rPr>
          <w:rFonts w:ascii="Arial" w:hAnsi="Arial" w:cs="Arial"/>
          <w:color w:val="000000"/>
          <w:sz w:val="24"/>
          <w:szCs w:val="24"/>
        </w:rPr>
        <w:t>exequibilidade</w:t>
      </w:r>
      <w:r w:rsidR="00ED0176" w:rsidRPr="00286F71">
        <w:rPr>
          <w:rFonts w:ascii="Arial" w:hAnsi="Arial" w:cs="Arial"/>
          <w:color w:val="000000"/>
          <w:sz w:val="24"/>
          <w:szCs w:val="24"/>
        </w:rPr>
        <w:t>, atualização monetária e vir acompanhados de laudo pericial feito por profissional que tenha fé-pública.</w:t>
      </w:r>
    </w:p>
    <w:p w:rsidR="00ED0176" w:rsidRPr="00286F71" w:rsidRDefault="00ED0176" w:rsidP="00286F71">
      <w:pPr>
        <w:autoSpaceDE w:val="0"/>
        <w:autoSpaceDN w:val="0"/>
        <w:ind w:right="-93"/>
        <w:jc w:val="both"/>
        <w:rPr>
          <w:rFonts w:ascii="Arial" w:hAnsi="Arial" w:cs="Arial"/>
          <w:sz w:val="24"/>
          <w:szCs w:val="24"/>
        </w:rPr>
      </w:pPr>
    </w:p>
    <w:p w:rsidR="00ED0176" w:rsidRPr="00286F71" w:rsidRDefault="00D343EA" w:rsidP="00286F71">
      <w:pPr>
        <w:autoSpaceDE w:val="0"/>
        <w:autoSpaceDN w:val="0"/>
        <w:jc w:val="both"/>
        <w:rPr>
          <w:rFonts w:ascii="Arial" w:hAnsi="Arial" w:cs="Arial"/>
          <w:bCs/>
          <w:iCs/>
          <w:sz w:val="24"/>
          <w:szCs w:val="24"/>
        </w:rPr>
      </w:pPr>
      <w:r w:rsidRPr="00286F71">
        <w:rPr>
          <w:rFonts w:ascii="Arial" w:hAnsi="Arial" w:cs="Arial"/>
          <w:bCs/>
          <w:iCs/>
          <w:sz w:val="24"/>
          <w:szCs w:val="24"/>
        </w:rPr>
        <w:t xml:space="preserve">11.8 - </w:t>
      </w:r>
      <w:r w:rsidR="00ED0176" w:rsidRPr="00286F71">
        <w:rPr>
          <w:rFonts w:ascii="Arial" w:hAnsi="Arial" w:cs="Arial"/>
          <w:bCs/>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rsidR="00ED0176" w:rsidRPr="00286F71" w:rsidRDefault="00ED0176" w:rsidP="00286F71">
      <w:pPr>
        <w:autoSpaceDE w:val="0"/>
        <w:autoSpaceDN w:val="0"/>
        <w:jc w:val="both"/>
        <w:rPr>
          <w:rFonts w:ascii="Arial" w:hAnsi="Arial" w:cs="Arial"/>
          <w:bCs/>
          <w:iCs/>
          <w:sz w:val="24"/>
          <w:szCs w:val="24"/>
        </w:rPr>
      </w:pPr>
    </w:p>
    <w:p w:rsidR="00ED0176" w:rsidRPr="00286F71" w:rsidRDefault="00ED0176" w:rsidP="00286F71">
      <w:pPr>
        <w:autoSpaceDE w:val="0"/>
        <w:autoSpaceDN w:val="0"/>
        <w:jc w:val="both"/>
        <w:rPr>
          <w:rFonts w:ascii="Arial" w:hAnsi="Arial" w:cs="Arial"/>
          <w:bCs/>
          <w:iCs/>
          <w:sz w:val="24"/>
          <w:szCs w:val="24"/>
        </w:rPr>
      </w:pPr>
      <w:r w:rsidRPr="00286F71">
        <w:rPr>
          <w:rFonts w:ascii="Arial" w:hAnsi="Arial" w:cs="Arial"/>
          <w:bCs/>
          <w:iCs/>
          <w:sz w:val="24"/>
          <w:szCs w:val="24"/>
        </w:rPr>
        <w:t>1</w:t>
      </w:r>
      <w:r w:rsidR="00D343EA" w:rsidRPr="00286F71">
        <w:rPr>
          <w:rFonts w:ascii="Arial" w:hAnsi="Arial" w:cs="Arial"/>
          <w:bCs/>
          <w:iCs/>
          <w:sz w:val="24"/>
          <w:szCs w:val="24"/>
        </w:rPr>
        <w:t>1</w:t>
      </w:r>
      <w:r w:rsidRPr="00286F71">
        <w:rPr>
          <w:rFonts w:ascii="Arial" w:hAnsi="Arial" w:cs="Arial"/>
          <w:bCs/>
          <w:iCs/>
          <w:sz w:val="24"/>
          <w:szCs w:val="24"/>
        </w:rPr>
        <w:t>.</w:t>
      </w:r>
      <w:r w:rsidR="00D343EA" w:rsidRPr="00286F71">
        <w:rPr>
          <w:rFonts w:ascii="Arial" w:hAnsi="Arial" w:cs="Arial"/>
          <w:bCs/>
          <w:iCs/>
          <w:sz w:val="24"/>
          <w:szCs w:val="24"/>
        </w:rPr>
        <w:t>9</w:t>
      </w:r>
      <w:r w:rsidRPr="00286F71">
        <w:rPr>
          <w:rFonts w:ascii="Arial" w:hAnsi="Arial" w:cs="Arial"/>
          <w:bCs/>
          <w:iCs/>
          <w:sz w:val="24"/>
          <w:szCs w:val="24"/>
        </w:rPr>
        <w:t xml:space="preserve"> – A Garantia de execução do contrato ou seu saldo se houver, somente será devolvida à Contratada, após o cumprimento integral das obrigações contratuais por ela assumidas. </w:t>
      </w:r>
    </w:p>
    <w:p w:rsidR="00ED0176" w:rsidRPr="00286F71" w:rsidRDefault="00ED0176" w:rsidP="00286F71">
      <w:pPr>
        <w:autoSpaceDE w:val="0"/>
        <w:autoSpaceDN w:val="0"/>
        <w:ind w:right="-93"/>
        <w:jc w:val="both"/>
        <w:rPr>
          <w:rFonts w:ascii="Arial" w:hAnsi="Arial" w:cs="Arial"/>
          <w:sz w:val="24"/>
          <w:szCs w:val="24"/>
        </w:rPr>
      </w:pPr>
    </w:p>
    <w:p w:rsidR="00ED0176" w:rsidRPr="00286F71" w:rsidRDefault="00ED0176" w:rsidP="00286F71">
      <w:pPr>
        <w:autoSpaceDE w:val="0"/>
        <w:autoSpaceDN w:val="0"/>
        <w:ind w:right="-93"/>
        <w:jc w:val="both"/>
        <w:rPr>
          <w:rFonts w:ascii="Arial" w:hAnsi="Arial" w:cs="Arial"/>
          <w:sz w:val="24"/>
          <w:szCs w:val="24"/>
        </w:rPr>
      </w:pPr>
      <w:r w:rsidRPr="00286F71">
        <w:rPr>
          <w:rFonts w:ascii="Arial" w:hAnsi="Arial" w:cs="Arial"/>
          <w:sz w:val="24"/>
          <w:szCs w:val="24"/>
        </w:rPr>
        <w:t>1</w:t>
      </w:r>
      <w:r w:rsidR="00D343EA" w:rsidRPr="00286F71">
        <w:rPr>
          <w:rFonts w:ascii="Arial" w:hAnsi="Arial" w:cs="Arial"/>
          <w:sz w:val="24"/>
          <w:szCs w:val="24"/>
        </w:rPr>
        <w:t>1</w:t>
      </w:r>
      <w:r w:rsidRPr="00286F71">
        <w:rPr>
          <w:rFonts w:ascii="Arial" w:hAnsi="Arial" w:cs="Arial"/>
          <w:sz w:val="24"/>
          <w:szCs w:val="24"/>
        </w:rPr>
        <w:t>.</w:t>
      </w:r>
      <w:r w:rsidR="00D343EA" w:rsidRPr="00286F71">
        <w:rPr>
          <w:rFonts w:ascii="Arial" w:hAnsi="Arial" w:cs="Arial"/>
          <w:sz w:val="24"/>
          <w:szCs w:val="24"/>
        </w:rPr>
        <w:t>10 -</w:t>
      </w:r>
      <w:r w:rsidRPr="00286F71">
        <w:rPr>
          <w:rFonts w:ascii="Arial" w:hAnsi="Arial" w:cs="Arial"/>
          <w:sz w:val="24"/>
          <w:szCs w:val="24"/>
        </w:rPr>
        <w:t xml:space="preserve"> A caução realizada através de Fiança Bancária ou Seguro Garantia será recusado quando fixar condições incompatíveis com este Edital, ou contiverem cláusulas conflitantes com a legislação que rege a presente Licitação.</w:t>
      </w:r>
      <w:r w:rsidRPr="00286F71">
        <w:rPr>
          <w:rFonts w:ascii="Arial" w:hAnsi="Arial" w:cs="Arial"/>
          <w:sz w:val="24"/>
          <w:szCs w:val="24"/>
        </w:rPr>
        <w:cr/>
      </w:r>
      <w:r w:rsidRPr="00286F71">
        <w:rPr>
          <w:rFonts w:ascii="Arial" w:hAnsi="Arial" w:cs="Arial"/>
          <w:sz w:val="24"/>
          <w:szCs w:val="24"/>
        </w:rPr>
        <w:cr/>
        <w:t>1</w:t>
      </w:r>
      <w:r w:rsidR="00D343EA" w:rsidRPr="00286F71">
        <w:rPr>
          <w:rFonts w:ascii="Arial" w:hAnsi="Arial" w:cs="Arial"/>
          <w:sz w:val="24"/>
          <w:szCs w:val="24"/>
        </w:rPr>
        <w:t>1</w:t>
      </w:r>
      <w:r w:rsidRPr="00286F71">
        <w:rPr>
          <w:rFonts w:ascii="Arial" w:hAnsi="Arial" w:cs="Arial"/>
          <w:sz w:val="24"/>
          <w:szCs w:val="24"/>
        </w:rPr>
        <w:t>.</w:t>
      </w:r>
      <w:r w:rsidR="003D47D0" w:rsidRPr="00286F71">
        <w:rPr>
          <w:rFonts w:ascii="Arial" w:hAnsi="Arial" w:cs="Arial"/>
          <w:sz w:val="24"/>
          <w:szCs w:val="24"/>
        </w:rPr>
        <w:t xml:space="preserve">11 </w:t>
      </w:r>
      <w:r w:rsidR="00D343EA" w:rsidRPr="00286F71">
        <w:rPr>
          <w:rFonts w:ascii="Arial" w:hAnsi="Arial" w:cs="Arial"/>
          <w:sz w:val="24"/>
          <w:szCs w:val="24"/>
        </w:rPr>
        <w:t>-</w:t>
      </w:r>
      <w:r w:rsidR="003D47D0" w:rsidRPr="00286F71">
        <w:rPr>
          <w:rFonts w:ascii="Arial" w:hAnsi="Arial" w:cs="Arial"/>
          <w:sz w:val="24"/>
          <w:szCs w:val="24"/>
        </w:rPr>
        <w:t xml:space="preserve"> </w:t>
      </w:r>
      <w:r w:rsidRPr="00286F71">
        <w:rPr>
          <w:rFonts w:ascii="Arial" w:hAnsi="Arial" w:cs="Arial"/>
          <w:sz w:val="24"/>
          <w:szCs w:val="24"/>
        </w:rPr>
        <w:t xml:space="preserve">A licitante vencedora é responsável pelos danos causados diretamente à Administração ou a terceiros, na forma do art.70, da Lei nº 8.666/93. O contratado é responsável pelos encargos trabalhistas, previdenciários, fiscais e comerciais de suas </w:t>
      </w:r>
      <w:r w:rsidR="003D47D0" w:rsidRPr="00286F71">
        <w:rPr>
          <w:rFonts w:ascii="Arial" w:hAnsi="Arial" w:cs="Arial"/>
          <w:sz w:val="24"/>
          <w:szCs w:val="24"/>
        </w:rPr>
        <w:t>subcontratadas resultantes</w:t>
      </w:r>
      <w:r w:rsidRPr="00286F71">
        <w:rPr>
          <w:rFonts w:ascii="Arial" w:hAnsi="Arial" w:cs="Arial"/>
          <w:sz w:val="24"/>
          <w:szCs w:val="24"/>
        </w:rPr>
        <w:t xml:space="preserve"> da execução do contrato, cabendo a ele a fiscalização do cumprimento de suas obrigações.</w:t>
      </w:r>
    </w:p>
    <w:p w:rsidR="00A172C1" w:rsidRPr="00286F71" w:rsidRDefault="00A172C1" w:rsidP="00286F71">
      <w:pPr>
        <w:autoSpaceDE w:val="0"/>
        <w:autoSpaceDN w:val="0"/>
        <w:ind w:right="-93"/>
        <w:jc w:val="both"/>
        <w:rPr>
          <w:rFonts w:ascii="Arial" w:hAnsi="Arial" w:cs="Arial"/>
          <w:sz w:val="24"/>
          <w:szCs w:val="24"/>
        </w:rPr>
      </w:pPr>
    </w:p>
    <w:p w:rsidR="003D47D0" w:rsidRPr="00286F71" w:rsidRDefault="00ED0176" w:rsidP="00286F71">
      <w:pPr>
        <w:keepLines/>
        <w:autoSpaceDE w:val="0"/>
        <w:autoSpaceDN w:val="0"/>
        <w:ind w:right="-57"/>
        <w:jc w:val="both"/>
        <w:rPr>
          <w:rFonts w:ascii="Arial" w:hAnsi="Arial" w:cs="Arial"/>
          <w:sz w:val="24"/>
          <w:szCs w:val="24"/>
        </w:rPr>
      </w:pPr>
      <w:r w:rsidRPr="00286F71">
        <w:rPr>
          <w:rFonts w:ascii="Arial" w:hAnsi="Arial" w:cs="Arial"/>
          <w:sz w:val="24"/>
          <w:szCs w:val="24"/>
        </w:rPr>
        <w:t>1</w:t>
      </w:r>
      <w:r w:rsidR="00D343EA" w:rsidRPr="00286F71">
        <w:rPr>
          <w:rFonts w:ascii="Arial" w:hAnsi="Arial" w:cs="Arial"/>
          <w:sz w:val="24"/>
          <w:szCs w:val="24"/>
        </w:rPr>
        <w:t>1</w:t>
      </w:r>
      <w:r w:rsidRPr="00286F71">
        <w:rPr>
          <w:rFonts w:ascii="Arial" w:hAnsi="Arial" w:cs="Arial"/>
          <w:sz w:val="24"/>
          <w:szCs w:val="24"/>
        </w:rPr>
        <w:t>.</w:t>
      </w:r>
      <w:r w:rsidR="00D343EA" w:rsidRPr="00286F71">
        <w:rPr>
          <w:rFonts w:ascii="Arial" w:hAnsi="Arial" w:cs="Arial"/>
          <w:sz w:val="24"/>
          <w:szCs w:val="24"/>
        </w:rPr>
        <w:t>12 -</w:t>
      </w:r>
      <w:r w:rsidRPr="00286F71">
        <w:rPr>
          <w:rFonts w:ascii="Arial" w:hAnsi="Arial" w:cs="Arial"/>
          <w:sz w:val="24"/>
          <w:szCs w:val="24"/>
        </w:rPr>
        <w:t xml:space="preserve"> O valor caucionado somente será levantado na assinatura do Termo de Recebimento Definitivo de cada frente de serviço.</w:t>
      </w:r>
      <w:r w:rsidRPr="00286F71">
        <w:rPr>
          <w:rFonts w:ascii="Arial" w:hAnsi="Arial" w:cs="Arial"/>
          <w:sz w:val="24"/>
          <w:szCs w:val="24"/>
        </w:rPr>
        <w:cr/>
      </w:r>
      <w:r w:rsidRPr="00286F71">
        <w:rPr>
          <w:rFonts w:ascii="Arial" w:hAnsi="Arial" w:cs="Arial"/>
          <w:sz w:val="24"/>
          <w:szCs w:val="24"/>
        </w:rPr>
        <w:cr/>
        <w:t>1</w:t>
      </w:r>
      <w:r w:rsidR="00D343EA" w:rsidRPr="00286F71">
        <w:rPr>
          <w:rFonts w:ascii="Arial" w:hAnsi="Arial" w:cs="Arial"/>
          <w:sz w:val="24"/>
          <w:szCs w:val="24"/>
        </w:rPr>
        <w:t>1</w:t>
      </w:r>
      <w:r w:rsidRPr="00286F71">
        <w:rPr>
          <w:rFonts w:ascii="Arial" w:hAnsi="Arial" w:cs="Arial"/>
          <w:sz w:val="24"/>
          <w:szCs w:val="24"/>
        </w:rPr>
        <w:t>.</w:t>
      </w:r>
      <w:r w:rsidR="00D343EA" w:rsidRPr="00286F71">
        <w:rPr>
          <w:rFonts w:ascii="Arial" w:hAnsi="Arial" w:cs="Arial"/>
          <w:sz w:val="24"/>
          <w:szCs w:val="24"/>
        </w:rPr>
        <w:t>13 -</w:t>
      </w:r>
      <w:r w:rsidRPr="00286F71">
        <w:rPr>
          <w:rFonts w:ascii="Arial" w:hAnsi="Arial" w:cs="Arial"/>
          <w:sz w:val="24"/>
          <w:szCs w:val="24"/>
        </w:rPr>
        <w:t xml:space="preserve"> No caso de rescisão contratual pelo inadimplemento das cláusulas contratuais pela firma licitante vencedora não será devolvida a caução que será apropriada pela prefeitura sob título de “Indenização e Restituição”.</w:t>
      </w:r>
      <w:r w:rsidRPr="00286F71">
        <w:rPr>
          <w:rFonts w:ascii="Arial" w:hAnsi="Arial" w:cs="Arial"/>
          <w:sz w:val="24"/>
          <w:szCs w:val="24"/>
        </w:rPr>
        <w:cr/>
      </w:r>
      <w:r w:rsidRPr="00286F71">
        <w:rPr>
          <w:rFonts w:ascii="Arial" w:hAnsi="Arial" w:cs="Arial"/>
          <w:sz w:val="24"/>
          <w:szCs w:val="24"/>
        </w:rPr>
        <w:cr/>
        <w:t>1</w:t>
      </w:r>
      <w:r w:rsidR="00D343EA" w:rsidRPr="00286F71">
        <w:rPr>
          <w:rFonts w:ascii="Arial" w:hAnsi="Arial" w:cs="Arial"/>
          <w:sz w:val="24"/>
          <w:szCs w:val="24"/>
        </w:rPr>
        <w:t>1</w:t>
      </w:r>
      <w:r w:rsidRPr="00286F71">
        <w:rPr>
          <w:rFonts w:ascii="Arial" w:hAnsi="Arial" w:cs="Arial"/>
          <w:sz w:val="24"/>
          <w:szCs w:val="24"/>
        </w:rPr>
        <w:t>.</w:t>
      </w:r>
      <w:r w:rsidR="00D343EA" w:rsidRPr="00286F71">
        <w:rPr>
          <w:rFonts w:ascii="Arial" w:hAnsi="Arial" w:cs="Arial"/>
          <w:sz w:val="24"/>
          <w:szCs w:val="24"/>
        </w:rPr>
        <w:t>14 -</w:t>
      </w:r>
      <w:r w:rsidRPr="00286F71">
        <w:rPr>
          <w:rFonts w:ascii="Arial" w:hAnsi="Arial" w:cs="Arial"/>
          <w:sz w:val="24"/>
          <w:szCs w:val="24"/>
        </w:rPr>
        <w:t xml:space="preserve"> É vedada a substituição dos valores caucionados sobr</w:t>
      </w:r>
      <w:r w:rsidR="00FF030C" w:rsidRPr="00286F71">
        <w:rPr>
          <w:rFonts w:ascii="Arial" w:hAnsi="Arial" w:cs="Arial"/>
          <w:sz w:val="24"/>
          <w:szCs w:val="24"/>
        </w:rPr>
        <w:t>e os quais não incidirão juros.</w:t>
      </w:r>
    </w:p>
    <w:p w:rsidR="003027F7" w:rsidRPr="00286F71" w:rsidRDefault="003027F7" w:rsidP="00286F71">
      <w:pPr>
        <w:keepLines/>
        <w:autoSpaceDE w:val="0"/>
        <w:autoSpaceDN w:val="0"/>
        <w:ind w:left="708" w:right="-57"/>
        <w:jc w:val="both"/>
        <w:rPr>
          <w:rStyle w:val="Forte"/>
          <w:rFonts w:ascii="Arial" w:hAnsi="Arial" w:cs="Arial"/>
          <w:sz w:val="24"/>
          <w:szCs w:val="24"/>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286F71" w:rsidTr="00C86ECF">
        <w:tc>
          <w:tcPr>
            <w:tcW w:w="9498" w:type="dxa"/>
            <w:tcBorders>
              <w:top w:val="single" w:sz="4" w:space="0" w:color="000000"/>
              <w:left w:val="nil"/>
              <w:bottom w:val="single" w:sz="4" w:space="0" w:color="000000"/>
              <w:right w:val="nil"/>
            </w:tcBorders>
            <w:shd w:val="pct20" w:color="auto" w:fill="auto"/>
          </w:tcPr>
          <w:p w:rsidR="00914C23" w:rsidRPr="00286F71" w:rsidRDefault="003D47D0" w:rsidP="00286F71">
            <w:pPr>
              <w:widowControl w:val="0"/>
              <w:numPr>
                <w:ilvl w:val="0"/>
                <w:numId w:val="3"/>
              </w:numPr>
              <w:tabs>
                <w:tab w:val="left" w:pos="34"/>
              </w:tabs>
              <w:ind w:left="34" w:firstLine="0"/>
              <w:jc w:val="both"/>
              <w:rPr>
                <w:rStyle w:val="Forte"/>
                <w:rFonts w:ascii="Arial" w:hAnsi="Arial" w:cs="Arial"/>
                <w:sz w:val="24"/>
                <w:szCs w:val="24"/>
              </w:rPr>
            </w:pPr>
            <w:r w:rsidRPr="00286F71">
              <w:rPr>
                <w:rStyle w:val="Forte"/>
                <w:rFonts w:ascii="Arial" w:hAnsi="Arial" w:cs="Arial"/>
                <w:sz w:val="24"/>
                <w:szCs w:val="24"/>
              </w:rPr>
              <w:t xml:space="preserve">- </w:t>
            </w:r>
            <w:r w:rsidR="00914C23" w:rsidRPr="00286F71">
              <w:rPr>
                <w:rStyle w:val="Forte"/>
                <w:rFonts w:ascii="Arial" w:hAnsi="Arial" w:cs="Arial"/>
                <w:sz w:val="24"/>
                <w:szCs w:val="24"/>
              </w:rPr>
              <w:t>DAS SANÇÕES</w:t>
            </w:r>
          </w:p>
        </w:tc>
      </w:tr>
    </w:tbl>
    <w:p w:rsidR="00D343EA" w:rsidRPr="00286F71" w:rsidRDefault="00D343EA" w:rsidP="00286F71">
      <w:pPr>
        <w:widowControl w:val="0"/>
        <w:tabs>
          <w:tab w:val="left" w:pos="720"/>
        </w:tabs>
        <w:ind w:left="708"/>
        <w:jc w:val="both"/>
        <w:rPr>
          <w:rStyle w:val="Forte"/>
          <w:rFonts w:ascii="Arial" w:hAnsi="Arial" w:cs="Arial"/>
          <w:b w:val="0"/>
          <w:sz w:val="24"/>
          <w:szCs w:val="24"/>
        </w:rPr>
      </w:pPr>
    </w:p>
    <w:p w:rsidR="00914C23" w:rsidRPr="00286F71" w:rsidRDefault="00914C23" w:rsidP="00286F71">
      <w:pPr>
        <w:widowControl w:val="0"/>
        <w:jc w:val="both"/>
        <w:rPr>
          <w:rStyle w:val="Forte"/>
          <w:rFonts w:ascii="Arial" w:hAnsi="Arial" w:cs="Arial"/>
          <w:b w:val="0"/>
          <w:sz w:val="24"/>
          <w:szCs w:val="24"/>
        </w:rPr>
      </w:pPr>
      <w:r w:rsidRPr="00286F71">
        <w:rPr>
          <w:rStyle w:val="Forte"/>
          <w:rFonts w:ascii="Arial" w:hAnsi="Arial" w:cs="Arial"/>
          <w:b w:val="0"/>
          <w:sz w:val="24"/>
          <w:szCs w:val="24"/>
        </w:rPr>
        <w:t>12.1 - À contratada total ou parcialmente inadimplente, serão aplicadas as sanções previstas nos arts. 86 e 87 da Lei Federal 8.666/93, a saber:</w:t>
      </w:r>
    </w:p>
    <w:p w:rsidR="00EE6A14" w:rsidRPr="00286F71" w:rsidRDefault="00EE6A14" w:rsidP="00286F71">
      <w:pPr>
        <w:widowControl w:val="0"/>
        <w:tabs>
          <w:tab w:val="left" w:pos="720"/>
        </w:tabs>
        <w:ind w:left="708"/>
        <w:jc w:val="both"/>
        <w:rPr>
          <w:rStyle w:val="Forte"/>
          <w:rFonts w:ascii="Arial" w:hAnsi="Arial" w:cs="Arial"/>
          <w:b w:val="0"/>
          <w:sz w:val="24"/>
          <w:szCs w:val="24"/>
        </w:rPr>
      </w:pPr>
    </w:p>
    <w:p w:rsidR="00836559" w:rsidRPr="00286F71" w:rsidRDefault="00AC1D9E" w:rsidP="00AF642A">
      <w:pPr>
        <w:numPr>
          <w:ilvl w:val="0"/>
          <w:numId w:val="8"/>
        </w:numPr>
        <w:tabs>
          <w:tab w:val="clear" w:pos="720"/>
          <w:tab w:val="num" w:pos="567"/>
        </w:tabs>
        <w:ind w:left="567" w:firstLine="0"/>
        <w:jc w:val="both"/>
        <w:rPr>
          <w:rStyle w:val="Forte"/>
          <w:rFonts w:ascii="Arial" w:hAnsi="Arial" w:cs="Arial"/>
          <w:b w:val="0"/>
          <w:sz w:val="24"/>
          <w:szCs w:val="24"/>
        </w:rPr>
      </w:pPr>
      <w:r w:rsidRPr="00286F71">
        <w:rPr>
          <w:rStyle w:val="Forte"/>
          <w:rFonts w:ascii="Arial" w:hAnsi="Arial" w:cs="Arial"/>
          <w:b w:val="0"/>
          <w:sz w:val="24"/>
          <w:szCs w:val="24"/>
        </w:rPr>
        <w:t>Advertência</w:t>
      </w:r>
      <w:r w:rsidR="00914C23" w:rsidRPr="00286F71">
        <w:rPr>
          <w:rStyle w:val="Forte"/>
          <w:rFonts w:ascii="Arial" w:hAnsi="Arial" w:cs="Arial"/>
          <w:b w:val="0"/>
          <w:sz w:val="24"/>
          <w:szCs w:val="24"/>
        </w:rPr>
        <w:t>;</w:t>
      </w:r>
    </w:p>
    <w:p w:rsidR="00836559" w:rsidRPr="00286F71" w:rsidRDefault="00836559" w:rsidP="00AF642A">
      <w:pPr>
        <w:tabs>
          <w:tab w:val="num" w:pos="567"/>
        </w:tabs>
        <w:ind w:left="567"/>
        <w:jc w:val="both"/>
        <w:rPr>
          <w:rStyle w:val="Forte"/>
          <w:rFonts w:ascii="Arial" w:hAnsi="Arial" w:cs="Arial"/>
          <w:b w:val="0"/>
          <w:sz w:val="24"/>
          <w:szCs w:val="24"/>
        </w:rPr>
      </w:pPr>
    </w:p>
    <w:p w:rsidR="00914C23" w:rsidRPr="00286F71" w:rsidRDefault="00AC1D9E" w:rsidP="00AF642A">
      <w:pPr>
        <w:numPr>
          <w:ilvl w:val="0"/>
          <w:numId w:val="8"/>
        </w:numPr>
        <w:tabs>
          <w:tab w:val="clear" w:pos="720"/>
          <w:tab w:val="num" w:pos="567"/>
        </w:tabs>
        <w:ind w:left="567" w:firstLine="0"/>
        <w:jc w:val="both"/>
        <w:rPr>
          <w:rStyle w:val="Forte"/>
          <w:rFonts w:ascii="Arial" w:hAnsi="Arial" w:cs="Arial"/>
          <w:b w:val="0"/>
          <w:sz w:val="24"/>
          <w:szCs w:val="24"/>
        </w:rPr>
      </w:pPr>
      <w:r w:rsidRPr="00286F71">
        <w:rPr>
          <w:rStyle w:val="Forte"/>
          <w:rFonts w:ascii="Arial" w:hAnsi="Arial" w:cs="Arial"/>
          <w:b w:val="0"/>
          <w:sz w:val="24"/>
          <w:szCs w:val="24"/>
        </w:rPr>
        <w:t>Multa</w:t>
      </w:r>
      <w:r w:rsidR="00914C23" w:rsidRPr="00286F71">
        <w:rPr>
          <w:rStyle w:val="Forte"/>
          <w:rFonts w:ascii="Arial" w:hAnsi="Arial" w:cs="Arial"/>
          <w:b w:val="0"/>
          <w:sz w:val="24"/>
          <w:szCs w:val="24"/>
        </w:rPr>
        <w:t xml:space="preserve"> administrativa, graduável conforme a gravidade da infração, não excedendo, em seu total, o equivalente a 2% (dois por cento) do valor do contrato;</w:t>
      </w:r>
    </w:p>
    <w:p w:rsidR="00E97C27" w:rsidRPr="00286F71" w:rsidRDefault="00E97C27" w:rsidP="00AF642A">
      <w:pPr>
        <w:tabs>
          <w:tab w:val="num" w:pos="567"/>
        </w:tabs>
        <w:ind w:left="567"/>
        <w:jc w:val="both"/>
        <w:rPr>
          <w:rStyle w:val="Forte"/>
          <w:rFonts w:ascii="Arial" w:hAnsi="Arial" w:cs="Arial"/>
          <w:b w:val="0"/>
          <w:sz w:val="24"/>
          <w:szCs w:val="24"/>
        </w:rPr>
      </w:pPr>
    </w:p>
    <w:p w:rsidR="00914C23" w:rsidRPr="00286F71" w:rsidRDefault="00AC1D9E" w:rsidP="00AF642A">
      <w:pPr>
        <w:numPr>
          <w:ilvl w:val="0"/>
          <w:numId w:val="8"/>
        </w:numPr>
        <w:tabs>
          <w:tab w:val="clear" w:pos="720"/>
          <w:tab w:val="num" w:pos="567"/>
        </w:tabs>
        <w:ind w:left="567" w:firstLine="0"/>
        <w:jc w:val="both"/>
        <w:rPr>
          <w:rStyle w:val="Forte"/>
          <w:rFonts w:ascii="Arial" w:hAnsi="Arial" w:cs="Arial"/>
          <w:b w:val="0"/>
          <w:sz w:val="24"/>
          <w:szCs w:val="24"/>
        </w:rPr>
      </w:pPr>
      <w:r w:rsidRPr="00286F71">
        <w:rPr>
          <w:rStyle w:val="Forte"/>
          <w:rFonts w:ascii="Arial" w:hAnsi="Arial" w:cs="Arial"/>
          <w:b w:val="0"/>
          <w:sz w:val="24"/>
          <w:szCs w:val="24"/>
        </w:rPr>
        <w:t>Suspensão</w:t>
      </w:r>
      <w:r w:rsidR="00914C23" w:rsidRPr="00286F71">
        <w:rPr>
          <w:rStyle w:val="Forte"/>
          <w:rFonts w:ascii="Arial" w:hAnsi="Arial" w:cs="Arial"/>
          <w:b w:val="0"/>
          <w:sz w:val="24"/>
          <w:szCs w:val="24"/>
        </w:rPr>
        <w:t xml:space="preserve"> temporária de participação em licitação e impedimento de contratar com a Administração Municipal de </w:t>
      </w:r>
      <w:r w:rsidR="007A1F56" w:rsidRPr="00286F71">
        <w:rPr>
          <w:rStyle w:val="Forte"/>
          <w:rFonts w:ascii="Arial" w:hAnsi="Arial" w:cs="Arial"/>
          <w:b w:val="0"/>
          <w:sz w:val="24"/>
          <w:szCs w:val="24"/>
        </w:rPr>
        <w:t>Sidrolândia</w:t>
      </w:r>
      <w:r w:rsidR="00914C23" w:rsidRPr="00286F71">
        <w:rPr>
          <w:rStyle w:val="Forte"/>
          <w:rFonts w:ascii="Arial" w:hAnsi="Arial" w:cs="Arial"/>
          <w:b w:val="0"/>
          <w:sz w:val="24"/>
          <w:szCs w:val="24"/>
        </w:rPr>
        <w:t>-MS, por prazo não superior a 2 (dois) anos, nas hipóteses de execução irregular, atrasos ou inexecução de que resulte prejuízo para o serviço; e</w:t>
      </w:r>
    </w:p>
    <w:p w:rsidR="006540E5" w:rsidRPr="00286F71" w:rsidRDefault="006540E5" w:rsidP="00AF642A">
      <w:pPr>
        <w:tabs>
          <w:tab w:val="num" w:pos="567"/>
        </w:tabs>
        <w:ind w:left="567"/>
        <w:jc w:val="both"/>
        <w:rPr>
          <w:rStyle w:val="Forte"/>
          <w:rFonts w:ascii="Arial" w:hAnsi="Arial" w:cs="Arial"/>
          <w:b w:val="0"/>
          <w:sz w:val="24"/>
          <w:szCs w:val="24"/>
        </w:rPr>
      </w:pPr>
    </w:p>
    <w:p w:rsidR="00914C23" w:rsidRPr="00286F71" w:rsidRDefault="00AC1D9E" w:rsidP="00AF642A">
      <w:pPr>
        <w:numPr>
          <w:ilvl w:val="0"/>
          <w:numId w:val="8"/>
        </w:numPr>
        <w:tabs>
          <w:tab w:val="clear" w:pos="720"/>
          <w:tab w:val="num" w:pos="567"/>
        </w:tabs>
        <w:ind w:left="567" w:firstLine="0"/>
        <w:jc w:val="both"/>
        <w:rPr>
          <w:rStyle w:val="Forte"/>
          <w:rFonts w:ascii="Arial" w:hAnsi="Arial" w:cs="Arial"/>
          <w:b w:val="0"/>
          <w:sz w:val="24"/>
          <w:szCs w:val="24"/>
        </w:rPr>
      </w:pPr>
      <w:r w:rsidRPr="00286F71">
        <w:rPr>
          <w:rStyle w:val="Forte"/>
          <w:rFonts w:ascii="Arial" w:hAnsi="Arial" w:cs="Arial"/>
          <w:b w:val="0"/>
          <w:sz w:val="24"/>
          <w:szCs w:val="24"/>
        </w:rPr>
        <w:t>Declaração</w:t>
      </w:r>
      <w:r w:rsidR="00914C23" w:rsidRPr="00286F71">
        <w:rPr>
          <w:rStyle w:val="Forte"/>
          <w:rFonts w:ascii="Arial" w:hAnsi="Arial" w:cs="Arial"/>
          <w:b w:val="0"/>
          <w:sz w:val="24"/>
          <w:szCs w:val="24"/>
        </w:rPr>
        <w:t xml:space="preserve"> de inidoneidade para licitar e contratar com a Administração Pública, enquanto perdurarem os seus motivos determinantes ou até que seja promovida a reabilitação perante a autoridade que aplicou a penalidade.</w:t>
      </w:r>
    </w:p>
    <w:p w:rsidR="004430C4" w:rsidRDefault="004430C4" w:rsidP="00286F71">
      <w:pPr>
        <w:ind w:left="1428"/>
        <w:jc w:val="both"/>
        <w:rPr>
          <w:rStyle w:val="Forte"/>
          <w:rFonts w:ascii="Arial" w:hAnsi="Arial" w:cs="Arial"/>
          <w:b w:val="0"/>
          <w:sz w:val="24"/>
          <w:szCs w:val="24"/>
        </w:rPr>
      </w:pPr>
    </w:p>
    <w:p w:rsidR="00ED4BA7" w:rsidRDefault="00ED4BA7" w:rsidP="00286F71">
      <w:pPr>
        <w:ind w:left="1428"/>
        <w:jc w:val="both"/>
        <w:rPr>
          <w:rStyle w:val="Forte"/>
          <w:rFonts w:ascii="Arial" w:hAnsi="Arial" w:cs="Arial"/>
          <w:b w:val="0"/>
          <w:sz w:val="24"/>
          <w:szCs w:val="24"/>
        </w:rPr>
      </w:pPr>
    </w:p>
    <w:p w:rsidR="00ED4BA7" w:rsidRDefault="00ED4BA7" w:rsidP="00286F71">
      <w:pPr>
        <w:ind w:left="1428"/>
        <w:jc w:val="both"/>
        <w:rPr>
          <w:rStyle w:val="Forte"/>
          <w:rFonts w:ascii="Arial" w:hAnsi="Arial" w:cs="Arial"/>
          <w:b w:val="0"/>
          <w:sz w:val="24"/>
          <w:szCs w:val="24"/>
        </w:rPr>
      </w:pPr>
    </w:p>
    <w:p w:rsidR="00ED4BA7" w:rsidRDefault="00ED4BA7" w:rsidP="00286F71">
      <w:pPr>
        <w:ind w:left="1428"/>
        <w:jc w:val="both"/>
        <w:rPr>
          <w:rStyle w:val="Forte"/>
          <w:rFonts w:ascii="Arial" w:hAnsi="Arial" w:cs="Arial"/>
          <w:b w:val="0"/>
          <w:sz w:val="24"/>
          <w:szCs w:val="24"/>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286F71" w:rsidTr="00C86ECF">
        <w:tc>
          <w:tcPr>
            <w:tcW w:w="9498" w:type="dxa"/>
            <w:tcBorders>
              <w:top w:val="single" w:sz="4" w:space="0" w:color="000000"/>
              <w:left w:val="nil"/>
              <w:bottom w:val="single" w:sz="4" w:space="0" w:color="000000"/>
              <w:right w:val="nil"/>
            </w:tcBorders>
            <w:shd w:val="pct20" w:color="auto" w:fill="auto"/>
          </w:tcPr>
          <w:p w:rsidR="00914C23" w:rsidRPr="00286F71" w:rsidRDefault="00FF030C" w:rsidP="00286F71">
            <w:pPr>
              <w:widowControl w:val="0"/>
              <w:numPr>
                <w:ilvl w:val="0"/>
                <w:numId w:val="3"/>
              </w:numPr>
              <w:tabs>
                <w:tab w:val="left" w:pos="34"/>
              </w:tabs>
              <w:ind w:left="0" w:firstLine="34"/>
              <w:jc w:val="both"/>
              <w:rPr>
                <w:rStyle w:val="Forte"/>
                <w:rFonts w:ascii="Arial" w:hAnsi="Arial" w:cs="Arial"/>
                <w:sz w:val="24"/>
                <w:szCs w:val="24"/>
              </w:rPr>
            </w:pPr>
            <w:r w:rsidRPr="00286F71">
              <w:rPr>
                <w:rStyle w:val="Forte"/>
                <w:rFonts w:ascii="Arial" w:hAnsi="Arial" w:cs="Arial"/>
                <w:sz w:val="24"/>
                <w:szCs w:val="24"/>
              </w:rPr>
              <w:t xml:space="preserve">- </w:t>
            </w:r>
            <w:r w:rsidR="00914C23" w:rsidRPr="00286F71">
              <w:rPr>
                <w:rStyle w:val="Forte"/>
                <w:rFonts w:ascii="Arial" w:hAnsi="Arial" w:cs="Arial"/>
                <w:sz w:val="24"/>
                <w:szCs w:val="24"/>
              </w:rPr>
              <w:t>DO PAGAMENTO</w:t>
            </w:r>
          </w:p>
        </w:tc>
      </w:tr>
    </w:tbl>
    <w:p w:rsidR="00914C23" w:rsidRPr="00286F71" w:rsidRDefault="00914C23" w:rsidP="00286F71">
      <w:pPr>
        <w:widowControl w:val="0"/>
        <w:tabs>
          <w:tab w:val="left" w:pos="720"/>
        </w:tabs>
        <w:ind w:left="708"/>
        <w:jc w:val="both"/>
        <w:rPr>
          <w:rStyle w:val="Forte"/>
          <w:rFonts w:ascii="Arial" w:hAnsi="Arial" w:cs="Arial"/>
          <w:sz w:val="24"/>
          <w:szCs w:val="24"/>
        </w:rPr>
      </w:pPr>
    </w:p>
    <w:p w:rsidR="00914C23" w:rsidRPr="00286F71" w:rsidRDefault="00914C23" w:rsidP="00286F71">
      <w:pPr>
        <w:pStyle w:val="Corpodetexto22"/>
        <w:widowControl w:val="0"/>
        <w:spacing w:after="0"/>
        <w:rPr>
          <w:rStyle w:val="Forte"/>
          <w:rFonts w:cs="Arial"/>
          <w:b w:val="0"/>
          <w:szCs w:val="24"/>
        </w:rPr>
      </w:pPr>
      <w:r w:rsidRPr="00286F71">
        <w:rPr>
          <w:rStyle w:val="Forte"/>
          <w:rFonts w:cs="Arial"/>
          <w:b w:val="0"/>
          <w:szCs w:val="24"/>
        </w:rPr>
        <w:t xml:space="preserve">13.1 </w:t>
      </w:r>
      <w:r w:rsidR="00931CC2" w:rsidRPr="00286F71">
        <w:rPr>
          <w:rStyle w:val="Forte"/>
          <w:rFonts w:cs="Arial"/>
          <w:b w:val="0"/>
          <w:szCs w:val="24"/>
        </w:rPr>
        <w:t xml:space="preserve">- </w:t>
      </w:r>
      <w:r w:rsidRPr="00286F71">
        <w:rPr>
          <w:rStyle w:val="Forte"/>
          <w:rFonts w:cs="Arial"/>
          <w:b w:val="0"/>
          <w:szCs w:val="24"/>
        </w:rPr>
        <w:t xml:space="preserve">Os pagamentos devidos </w:t>
      </w:r>
      <w:r w:rsidR="00931CC2" w:rsidRPr="00286F71">
        <w:rPr>
          <w:rStyle w:val="Forte"/>
          <w:rFonts w:cs="Arial"/>
          <w:b w:val="0"/>
          <w:szCs w:val="24"/>
        </w:rPr>
        <w:t>a contratada</w:t>
      </w:r>
      <w:r w:rsidRPr="00286F71">
        <w:rPr>
          <w:rStyle w:val="Forte"/>
          <w:rFonts w:cs="Arial"/>
          <w:b w:val="0"/>
          <w:szCs w:val="24"/>
        </w:rPr>
        <w:t xml:space="preserve"> serão efetuados em conta corrente, </w:t>
      </w:r>
      <w:r w:rsidR="00931CC2" w:rsidRPr="00286F71">
        <w:rPr>
          <w:rStyle w:val="Forte"/>
          <w:rFonts w:cs="Arial"/>
          <w:b w:val="0"/>
          <w:szCs w:val="24"/>
        </w:rPr>
        <w:t>conforme</w:t>
      </w:r>
      <w:r w:rsidRPr="00286F71">
        <w:rPr>
          <w:rStyle w:val="Forte"/>
          <w:rFonts w:cs="Arial"/>
          <w:b w:val="0"/>
          <w:szCs w:val="24"/>
        </w:rPr>
        <w:t xml:space="preserve"> medições realizadas e mediante a apresentação de faturas ou notas fiscais devidamente atestadas e visadas, por</w:t>
      </w:r>
      <w:r w:rsidR="00E11CBD" w:rsidRPr="00286F71">
        <w:rPr>
          <w:rStyle w:val="Forte"/>
          <w:rFonts w:cs="Arial"/>
          <w:b w:val="0"/>
          <w:szCs w:val="24"/>
        </w:rPr>
        <w:t xml:space="preserve"> </w:t>
      </w:r>
      <w:r w:rsidRPr="00286F71">
        <w:rPr>
          <w:rStyle w:val="Forte"/>
          <w:rFonts w:cs="Arial"/>
          <w:b w:val="0"/>
          <w:szCs w:val="24"/>
        </w:rPr>
        <w:t>funcionários deste Município</w:t>
      </w:r>
      <w:r w:rsidR="00B47204" w:rsidRPr="00286F71">
        <w:rPr>
          <w:rStyle w:val="Forte"/>
          <w:rFonts w:cs="Arial"/>
          <w:b w:val="0"/>
          <w:szCs w:val="24"/>
        </w:rPr>
        <w:t xml:space="preserve">, ocorrendo no prazo de até </w:t>
      </w:r>
      <w:r w:rsidR="00746967" w:rsidRPr="00286F71">
        <w:rPr>
          <w:rStyle w:val="Forte"/>
          <w:rFonts w:cs="Arial"/>
          <w:b w:val="0"/>
          <w:szCs w:val="24"/>
        </w:rPr>
        <w:t xml:space="preserve">30 </w:t>
      </w:r>
      <w:r w:rsidR="00B47204" w:rsidRPr="00286F71">
        <w:rPr>
          <w:rStyle w:val="Forte"/>
          <w:rFonts w:cs="Arial"/>
          <w:b w:val="0"/>
          <w:szCs w:val="24"/>
        </w:rPr>
        <w:t>(</w:t>
      </w:r>
      <w:r w:rsidR="00746967" w:rsidRPr="00286F71">
        <w:rPr>
          <w:rStyle w:val="Forte"/>
          <w:rFonts w:cs="Arial"/>
          <w:b w:val="0"/>
          <w:szCs w:val="24"/>
        </w:rPr>
        <w:t>trinta</w:t>
      </w:r>
      <w:r w:rsidR="00B47204" w:rsidRPr="00286F71">
        <w:rPr>
          <w:rStyle w:val="Forte"/>
          <w:rFonts w:cs="Arial"/>
          <w:b w:val="0"/>
          <w:szCs w:val="24"/>
        </w:rPr>
        <w:t xml:space="preserve">) dias da apresentação da Nota Fiscal acompanhada da medição e </w:t>
      </w:r>
      <w:r w:rsidR="00774A15" w:rsidRPr="00286F71">
        <w:rPr>
          <w:rStyle w:val="Forte"/>
          <w:rFonts w:cs="Arial"/>
          <w:b w:val="0"/>
          <w:szCs w:val="24"/>
        </w:rPr>
        <w:t>dos seguintes documentos:</w:t>
      </w:r>
    </w:p>
    <w:p w:rsidR="00774A15" w:rsidRPr="00286F71" w:rsidRDefault="00774A15" w:rsidP="00286F71">
      <w:pPr>
        <w:pStyle w:val="Corpodetexto22"/>
        <w:widowControl w:val="0"/>
        <w:spacing w:after="0"/>
        <w:rPr>
          <w:rStyle w:val="Forte"/>
          <w:rFonts w:cs="Arial"/>
          <w:b w:val="0"/>
          <w:szCs w:val="24"/>
        </w:rPr>
      </w:pPr>
    </w:p>
    <w:p w:rsidR="00774A15" w:rsidRPr="00286F71" w:rsidRDefault="00774A15" w:rsidP="00286F71">
      <w:pPr>
        <w:pStyle w:val="SemEspaamento"/>
        <w:ind w:left="567"/>
        <w:jc w:val="both"/>
        <w:rPr>
          <w:rStyle w:val="Forte"/>
          <w:rFonts w:ascii="Arial" w:hAnsi="Arial" w:cs="Arial"/>
          <w:b w:val="0"/>
          <w:bCs w:val="0"/>
          <w:sz w:val="24"/>
          <w:szCs w:val="24"/>
        </w:rPr>
      </w:pPr>
      <w:r w:rsidRPr="00286F71">
        <w:rPr>
          <w:rStyle w:val="Forte"/>
          <w:rFonts w:ascii="Arial" w:hAnsi="Arial" w:cs="Arial"/>
          <w:b w:val="0"/>
          <w:sz w:val="24"/>
          <w:szCs w:val="24"/>
        </w:rPr>
        <w:t xml:space="preserve">13.1.1 O pagamento correspondente a cada medição, exceção feita à primeira, somente será efetivada mediante a apresentação das guias de recolhimentos do INSS, preenchida com código correspondente da atividade e FGTS da obra objeto do edital; Certidões de Regularidade com a Fazenda FEDERAL, ESTADUAL e MUNICIPAL e CNDT - Trabalhista e </w:t>
      </w:r>
      <w:r w:rsidR="00D55196" w:rsidRPr="00286F71">
        <w:rPr>
          <w:rStyle w:val="Forte"/>
          <w:rFonts w:ascii="Arial" w:hAnsi="Arial" w:cs="Arial"/>
          <w:b w:val="0"/>
          <w:sz w:val="24"/>
          <w:szCs w:val="24"/>
        </w:rPr>
        <w:t>FGTS</w:t>
      </w:r>
      <w:r w:rsidRPr="00286F71">
        <w:rPr>
          <w:rStyle w:val="Forte"/>
          <w:rFonts w:ascii="Arial" w:hAnsi="Arial" w:cs="Arial"/>
          <w:b w:val="0"/>
          <w:sz w:val="24"/>
          <w:szCs w:val="24"/>
        </w:rPr>
        <w:t>. Deverá ainda no encerramento da obra apresentar CND.</w:t>
      </w:r>
    </w:p>
    <w:p w:rsidR="00774A15" w:rsidRPr="00286F71" w:rsidRDefault="00774A15" w:rsidP="00286F71">
      <w:pPr>
        <w:pStyle w:val="Corpodetexto22"/>
        <w:widowControl w:val="0"/>
        <w:spacing w:after="0"/>
        <w:rPr>
          <w:rStyle w:val="Forte"/>
          <w:rFonts w:cs="Arial"/>
          <w:b w:val="0"/>
          <w:szCs w:val="24"/>
        </w:rPr>
      </w:pPr>
    </w:p>
    <w:p w:rsidR="00914C23" w:rsidRPr="00286F71" w:rsidRDefault="00914C23" w:rsidP="00286F71">
      <w:pPr>
        <w:pStyle w:val="Corpodetexto22"/>
        <w:widowControl w:val="0"/>
        <w:spacing w:after="0"/>
        <w:rPr>
          <w:rStyle w:val="Forte"/>
          <w:rFonts w:cs="Arial"/>
          <w:b w:val="0"/>
          <w:szCs w:val="24"/>
        </w:rPr>
      </w:pPr>
      <w:r w:rsidRPr="00286F71">
        <w:rPr>
          <w:rStyle w:val="Forte"/>
          <w:rFonts w:cs="Arial"/>
          <w:b w:val="0"/>
          <w:szCs w:val="24"/>
        </w:rPr>
        <w:t>13.2 – Para pagamento da primeira fatura, a contratada deverá apresentar Anotação de Responsabilidade Técnica (ART), referente à obra/serviços, bem como cópia autenticada da matrícula de inscrição da obra/serviços na Previdência Social.</w:t>
      </w:r>
    </w:p>
    <w:p w:rsidR="00914C23" w:rsidRPr="00286F71" w:rsidRDefault="00914C23" w:rsidP="00286F71">
      <w:pPr>
        <w:pStyle w:val="Corpodetexto22"/>
        <w:widowControl w:val="0"/>
        <w:spacing w:after="0"/>
        <w:rPr>
          <w:rStyle w:val="Forte"/>
          <w:rFonts w:cs="Arial"/>
          <w:b w:val="0"/>
          <w:szCs w:val="24"/>
        </w:rPr>
      </w:pPr>
    </w:p>
    <w:p w:rsidR="00914C23" w:rsidRPr="00286F71" w:rsidRDefault="00914C23" w:rsidP="00286F71">
      <w:pPr>
        <w:pStyle w:val="Corpodetexto22"/>
        <w:widowControl w:val="0"/>
        <w:spacing w:after="0"/>
        <w:rPr>
          <w:rStyle w:val="Forte"/>
          <w:rFonts w:cs="Arial"/>
          <w:b w:val="0"/>
          <w:szCs w:val="24"/>
        </w:rPr>
      </w:pPr>
      <w:r w:rsidRPr="00286F71">
        <w:rPr>
          <w:rStyle w:val="Forte"/>
          <w:rFonts w:cs="Arial"/>
          <w:b w:val="0"/>
          <w:szCs w:val="24"/>
        </w:rPr>
        <w:t>13.3 – Será efetuada a Retenção para a Previdência Social de acordo com a Instrução Normativa MPS/SRP nº</w:t>
      </w:r>
      <w:r w:rsidR="00E11CBD" w:rsidRPr="00286F71">
        <w:rPr>
          <w:rStyle w:val="Forte"/>
          <w:rFonts w:cs="Arial"/>
          <w:b w:val="0"/>
          <w:szCs w:val="24"/>
        </w:rPr>
        <w:t xml:space="preserve"> </w:t>
      </w:r>
      <w:r w:rsidRPr="00286F71">
        <w:rPr>
          <w:rStyle w:val="Forte"/>
          <w:rFonts w:cs="Arial"/>
          <w:b w:val="0"/>
          <w:szCs w:val="24"/>
        </w:rPr>
        <w:t>3, de 14 de j</w:t>
      </w:r>
      <w:r w:rsidR="00E11CBD" w:rsidRPr="00286F71">
        <w:rPr>
          <w:rStyle w:val="Forte"/>
          <w:rFonts w:cs="Arial"/>
          <w:b w:val="0"/>
          <w:szCs w:val="24"/>
        </w:rPr>
        <w:t>ulho de 2.005, capítulos IX e X</w:t>
      </w:r>
      <w:r w:rsidRPr="00286F71">
        <w:rPr>
          <w:rStyle w:val="Forte"/>
          <w:rFonts w:cs="Arial"/>
          <w:b w:val="0"/>
          <w:szCs w:val="24"/>
        </w:rPr>
        <w:t>.</w:t>
      </w:r>
    </w:p>
    <w:p w:rsidR="001E0714" w:rsidRPr="00286F71" w:rsidRDefault="001E0714" w:rsidP="00286F71">
      <w:pPr>
        <w:pStyle w:val="Corpodetexto22"/>
        <w:widowControl w:val="0"/>
        <w:spacing w:after="0"/>
        <w:rPr>
          <w:rStyle w:val="Forte"/>
          <w:rFonts w:cs="Arial"/>
          <w:b w:val="0"/>
          <w:szCs w:val="24"/>
        </w:rPr>
      </w:pPr>
    </w:p>
    <w:p w:rsidR="00914C23" w:rsidRPr="00286F71" w:rsidRDefault="00914C23" w:rsidP="00286F71">
      <w:pPr>
        <w:pStyle w:val="Corpodetexto22"/>
        <w:widowControl w:val="0"/>
        <w:spacing w:after="0"/>
        <w:rPr>
          <w:rStyle w:val="Forte"/>
          <w:rFonts w:cs="Arial"/>
          <w:b w:val="0"/>
          <w:szCs w:val="24"/>
        </w:rPr>
      </w:pPr>
      <w:r w:rsidRPr="00286F71">
        <w:rPr>
          <w:rStyle w:val="Forte"/>
          <w:rFonts w:cs="Arial"/>
          <w:b w:val="0"/>
          <w:szCs w:val="24"/>
        </w:rPr>
        <w:t>13.4 – Caso se faça necessária a retificação de fatura por culpa da contratada, o prazo terá sua contagem suspensa até a data de reapresentação da fatura ao órgão, isenta de erros, dando-se, então, prosseguimento à contagem.</w:t>
      </w:r>
    </w:p>
    <w:p w:rsidR="001E0714" w:rsidRPr="00286F71" w:rsidRDefault="001E0714" w:rsidP="00286F71">
      <w:pPr>
        <w:pStyle w:val="Corpodetexto22"/>
        <w:widowControl w:val="0"/>
        <w:spacing w:after="0"/>
        <w:rPr>
          <w:rStyle w:val="Forte"/>
          <w:rFonts w:cs="Arial"/>
          <w:b w:val="0"/>
          <w:szCs w:val="24"/>
        </w:rPr>
      </w:pPr>
    </w:p>
    <w:p w:rsidR="00914C23" w:rsidRPr="00286F71" w:rsidRDefault="00914C23" w:rsidP="00286F71">
      <w:pPr>
        <w:pStyle w:val="Corpodetexto22"/>
        <w:widowControl w:val="0"/>
        <w:spacing w:after="0"/>
        <w:rPr>
          <w:rStyle w:val="Forte"/>
          <w:rFonts w:cs="Arial"/>
          <w:b w:val="0"/>
          <w:szCs w:val="24"/>
        </w:rPr>
      </w:pPr>
      <w:r w:rsidRPr="00286F71">
        <w:rPr>
          <w:rStyle w:val="Forte"/>
          <w:rFonts w:cs="Arial"/>
          <w:b w:val="0"/>
          <w:szCs w:val="24"/>
        </w:rPr>
        <w:t>13.5 – Ocorrendo atraso no pagamento, desde que este não decorra de ato ou fato atribuível à contratada, aplicar-se-á o índice IPCA/IBGE, a título de compensação financeira, que será o produto resultante do mesmo índice do dia anterior ao pagamento, multiplicado pelo número de dias de atraso do mês correspondente, repetindo-se a operação a cada mês de atraso.</w:t>
      </w:r>
    </w:p>
    <w:p w:rsidR="00914C23" w:rsidRPr="00286F71" w:rsidRDefault="00914C23" w:rsidP="00286F71">
      <w:pPr>
        <w:pStyle w:val="Corpodetexto22"/>
        <w:widowControl w:val="0"/>
        <w:spacing w:after="0"/>
        <w:rPr>
          <w:rStyle w:val="Forte"/>
          <w:rFonts w:cs="Arial"/>
          <w:b w:val="0"/>
          <w:szCs w:val="24"/>
        </w:rPr>
      </w:pPr>
    </w:p>
    <w:p w:rsidR="00914C23" w:rsidRPr="00286F71" w:rsidRDefault="00914C23" w:rsidP="00286F71">
      <w:pPr>
        <w:pStyle w:val="Corpodetexto22"/>
        <w:widowControl w:val="0"/>
        <w:spacing w:after="0"/>
        <w:rPr>
          <w:rStyle w:val="Forte"/>
          <w:rFonts w:cs="Arial"/>
          <w:b w:val="0"/>
          <w:szCs w:val="24"/>
        </w:rPr>
      </w:pPr>
      <w:r w:rsidRPr="00286F71">
        <w:rPr>
          <w:rStyle w:val="Forte"/>
          <w:rFonts w:cs="Arial"/>
          <w:b w:val="0"/>
          <w:szCs w:val="24"/>
        </w:rPr>
        <w:t>13.6 – Entende-se por atraso o período que exceder o trintídio previsto no subitem 13.1.</w:t>
      </w:r>
    </w:p>
    <w:p w:rsidR="007B2714" w:rsidRPr="00286F71" w:rsidRDefault="007B2714" w:rsidP="00286F71">
      <w:pPr>
        <w:pStyle w:val="Corpodetexto22"/>
        <w:widowControl w:val="0"/>
        <w:spacing w:after="0"/>
        <w:rPr>
          <w:rStyle w:val="Forte"/>
          <w:rFonts w:cs="Arial"/>
          <w:b w:val="0"/>
          <w:szCs w:val="24"/>
        </w:rPr>
      </w:pPr>
    </w:p>
    <w:p w:rsidR="00914C23" w:rsidRPr="00286F71" w:rsidRDefault="00914C23" w:rsidP="00286F71">
      <w:pPr>
        <w:pStyle w:val="Corpodetexto22"/>
        <w:widowControl w:val="0"/>
        <w:spacing w:after="0"/>
        <w:rPr>
          <w:rStyle w:val="Forte"/>
          <w:rFonts w:cs="Arial"/>
          <w:b w:val="0"/>
          <w:szCs w:val="24"/>
        </w:rPr>
      </w:pPr>
      <w:r w:rsidRPr="00286F71">
        <w:rPr>
          <w:rStyle w:val="Forte"/>
          <w:rFonts w:cs="Arial"/>
          <w:b w:val="0"/>
          <w:szCs w:val="24"/>
        </w:rPr>
        <w:t xml:space="preserve">13.7 – Ocorrendo atraso na execução por culpa da contratada, ser-lhe-á aplicada multa moratória de 1% (um por cento), por dia útil, sobre o valor da prestação em atraso, constituindo-se a mora independentemente de notificação ou interpelação. </w:t>
      </w:r>
    </w:p>
    <w:p w:rsidR="00FF030C" w:rsidRPr="00286F71" w:rsidRDefault="00FF030C" w:rsidP="00286F71">
      <w:pPr>
        <w:pStyle w:val="Corpodetexto22"/>
        <w:widowControl w:val="0"/>
        <w:spacing w:after="0"/>
        <w:rPr>
          <w:rStyle w:val="Forte"/>
          <w:rFonts w:cs="Arial"/>
          <w:b w:val="0"/>
          <w:szCs w:val="24"/>
        </w:rPr>
      </w:pPr>
    </w:p>
    <w:p w:rsidR="00914C23" w:rsidRPr="00286F71" w:rsidRDefault="00914C23" w:rsidP="00286F71">
      <w:pPr>
        <w:pStyle w:val="Corpodetexto22"/>
        <w:widowControl w:val="0"/>
        <w:spacing w:after="0"/>
        <w:rPr>
          <w:rStyle w:val="Forte"/>
          <w:rFonts w:cs="Arial"/>
          <w:b w:val="0"/>
          <w:szCs w:val="24"/>
        </w:rPr>
      </w:pPr>
      <w:r w:rsidRPr="00286F71">
        <w:rPr>
          <w:rStyle w:val="Forte"/>
          <w:rFonts w:cs="Arial"/>
          <w:b w:val="0"/>
          <w:szCs w:val="24"/>
        </w:rPr>
        <w:t>13.8 – Passados 12 (doze) meses da data de publicação do contrato, o seu valor poderá ser recomposto, alcançando a data de apresentação da proposta e aplicando-se o índice IPCA/IBGE, acumulado no período, ou em prazo inferior, a requerimento da contratada e caso se verifique hipótese legal que autorize reajustamento ou revisão.</w:t>
      </w:r>
    </w:p>
    <w:p w:rsidR="003027F7" w:rsidRPr="00286F71" w:rsidRDefault="003027F7" w:rsidP="00286F71">
      <w:pPr>
        <w:pStyle w:val="Corpodetexto22"/>
        <w:widowControl w:val="0"/>
        <w:tabs>
          <w:tab w:val="left" w:pos="720"/>
        </w:tabs>
        <w:spacing w:after="0"/>
        <w:ind w:left="708"/>
        <w:rPr>
          <w:rStyle w:val="Forte"/>
          <w:rFonts w:cs="Arial"/>
          <w:b w:val="0"/>
          <w:szCs w:val="24"/>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286F71" w:rsidTr="007B2714">
        <w:tc>
          <w:tcPr>
            <w:tcW w:w="9498" w:type="dxa"/>
            <w:tcBorders>
              <w:top w:val="single" w:sz="4" w:space="0" w:color="000000"/>
              <w:left w:val="nil"/>
              <w:bottom w:val="single" w:sz="4" w:space="0" w:color="000000"/>
              <w:right w:val="nil"/>
            </w:tcBorders>
            <w:shd w:val="pct20" w:color="auto" w:fill="auto"/>
          </w:tcPr>
          <w:p w:rsidR="00914C23" w:rsidRPr="00286F71" w:rsidRDefault="00FF030C" w:rsidP="00286F71">
            <w:pPr>
              <w:widowControl w:val="0"/>
              <w:numPr>
                <w:ilvl w:val="0"/>
                <w:numId w:val="3"/>
              </w:numPr>
              <w:tabs>
                <w:tab w:val="left" w:pos="34"/>
              </w:tabs>
              <w:ind w:left="34" w:firstLine="0"/>
              <w:jc w:val="both"/>
              <w:rPr>
                <w:rStyle w:val="Forte"/>
                <w:rFonts w:ascii="Arial" w:hAnsi="Arial" w:cs="Arial"/>
                <w:sz w:val="24"/>
                <w:szCs w:val="24"/>
              </w:rPr>
            </w:pPr>
            <w:r w:rsidRPr="00286F71">
              <w:rPr>
                <w:rStyle w:val="Forte"/>
                <w:rFonts w:ascii="Arial" w:hAnsi="Arial" w:cs="Arial"/>
                <w:sz w:val="24"/>
                <w:szCs w:val="24"/>
              </w:rPr>
              <w:t xml:space="preserve">- </w:t>
            </w:r>
            <w:r w:rsidR="00914C23" w:rsidRPr="00286F71">
              <w:rPr>
                <w:rStyle w:val="Forte"/>
                <w:rFonts w:ascii="Arial" w:hAnsi="Arial" w:cs="Arial"/>
                <w:sz w:val="24"/>
                <w:szCs w:val="24"/>
              </w:rPr>
              <w:t>DAS INFORMAÇÕES</w:t>
            </w:r>
          </w:p>
        </w:tc>
      </w:tr>
    </w:tbl>
    <w:p w:rsidR="00914C23" w:rsidRPr="00286F71" w:rsidRDefault="00914C23" w:rsidP="00286F71">
      <w:pPr>
        <w:widowControl w:val="0"/>
        <w:tabs>
          <w:tab w:val="left" w:pos="720"/>
        </w:tabs>
        <w:ind w:left="708"/>
        <w:jc w:val="both"/>
        <w:rPr>
          <w:rStyle w:val="Forte"/>
          <w:rFonts w:ascii="Arial" w:hAnsi="Arial" w:cs="Arial"/>
          <w:sz w:val="24"/>
          <w:szCs w:val="24"/>
        </w:rPr>
      </w:pPr>
    </w:p>
    <w:p w:rsidR="00914C23" w:rsidRPr="00286F71" w:rsidRDefault="00914C23" w:rsidP="00286F71">
      <w:pPr>
        <w:pStyle w:val="Corpodetexto"/>
        <w:jc w:val="both"/>
        <w:rPr>
          <w:rStyle w:val="Forte"/>
          <w:rFonts w:ascii="Arial" w:hAnsi="Arial" w:cs="Arial"/>
          <w:szCs w:val="24"/>
        </w:rPr>
      </w:pPr>
      <w:r w:rsidRPr="00286F71">
        <w:rPr>
          <w:rStyle w:val="Forte"/>
          <w:rFonts w:ascii="Arial" w:hAnsi="Arial" w:cs="Arial"/>
          <w:szCs w:val="24"/>
        </w:rPr>
        <w:t>14.1. Informações ou esclarecimentos adicionais sobre a</w:t>
      </w:r>
      <w:r w:rsidR="00E11CBD" w:rsidRPr="00286F71">
        <w:rPr>
          <w:rStyle w:val="Forte"/>
          <w:rFonts w:ascii="Arial" w:hAnsi="Arial" w:cs="Arial"/>
          <w:szCs w:val="24"/>
        </w:rPr>
        <w:t xml:space="preserve"> presente licitação somente serão</w:t>
      </w:r>
      <w:r w:rsidRPr="00286F71">
        <w:rPr>
          <w:rStyle w:val="Forte"/>
          <w:rFonts w:ascii="Arial" w:hAnsi="Arial" w:cs="Arial"/>
          <w:szCs w:val="24"/>
        </w:rPr>
        <w:t xml:space="preserve"> admitidas por escrito, protocoladas no Departamento de Compras e Licitações, localizada na Rua </w:t>
      </w:r>
      <w:r w:rsidR="00CF199D" w:rsidRPr="00286F71">
        <w:rPr>
          <w:rStyle w:val="Forte"/>
          <w:rFonts w:ascii="Arial" w:hAnsi="Arial" w:cs="Arial"/>
          <w:szCs w:val="24"/>
        </w:rPr>
        <w:t>São Paulo,</w:t>
      </w:r>
      <w:r w:rsidR="00D8536D" w:rsidRPr="00286F71">
        <w:rPr>
          <w:rStyle w:val="Forte"/>
          <w:rFonts w:ascii="Arial" w:hAnsi="Arial" w:cs="Arial"/>
          <w:szCs w:val="24"/>
        </w:rPr>
        <w:t xml:space="preserve"> </w:t>
      </w:r>
      <w:r w:rsidR="00CF199D" w:rsidRPr="00286F71">
        <w:rPr>
          <w:rStyle w:val="Forte"/>
          <w:rFonts w:ascii="Arial" w:hAnsi="Arial" w:cs="Arial"/>
          <w:szCs w:val="24"/>
        </w:rPr>
        <w:t>nº 964 - Bairro Centro, CEP 79.170-000</w:t>
      </w:r>
      <w:r w:rsidRPr="00286F71">
        <w:rPr>
          <w:rStyle w:val="Forte"/>
          <w:rFonts w:ascii="Arial" w:hAnsi="Arial" w:cs="Arial"/>
          <w:szCs w:val="24"/>
        </w:rPr>
        <w:t>, nesta Cidade, até o segundo dia que anteceder a data de recebimento do</w:t>
      </w:r>
      <w:r w:rsidR="00E11CBD" w:rsidRPr="00286F71">
        <w:rPr>
          <w:rStyle w:val="Forte"/>
          <w:rFonts w:ascii="Arial" w:hAnsi="Arial" w:cs="Arial"/>
          <w:szCs w:val="24"/>
        </w:rPr>
        <w:t>s</w:t>
      </w:r>
      <w:r w:rsidRPr="00286F71">
        <w:rPr>
          <w:rStyle w:val="Forte"/>
          <w:rFonts w:ascii="Arial" w:hAnsi="Arial" w:cs="Arial"/>
          <w:szCs w:val="24"/>
        </w:rPr>
        <w:t xml:space="preserve"> e</w:t>
      </w:r>
      <w:r w:rsidR="00E11CBD" w:rsidRPr="00286F71">
        <w:rPr>
          <w:rStyle w:val="Forte"/>
          <w:rFonts w:ascii="Arial" w:hAnsi="Arial" w:cs="Arial"/>
          <w:szCs w:val="24"/>
        </w:rPr>
        <w:t xml:space="preserve">nvelopes I e II no horário de </w:t>
      </w:r>
      <w:r w:rsidR="004430C4" w:rsidRPr="00286F71">
        <w:rPr>
          <w:rStyle w:val="Forte"/>
          <w:rFonts w:ascii="Arial" w:hAnsi="Arial" w:cs="Arial"/>
          <w:szCs w:val="24"/>
        </w:rPr>
        <w:t>0</w:t>
      </w:r>
      <w:r w:rsidR="00E11CBD" w:rsidRPr="00286F71">
        <w:rPr>
          <w:rStyle w:val="Forte"/>
          <w:rFonts w:ascii="Arial" w:hAnsi="Arial" w:cs="Arial"/>
          <w:szCs w:val="24"/>
        </w:rPr>
        <w:t>7:</w:t>
      </w:r>
      <w:r w:rsidRPr="00286F71">
        <w:rPr>
          <w:rStyle w:val="Forte"/>
          <w:rFonts w:ascii="Arial" w:hAnsi="Arial" w:cs="Arial"/>
          <w:szCs w:val="24"/>
        </w:rPr>
        <w:t>00</w:t>
      </w:r>
      <w:r w:rsidR="00E11CBD" w:rsidRPr="00286F71">
        <w:rPr>
          <w:rStyle w:val="Forte"/>
          <w:rFonts w:ascii="Arial" w:hAnsi="Arial" w:cs="Arial"/>
          <w:szCs w:val="24"/>
        </w:rPr>
        <w:t xml:space="preserve"> h</w:t>
      </w:r>
      <w:r w:rsidR="001E0714" w:rsidRPr="00286F71">
        <w:rPr>
          <w:rStyle w:val="Forte"/>
          <w:rFonts w:ascii="Arial" w:hAnsi="Arial" w:cs="Arial"/>
          <w:szCs w:val="24"/>
        </w:rPr>
        <w:t>.</w:t>
      </w:r>
      <w:r w:rsidR="00E11CBD" w:rsidRPr="00286F71">
        <w:rPr>
          <w:rStyle w:val="Forte"/>
          <w:rFonts w:ascii="Arial" w:hAnsi="Arial" w:cs="Arial"/>
          <w:szCs w:val="24"/>
        </w:rPr>
        <w:t xml:space="preserve"> </w:t>
      </w:r>
      <w:r w:rsidRPr="00286F71">
        <w:rPr>
          <w:rStyle w:val="Forte"/>
          <w:rFonts w:ascii="Arial" w:hAnsi="Arial" w:cs="Arial"/>
          <w:szCs w:val="24"/>
        </w:rPr>
        <w:t>às</w:t>
      </w:r>
      <w:r w:rsidR="001E0714" w:rsidRPr="00286F71">
        <w:rPr>
          <w:rStyle w:val="Forte"/>
          <w:rFonts w:ascii="Arial" w:hAnsi="Arial" w:cs="Arial"/>
          <w:szCs w:val="24"/>
        </w:rPr>
        <w:t xml:space="preserve"> </w:t>
      </w:r>
      <w:r w:rsidR="00E11CBD" w:rsidRPr="00286F71">
        <w:rPr>
          <w:rStyle w:val="Forte"/>
          <w:rFonts w:ascii="Arial" w:hAnsi="Arial" w:cs="Arial"/>
          <w:szCs w:val="24"/>
        </w:rPr>
        <w:t>11:00 horas</w:t>
      </w:r>
      <w:r w:rsidRPr="00286F71">
        <w:rPr>
          <w:rStyle w:val="Forte"/>
          <w:rFonts w:ascii="Arial" w:hAnsi="Arial" w:cs="Arial"/>
          <w:szCs w:val="24"/>
        </w:rPr>
        <w:t xml:space="preserve">, </w:t>
      </w:r>
      <w:r w:rsidR="00E83B40" w:rsidRPr="00286F71">
        <w:rPr>
          <w:rStyle w:val="Forte"/>
          <w:rFonts w:ascii="Arial" w:hAnsi="Arial" w:cs="Arial"/>
          <w:szCs w:val="24"/>
        </w:rPr>
        <w:t xml:space="preserve">e pelo e-mail </w:t>
      </w:r>
      <w:hyperlink r:id="rId8" w:history="1">
        <w:r w:rsidR="00353F15" w:rsidRPr="00286F71">
          <w:rPr>
            <w:rStyle w:val="Hyperlink"/>
            <w:rFonts w:ascii="Arial" w:hAnsi="Arial" w:cs="Arial"/>
            <w:szCs w:val="24"/>
          </w:rPr>
          <w:t>comissão.licitacao@sidrolandia.ms.gov.br</w:t>
        </w:r>
      </w:hyperlink>
      <w:r w:rsidRPr="00286F71">
        <w:rPr>
          <w:rStyle w:val="Forte"/>
          <w:rFonts w:ascii="Arial" w:hAnsi="Arial" w:cs="Arial"/>
          <w:szCs w:val="24"/>
        </w:rPr>
        <w:t>.</w:t>
      </w:r>
    </w:p>
    <w:p w:rsidR="00BF29B0" w:rsidRPr="00286F71" w:rsidRDefault="00BF29B0" w:rsidP="00286F71">
      <w:pPr>
        <w:pStyle w:val="Corpodetexto"/>
        <w:jc w:val="both"/>
        <w:rPr>
          <w:rStyle w:val="Forte"/>
          <w:rFonts w:ascii="Arial" w:hAnsi="Arial" w:cs="Arial"/>
          <w:szCs w:val="24"/>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286F71" w:rsidTr="007B2714">
        <w:tc>
          <w:tcPr>
            <w:tcW w:w="9498" w:type="dxa"/>
            <w:tcBorders>
              <w:top w:val="single" w:sz="4" w:space="0" w:color="000000"/>
              <w:left w:val="nil"/>
              <w:bottom w:val="single" w:sz="4" w:space="0" w:color="000000"/>
              <w:right w:val="nil"/>
            </w:tcBorders>
            <w:shd w:val="pct20" w:color="auto" w:fill="auto"/>
          </w:tcPr>
          <w:p w:rsidR="00914C23" w:rsidRPr="00286F71" w:rsidRDefault="00FF030C" w:rsidP="00286F71">
            <w:pPr>
              <w:widowControl w:val="0"/>
              <w:numPr>
                <w:ilvl w:val="0"/>
                <w:numId w:val="3"/>
              </w:numPr>
              <w:tabs>
                <w:tab w:val="left" w:pos="34"/>
              </w:tabs>
              <w:ind w:left="34" w:firstLine="0"/>
              <w:jc w:val="both"/>
              <w:rPr>
                <w:rStyle w:val="Forte"/>
                <w:rFonts w:ascii="Arial" w:hAnsi="Arial" w:cs="Arial"/>
                <w:sz w:val="24"/>
                <w:szCs w:val="24"/>
              </w:rPr>
            </w:pPr>
            <w:r w:rsidRPr="00286F71">
              <w:rPr>
                <w:rStyle w:val="Forte"/>
                <w:rFonts w:ascii="Arial" w:hAnsi="Arial" w:cs="Arial"/>
                <w:sz w:val="24"/>
                <w:szCs w:val="24"/>
              </w:rPr>
              <w:t xml:space="preserve">- </w:t>
            </w:r>
            <w:r w:rsidR="00914C23" w:rsidRPr="00286F71">
              <w:rPr>
                <w:rStyle w:val="Forte"/>
                <w:rFonts w:ascii="Arial" w:hAnsi="Arial" w:cs="Arial"/>
                <w:sz w:val="24"/>
                <w:szCs w:val="24"/>
              </w:rPr>
              <w:t>DAS DISPOSIÇÕES GERAIS</w:t>
            </w:r>
          </w:p>
        </w:tc>
      </w:tr>
    </w:tbl>
    <w:p w:rsidR="00914C23" w:rsidRPr="00286F71" w:rsidRDefault="00914C23" w:rsidP="00286F71">
      <w:pPr>
        <w:widowControl w:val="0"/>
        <w:tabs>
          <w:tab w:val="left" w:pos="720"/>
        </w:tabs>
        <w:ind w:left="708"/>
        <w:jc w:val="both"/>
        <w:rPr>
          <w:rStyle w:val="Forte"/>
          <w:rFonts w:ascii="Arial" w:hAnsi="Arial" w:cs="Arial"/>
          <w:sz w:val="24"/>
          <w:szCs w:val="24"/>
        </w:rPr>
      </w:pPr>
    </w:p>
    <w:p w:rsidR="004430C4" w:rsidRDefault="00914C23" w:rsidP="00286F71">
      <w:pPr>
        <w:widowControl w:val="0"/>
        <w:tabs>
          <w:tab w:val="left" w:pos="0"/>
        </w:tabs>
        <w:jc w:val="both"/>
        <w:rPr>
          <w:rStyle w:val="Forte"/>
          <w:rFonts w:ascii="Arial" w:hAnsi="Arial" w:cs="Arial"/>
          <w:b w:val="0"/>
          <w:sz w:val="24"/>
          <w:szCs w:val="24"/>
        </w:rPr>
      </w:pPr>
      <w:r w:rsidRPr="00286F71">
        <w:rPr>
          <w:rStyle w:val="Forte"/>
          <w:rFonts w:ascii="Arial" w:hAnsi="Arial" w:cs="Arial"/>
          <w:b w:val="0"/>
          <w:sz w:val="24"/>
          <w:szCs w:val="24"/>
        </w:rPr>
        <w:t xml:space="preserve">15.1. A Prefeitura Municipal de </w:t>
      </w:r>
      <w:r w:rsidR="007A1F56" w:rsidRPr="00286F71">
        <w:rPr>
          <w:rStyle w:val="Forte"/>
          <w:rFonts w:ascii="Arial" w:hAnsi="Arial" w:cs="Arial"/>
          <w:b w:val="0"/>
          <w:sz w:val="24"/>
          <w:szCs w:val="24"/>
        </w:rPr>
        <w:t>Sidrolândia</w:t>
      </w:r>
      <w:r w:rsidR="00CF199D" w:rsidRPr="00286F71">
        <w:rPr>
          <w:rStyle w:val="Forte"/>
          <w:rFonts w:ascii="Arial" w:hAnsi="Arial" w:cs="Arial"/>
          <w:b w:val="0"/>
          <w:sz w:val="24"/>
          <w:szCs w:val="24"/>
        </w:rPr>
        <w:t xml:space="preserve"> </w:t>
      </w:r>
      <w:r w:rsidRPr="00286F71">
        <w:rPr>
          <w:rStyle w:val="Forte"/>
          <w:rFonts w:ascii="Arial" w:hAnsi="Arial" w:cs="Arial"/>
          <w:b w:val="0"/>
          <w:sz w:val="24"/>
          <w:szCs w:val="24"/>
        </w:rPr>
        <w:t>-</w:t>
      </w:r>
      <w:r w:rsidR="00CF199D" w:rsidRPr="00286F71">
        <w:rPr>
          <w:rStyle w:val="Forte"/>
          <w:rFonts w:ascii="Arial" w:hAnsi="Arial" w:cs="Arial"/>
          <w:b w:val="0"/>
          <w:sz w:val="24"/>
          <w:szCs w:val="24"/>
        </w:rPr>
        <w:t xml:space="preserve"> </w:t>
      </w:r>
      <w:r w:rsidRPr="00286F71">
        <w:rPr>
          <w:rStyle w:val="Forte"/>
          <w:rFonts w:ascii="Arial" w:hAnsi="Arial" w:cs="Arial"/>
          <w:b w:val="0"/>
          <w:sz w:val="24"/>
          <w:szCs w:val="24"/>
        </w:rPr>
        <w:t>MS poderá revogar ou anular esta licitação, no todo ou em parte, nos termos do artigo 49 da Lei Federal 8.666/93.</w:t>
      </w:r>
      <w:r w:rsidR="00D1797F" w:rsidRPr="00286F71">
        <w:rPr>
          <w:rStyle w:val="Forte"/>
          <w:rFonts w:ascii="Arial" w:hAnsi="Arial" w:cs="Arial"/>
          <w:b w:val="0"/>
          <w:sz w:val="24"/>
          <w:szCs w:val="24"/>
        </w:rPr>
        <w:tab/>
      </w:r>
    </w:p>
    <w:p w:rsidR="004E332A" w:rsidRPr="00286F71" w:rsidRDefault="004E332A" w:rsidP="00286F71">
      <w:pPr>
        <w:widowControl w:val="0"/>
        <w:tabs>
          <w:tab w:val="left" w:pos="0"/>
        </w:tabs>
        <w:jc w:val="both"/>
        <w:rPr>
          <w:rStyle w:val="Forte"/>
          <w:rFonts w:ascii="Arial" w:hAnsi="Arial" w:cs="Arial"/>
          <w:b w:val="0"/>
          <w:sz w:val="24"/>
          <w:szCs w:val="24"/>
        </w:rPr>
      </w:pPr>
    </w:p>
    <w:p w:rsidR="00914C23" w:rsidRPr="00286F71" w:rsidRDefault="00914C23" w:rsidP="00286F71">
      <w:pPr>
        <w:widowControl w:val="0"/>
        <w:tabs>
          <w:tab w:val="left" w:pos="0"/>
        </w:tabs>
        <w:jc w:val="both"/>
        <w:rPr>
          <w:rStyle w:val="Forte"/>
          <w:rFonts w:ascii="Arial" w:hAnsi="Arial" w:cs="Arial"/>
          <w:b w:val="0"/>
          <w:sz w:val="24"/>
          <w:szCs w:val="24"/>
        </w:rPr>
      </w:pPr>
      <w:r w:rsidRPr="00286F71">
        <w:rPr>
          <w:rStyle w:val="Forte"/>
          <w:rFonts w:ascii="Arial" w:hAnsi="Arial" w:cs="Arial"/>
          <w:b w:val="0"/>
          <w:sz w:val="24"/>
          <w:szCs w:val="24"/>
        </w:rPr>
        <w:t>15.2.  Não serão admitidas a esta licitação as empresas:</w:t>
      </w:r>
    </w:p>
    <w:p w:rsidR="004430C4" w:rsidRPr="00286F71" w:rsidRDefault="004430C4" w:rsidP="00286F71">
      <w:pPr>
        <w:widowControl w:val="0"/>
        <w:tabs>
          <w:tab w:val="left" w:pos="720"/>
        </w:tabs>
        <w:ind w:left="708"/>
        <w:jc w:val="both"/>
        <w:rPr>
          <w:rStyle w:val="Forte"/>
          <w:rFonts w:ascii="Arial" w:hAnsi="Arial" w:cs="Arial"/>
          <w:b w:val="0"/>
          <w:sz w:val="24"/>
          <w:szCs w:val="24"/>
        </w:rPr>
      </w:pPr>
    </w:p>
    <w:p w:rsidR="00914C23" w:rsidRDefault="00AC1D9E" w:rsidP="004F1342">
      <w:pPr>
        <w:numPr>
          <w:ilvl w:val="0"/>
          <w:numId w:val="9"/>
        </w:numPr>
        <w:tabs>
          <w:tab w:val="clear" w:pos="720"/>
        </w:tabs>
        <w:ind w:left="567" w:firstLine="0"/>
        <w:jc w:val="both"/>
        <w:rPr>
          <w:rStyle w:val="Forte"/>
          <w:rFonts w:ascii="Arial" w:hAnsi="Arial" w:cs="Arial"/>
          <w:b w:val="0"/>
          <w:sz w:val="24"/>
          <w:szCs w:val="24"/>
        </w:rPr>
      </w:pPr>
      <w:r w:rsidRPr="00286F71">
        <w:rPr>
          <w:rStyle w:val="Forte"/>
          <w:rFonts w:ascii="Arial" w:hAnsi="Arial" w:cs="Arial"/>
          <w:b w:val="0"/>
          <w:sz w:val="24"/>
          <w:szCs w:val="24"/>
        </w:rPr>
        <w:t>Suspensas</w:t>
      </w:r>
      <w:r w:rsidR="00914C23" w:rsidRPr="00286F71">
        <w:rPr>
          <w:rStyle w:val="Forte"/>
          <w:rFonts w:ascii="Arial" w:hAnsi="Arial" w:cs="Arial"/>
          <w:b w:val="0"/>
          <w:sz w:val="24"/>
          <w:szCs w:val="24"/>
        </w:rPr>
        <w:t xml:space="preserve"> do direito de licitar e contratar com a Administração Pública de </w:t>
      </w:r>
      <w:r w:rsidR="007A1F56" w:rsidRPr="00286F71">
        <w:rPr>
          <w:rStyle w:val="Forte"/>
          <w:rFonts w:ascii="Arial" w:hAnsi="Arial" w:cs="Arial"/>
          <w:b w:val="0"/>
          <w:sz w:val="24"/>
          <w:szCs w:val="24"/>
        </w:rPr>
        <w:t>Sidrolândia</w:t>
      </w:r>
      <w:r w:rsidR="00914C23" w:rsidRPr="00286F71">
        <w:rPr>
          <w:rStyle w:val="Forte"/>
          <w:rFonts w:ascii="Arial" w:hAnsi="Arial" w:cs="Arial"/>
          <w:b w:val="0"/>
          <w:sz w:val="24"/>
          <w:szCs w:val="24"/>
        </w:rPr>
        <w:t xml:space="preserve">-MS; </w:t>
      </w:r>
    </w:p>
    <w:p w:rsidR="004F1342" w:rsidRPr="00286F71" w:rsidRDefault="004F1342" w:rsidP="004F1342">
      <w:pPr>
        <w:ind w:left="567"/>
        <w:jc w:val="both"/>
        <w:rPr>
          <w:rStyle w:val="Forte"/>
          <w:rFonts w:ascii="Arial" w:hAnsi="Arial" w:cs="Arial"/>
          <w:b w:val="0"/>
          <w:sz w:val="24"/>
          <w:szCs w:val="24"/>
        </w:rPr>
      </w:pPr>
    </w:p>
    <w:p w:rsidR="002C28A8" w:rsidRDefault="00AC1D9E" w:rsidP="004F1342">
      <w:pPr>
        <w:numPr>
          <w:ilvl w:val="0"/>
          <w:numId w:val="9"/>
        </w:numPr>
        <w:tabs>
          <w:tab w:val="clear" w:pos="720"/>
        </w:tabs>
        <w:ind w:left="567" w:firstLine="0"/>
        <w:jc w:val="both"/>
        <w:rPr>
          <w:rStyle w:val="Forte"/>
          <w:rFonts w:ascii="Arial" w:hAnsi="Arial" w:cs="Arial"/>
          <w:b w:val="0"/>
          <w:sz w:val="24"/>
          <w:szCs w:val="24"/>
        </w:rPr>
      </w:pPr>
      <w:r w:rsidRPr="00286F71">
        <w:rPr>
          <w:rStyle w:val="Forte"/>
          <w:rFonts w:ascii="Arial" w:hAnsi="Arial" w:cs="Arial"/>
          <w:b w:val="0"/>
          <w:sz w:val="24"/>
          <w:szCs w:val="24"/>
        </w:rPr>
        <w:t>As</w:t>
      </w:r>
      <w:r w:rsidR="00914C23" w:rsidRPr="00286F71">
        <w:rPr>
          <w:rStyle w:val="Forte"/>
          <w:rFonts w:ascii="Arial" w:hAnsi="Arial" w:cs="Arial"/>
          <w:b w:val="0"/>
          <w:sz w:val="24"/>
          <w:szCs w:val="24"/>
        </w:rPr>
        <w:t xml:space="preserve"> declaradas inidôneas, vigente a penalidade imposta pela autoridade federal, estadual ou municipal;</w:t>
      </w:r>
    </w:p>
    <w:p w:rsidR="004F1342" w:rsidRDefault="004F1342" w:rsidP="004F1342">
      <w:pPr>
        <w:pStyle w:val="PargrafodaLista"/>
        <w:rPr>
          <w:rStyle w:val="Forte"/>
          <w:rFonts w:ascii="Arial" w:hAnsi="Arial" w:cs="Arial"/>
          <w:b w:val="0"/>
        </w:rPr>
      </w:pPr>
    </w:p>
    <w:p w:rsidR="00914C23" w:rsidRPr="00286F71" w:rsidRDefault="00AC1D9E" w:rsidP="004F1342">
      <w:pPr>
        <w:numPr>
          <w:ilvl w:val="0"/>
          <w:numId w:val="9"/>
        </w:numPr>
        <w:tabs>
          <w:tab w:val="clear" w:pos="720"/>
        </w:tabs>
        <w:ind w:left="567" w:firstLine="0"/>
        <w:jc w:val="both"/>
        <w:rPr>
          <w:rStyle w:val="Forte"/>
          <w:rFonts w:ascii="Arial" w:hAnsi="Arial" w:cs="Arial"/>
          <w:b w:val="0"/>
          <w:sz w:val="24"/>
          <w:szCs w:val="24"/>
        </w:rPr>
      </w:pPr>
      <w:r w:rsidRPr="00286F71">
        <w:rPr>
          <w:rStyle w:val="Forte"/>
          <w:rFonts w:ascii="Arial" w:hAnsi="Arial" w:cs="Arial"/>
          <w:b w:val="0"/>
          <w:sz w:val="24"/>
          <w:szCs w:val="24"/>
        </w:rPr>
        <w:t>Sob</w:t>
      </w:r>
      <w:r w:rsidR="00914C23" w:rsidRPr="00286F71">
        <w:rPr>
          <w:rStyle w:val="Forte"/>
          <w:rFonts w:ascii="Arial" w:hAnsi="Arial" w:cs="Arial"/>
          <w:b w:val="0"/>
          <w:sz w:val="24"/>
          <w:szCs w:val="24"/>
        </w:rPr>
        <w:t xml:space="preserve"> regime de falência ou concordata.</w:t>
      </w:r>
    </w:p>
    <w:p w:rsidR="004430C4" w:rsidRPr="00286F71" w:rsidRDefault="004430C4" w:rsidP="00286F71">
      <w:pPr>
        <w:ind w:left="1428"/>
        <w:jc w:val="both"/>
        <w:rPr>
          <w:rStyle w:val="Forte"/>
          <w:rFonts w:ascii="Arial" w:hAnsi="Arial" w:cs="Arial"/>
          <w:b w:val="0"/>
          <w:sz w:val="24"/>
          <w:szCs w:val="24"/>
        </w:rPr>
      </w:pPr>
    </w:p>
    <w:p w:rsidR="00914C23" w:rsidRPr="00286F71" w:rsidRDefault="00914C23" w:rsidP="00286F71">
      <w:pPr>
        <w:pStyle w:val="Recuodecorpodetexto"/>
        <w:widowControl w:val="0"/>
        <w:tabs>
          <w:tab w:val="left" w:pos="0"/>
        </w:tabs>
        <w:ind w:right="-1"/>
        <w:rPr>
          <w:rStyle w:val="Forte"/>
          <w:rFonts w:cs="Arial"/>
          <w:b w:val="0"/>
          <w:szCs w:val="24"/>
        </w:rPr>
      </w:pPr>
      <w:r w:rsidRPr="00286F71">
        <w:rPr>
          <w:rStyle w:val="Forte"/>
          <w:rFonts w:cs="Arial"/>
          <w:b w:val="0"/>
          <w:szCs w:val="24"/>
        </w:rPr>
        <w:t>15.3. As impugnações a este ato convocatório, bem como os recursos admini</w:t>
      </w:r>
      <w:r w:rsidR="00FF030C" w:rsidRPr="00286F71">
        <w:rPr>
          <w:rStyle w:val="Forte"/>
          <w:rFonts w:cs="Arial"/>
          <w:b w:val="0"/>
          <w:szCs w:val="24"/>
        </w:rPr>
        <w:t>strativos, deverão ser dirigidos</w:t>
      </w:r>
      <w:r w:rsidRPr="00286F71">
        <w:rPr>
          <w:rStyle w:val="Forte"/>
          <w:rFonts w:cs="Arial"/>
          <w:b w:val="0"/>
          <w:szCs w:val="24"/>
        </w:rPr>
        <w:t xml:space="preserve"> à Comissão Permanente de Licitações e entregues no endereço </w:t>
      </w:r>
      <w:r w:rsidR="00E83B40" w:rsidRPr="00286F71">
        <w:rPr>
          <w:rStyle w:val="Forte"/>
          <w:rFonts w:cs="Arial"/>
          <w:b w:val="0"/>
          <w:szCs w:val="24"/>
        </w:rPr>
        <w:t>ou pelo e-mail</w:t>
      </w:r>
      <w:r w:rsidRPr="00286F71">
        <w:rPr>
          <w:rStyle w:val="Forte"/>
          <w:rFonts w:cs="Arial"/>
          <w:b w:val="0"/>
          <w:szCs w:val="24"/>
        </w:rPr>
        <w:t xml:space="preserve"> </w:t>
      </w:r>
      <w:r w:rsidR="00E83B40" w:rsidRPr="00286F71">
        <w:rPr>
          <w:rStyle w:val="Forte"/>
          <w:rFonts w:cs="Arial"/>
          <w:b w:val="0"/>
          <w:szCs w:val="24"/>
        </w:rPr>
        <w:t xml:space="preserve">descrito </w:t>
      </w:r>
      <w:r w:rsidRPr="00286F71">
        <w:rPr>
          <w:rStyle w:val="Forte"/>
          <w:rFonts w:cs="Arial"/>
          <w:b w:val="0"/>
          <w:szCs w:val="24"/>
        </w:rPr>
        <w:t>no subitem 14.1.</w:t>
      </w:r>
    </w:p>
    <w:p w:rsidR="001E0714" w:rsidRPr="00286F71" w:rsidRDefault="001E0714" w:rsidP="00286F71">
      <w:pPr>
        <w:widowControl w:val="0"/>
        <w:tabs>
          <w:tab w:val="left" w:pos="0"/>
          <w:tab w:val="left" w:pos="4198"/>
        </w:tabs>
        <w:ind w:right="-1"/>
        <w:jc w:val="both"/>
        <w:rPr>
          <w:rStyle w:val="Forte"/>
          <w:rFonts w:ascii="Arial" w:hAnsi="Arial" w:cs="Arial"/>
          <w:b w:val="0"/>
          <w:sz w:val="24"/>
          <w:szCs w:val="24"/>
        </w:rPr>
      </w:pPr>
    </w:p>
    <w:p w:rsidR="00914C23" w:rsidRPr="00286F71" w:rsidRDefault="00914C23" w:rsidP="00286F71">
      <w:pPr>
        <w:widowControl w:val="0"/>
        <w:tabs>
          <w:tab w:val="left" w:pos="0"/>
        </w:tabs>
        <w:ind w:right="-1"/>
        <w:jc w:val="both"/>
        <w:rPr>
          <w:rStyle w:val="Forte"/>
          <w:rFonts w:ascii="Arial" w:hAnsi="Arial" w:cs="Arial"/>
          <w:b w:val="0"/>
          <w:sz w:val="24"/>
          <w:szCs w:val="24"/>
        </w:rPr>
      </w:pPr>
      <w:r w:rsidRPr="00286F71">
        <w:rPr>
          <w:rStyle w:val="Forte"/>
          <w:rFonts w:ascii="Arial" w:hAnsi="Arial" w:cs="Arial"/>
          <w:b w:val="0"/>
          <w:sz w:val="24"/>
          <w:szCs w:val="24"/>
        </w:rPr>
        <w:t>15.4. A eficácia suspensiva dos recursos hierárquicos que forem interpostos no curso da licitação estender-se-á ao prazo de convocação previsto no art. 64, § 3º da Lei Federal 8.666/93.</w:t>
      </w:r>
    </w:p>
    <w:p w:rsidR="007F0CF4" w:rsidRPr="00286F71" w:rsidRDefault="007F0CF4" w:rsidP="00286F71">
      <w:pPr>
        <w:pStyle w:val="Recuodecorpodetexto"/>
        <w:widowControl w:val="0"/>
        <w:tabs>
          <w:tab w:val="left" w:pos="0"/>
        </w:tabs>
        <w:ind w:right="-1"/>
        <w:rPr>
          <w:rStyle w:val="Forte"/>
          <w:rFonts w:cs="Arial"/>
          <w:b w:val="0"/>
          <w:szCs w:val="24"/>
        </w:rPr>
      </w:pPr>
    </w:p>
    <w:p w:rsidR="00914C23" w:rsidRPr="00286F71" w:rsidRDefault="00914C23" w:rsidP="00286F71">
      <w:pPr>
        <w:pStyle w:val="Recuodecorpodetexto"/>
        <w:widowControl w:val="0"/>
        <w:tabs>
          <w:tab w:val="left" w:pos="0"/>
        </w:tabs>
        <w:ind w:right="-1"/>
        <w:rPr>
          <w:rStyle w:val="Forte"/>
          <w:rFonts w:cs="Arial"/>
          <w:b w:val="0"/>
          <w:szCs w:val="24"/>
        </w:rPr>
      </w:pPr>
      <w:r w:rsidRPr="00286F71">
        <w:rPr>
          <w:rStyle w:val="Forte"/>
          <w:rFonts w:cs="Arial"/>
          <w:b w:val="0"/>
          <w:szCs w:val="24"/>
        </w:rPr>
        <w:t xml:space="preserve">15.5. Todas as comunicações referentes a este certame serão publicadas na imprensa oficial da Administração Pública do Município de </w:t>
      </w:r>
      <w:r w:rsidR="007A1F56" w:rsidRPr="00286F71">
        <w:rPr>
          <w:rStyle w:val="Forte"/>
          <w:rFonts w:cs="Arial"/>
          <w:b w:val="0"/>
          <w:szCs w:val="24"/>
        </w:rPr>
        <w:t>Sidrolândia</w:t>
      </w:r>
      <w:r w:rsidRPr="00286F71">
        <w:rPr>
          <w:rStyle w:val="Forte"/>
          <w:rFonts w:cs="Arial"/>
          <w:b w:val="0"/>
          <w:szCs w:val="24"/>
        </w:rPr>
        <w:t>-MS.</w:t>
      </w:r>
    </w:p>
    <w:p w:rsidR="00914C23" w:rsidRPr="00286F71" w:rsidRDefault="00914C23" w:rsidP="00286F71">
      <w:pPr>
        <w:pStyle w:val="Recuodecorpodetexto"/>
        <w:widowControl w:val="0"/>
        <w:tabs>
          <w:tab w:val="left" w:pos="0"/>
        </w:tabs>
        <w:ind w:right="-1"/>
        <w:rPr>
          <w:rStyle w:val="Forte"/>
          <w:rFonts w:cs="Arial"/>
          <w:b w:val="0"/>
          <w:szCs w:val="24"/>
        </w:rPr>
      </w:pPr>
    </w:p>
    <w:p w:rsidR="00353F15" w:rsidRPr="00286F71" w:rsidRDefault="0043073A" w:rsidP="00286F71">
      <w:pPr>
        <w:pStyle w:val="Corpodetexto"/>
        <w:tabs>
          <w:tab w:val="left" w:pos="0"/>
        </w:tabs>
        <w:jc w:val="both"/>
        <w:rPr>
          <w:rStyle w:val="Forte"/>
          <w:rFonts w:ascii="Arial" w:hAnsi="Arial" w:cs="Arial"/>
          <w:szCs w:val="24"/>
        </w:rPr>
      </w:pPr>
      <w:r w:rsidRPr="00286F71">
        <w:rPr>
          <w:rStyle w:val="Forte"/>
          <w:rFonts w:ascii="Arial" w:hAnsi="Arial" w:cs="Arial"/>
          <w:szCs w:val="24"/>
        </w:rPr>
        <w:t>15.6</w:t>
      </w:r>
      <w:r w:rsidR="00914C23" w:rsidRPr="00286F71">
        <w:rPr>
          <w:rStyle w:val="Forte"/>
          <w:rFonts w:ascii="Arial" w:hAnsi="Arial" w:cs="Arial"/>
          <w:szCs w:val="24"/>
        </w:rPr>
        <w:t xml:space="preserve">. Os envelopes contendo a “documentação e propostas” eliminadas do certame ficarão </w:t>
      </w:r>
      <w:r w:rsidR="002C28A8" w:rsidRPr="00286F71">
        <w:rPr>
          <w:rStyle w:val="Forte"/>
          <w:rFonts w:ascii="Arial" w:hAnsi="Arial" w:cs="Arial"/>
          <w:szCs w:val="24"/>
        </w:rPr>
        <w:t>à</w:t>
      </w:r>
      <w:r w:rsidR="00914C23" w:rsidRPr="00286F71">
        <w:rPr>
          <w:rStyle w:val="Forte"/>
          <w:rFonts w:ascii="Arial" w:hAnsi="Arial" w:cs="Arial"/>
          <w:szCs w:val="24"/>
        </w:rPr>
        <w:t xml:space="preserve"> disposição dos licitantes pelo prazo máximo de 15 (quinze) dias úteis do encerramento da licitação, após este período serão destruídos.  </w:t>
      </w:r>
    </w:p>
    <w:p w:rsidR="00914C23" w:rsidRPr="00286F71" w:rsidRDefault="00914C23" w:rsidP="00286F71">
      <w:pPr>
        <w:pStyle w:val="Recuodecorpodetexto"/>
        <w:widowControl w:val="0"/>
        <w:tabs>
          <w:tab w:val="left" w:pos="0"/>
        </w:tabs>
        <w:rPr>
          <w:rStyle w:val="Forte"/>
          <w:rFonts w:cs="Arial"/>
          <w:b w:val="0"/>
          <w:szCs w:val="24"/>
        </w:rPr>
      </w:pPr>
    </w:p>
    <w:p w:rsidR="00914C23" w:rsidRPr="00286F71" w:rsidRDefault="0024229D" w:rsidP="00286F71">
      <w:pPr>
        <w:pStyle w:val="Corpodetexto"/>
        <w:tabs>
          <w:tab w:val="left" w:pos="0"/>
        </w:tabs>
        <w:jc w:val="both"/>
        <w:rPr>
          <w:rStyle w:val="Forte"/>
          <w:rFonts w:ascii="Arial" w:hAnsi="Arial" w:cs="Arial"/>
          <w:szCs w:val="24"/>
        </w:rPr>
      </w:pPr>
      <w:r w:rsidRPr="00286F71">
        <w:rPr>
          <w:rStyle w:val="Forte"/>
          <w:rFonts w:ascii="Arial" w:hAnsi="Arial" w:cs="Arial"/>
          <w:szCs w:val="24"/>
        </w:rPr>
        <w:t xml:space="preserve">15.7. </w:t>
      </w:r>
      <w:r w:rsidR="00353F15" w:rsidRPr="00286F71">
        <w:rPr>
          <w:rStyle w:val="Forte"/>
          <w:rFonts w:ascii="Arial" w:hAnsi="Arial" w:cs="Arial"/>
          <w:szCs w:val="24"/>
        </w:rPr>
        <w:t xml:space="preserve">As normas que disciplinam esta </w:t>
      </w:r>
      <w:r w:rsidR="00914C23" w:rsidRPr="00286F71">
        <w:rPr>
          <w:rStyle w:val="Forte"/>
          <w:rFonts w:ascii="Arial" w:hAnsi="Arial" w:cs="Arial"/>
          <w:szCs w:val="24"/>
        </w:rPr>
        <w:t>tomada de preços serão sempre interpretadas em favor da ampliação da competitividade entre os interessados, desde que não comprometam o interesse da Administração e a segurança da contratação</w:t>
      </w:r>
    </w:p>
    <w:p w:rsidR="002339D0" w:rsidRPr="00286F71" w:rsidRDefault="002339D0" w:rsidP="00286F71">
      <w:pPr>
        <w:pStyle w:val="Recuodecorpodetexto"/>
        <w:widowControl w:val="0"/>
        <w:tabs>
          <w:tab w:val="left" w:pos="0"/>
        </w:tabs>
        <w:rPr>
          <w:rStyle w:val="Forte"/>
          <w:rFonts w:cs="Arial"/>
          <w:b w:val="0"/>
          <w:szCs w:val="24"/>
        </w:rPr>
      </w:pPr>
    </w:p>
    <w:p w:rsidR="007776D1" w:rsidRDefault="00914C23" w:rsidP="00286F71">
      <w:pPr>
        <w:widowControl w:val="0"/>
        <w:numPr>
          <w:ilvl w:val="1"/>
          <w:numId w:val="10"/>
        </w:numPr>
        <w:tabs>
          <w:tab w:val="left" w:pos="0"/>
        </w:tabs>
        <w:ind w:left="0" w:firstLine="0"/>
        <w:jc w:val="both"/>
        <w:rPr>
          <w:rStyle w:val="Forte"/>
          <w:rFonts w:ascii="Arial" w:hAnsi="Arial" w:cs="Arial"/>
          <w:b w:val="0"/>
          <w:sz w:val="24"/>
          <w:szCs w:val="24"/>
        </w:rPr>
      </w:pPr>
      <w:r w:rsidRPr="00286F71">
        <w:rPr>
          <w:rStyle w:val="Forte"/>
          <w:rFonts w:ascii="Arial" w:hAnsi="Arial" w:cs="Arial"/>
          <w:b w:val="0"/>
          <w:sz w:val="24"/>
          <w:szCs w:val="24"/>
        </w:rPr>
        <w:t xml:space="preserve">Para dirimir controvérsias decorrente deste certame, o Foro competente é o da Comarca da cidade de </w:t>
      </w:r>
      <w:r w:rsidR="00CF199D" w:rsidRPr="00286F71">
        <w:rPr>
          <w:rStyle w:val="Forte"/>
          <w:rFonts w:ascii="Arial" w:hAnsi="Arial" w:cs="Arial"/>
          <w:b w:val="0"/>
          <w:sz w:val="24"/>
          <w:szCs w:val="24"/>
        </w:rPr>
        <w:t>Sidrolândia</w:t>
      </w:r>
      <w:r w:rsidRPr="00286F71">
        <w:rPr>
          <w:rStyle w:val="Forte"/>
          <w:rFonts w:ascii="Arial" w:hAnsi="Arial" w:cs="Arial"/>
          <w:b w:val="0"/>
          <w:sz w:val="24"/>
          <w:szCs w:val="24"/>
        </w:rPr>
        <w:t>-MS, excluído qualquer outro.</w:t>
      </w:r>
    </w:p>
    <w:p w:rsidR="00BE774E" w:rsidRPr="00286F71" w:rsidRDefault="00BE774E" w:rsidP="00BE774E">
      <w:pPr>
        <w:widowControl w:val="0"/>
        <w:tabs>
          <w:tab w:val="left" w:pos="0"/>
        </w:tabs>
        <w:jc w:val="both"/>
        <w:rPr>
          <w:rStyle w:val="Forte"/>
          <w:rFonts w:ascii="Arial" w:hAnsi="Arial" w:cs="Arial"/>
          <w:b w:val="0"/>
          <w:sz w:val="24"/>
          <w:szCs w:val="24"/>
        </w:rPr>
      </w:pPr>
    </w:p>
    <w:p w:rsidR="00192000" w:rsidRDefault="007A1F56" w:rsidP="004E332A">
      <w:pPr>
        <w:pStyle w:val="Ttulo1"/>
        <w:widowControl w:val="0"/>
        <w:tabs>
          <w:tab w:val="left" w:pos="720"/>
        </w:tabs>
        <w:ind w:left="708"/>
        <w:jc w:val="right"/>
        <w:rPr>
          <w:rStyle w:val="Forte"/>
          <w:rFonts w:cs="Arial"/>
          <w:szCs w:val="24"/>
        </w:rPr>
      </w:pPr>
      <w:r w:rsidRPr="00286F71">
        <w:rPr>
          <w:rStyle w:val="Forte"/>
          <w:rFonts w:cs="Arial"/>
          <w:szCs w:val="24"/>
        </w:rPr>
        <w:t>Sidrolândia</w:t>
      </w:r>
      <w:r w:rsidR="00DF65AD" w:rsidRPr="00286F71">
        <w:rPr>
          <w:rStyle w:val="Forte"/>
          <w:rFonts w:cs="Arial"/>
          <w:szCs w:val="24"/>
        </w:rPr>
        <w:t xml:space="preserve"> – MS </w:t>
      </w:r>
      <w:r w:rsidR="00F979C5">
        <w:rPr>
          <w:rStyle w:val="Forte"/>
          <w:rFonts w:cs="Arial"/>
          <w:szCs w:val="24"/>
        </w:rPr>
        <w:t>25</w:t>
      </w:r>
      <w:r w:rsidR="00914C23" w:rsidRPr="00286F71">
        <w:rPr>
          <w:rStyle w:val="Forte"/>
          <w:rFonts w:cs="Arial"/>
          <w:szCs w:val="24"/>
        </w:rPr>
        <w:t xml:space="preserve"> de</w:t>
      </w:r>
      <w:r w:rsidR="00F979C5">
        <w:rPr>
          <w:rStyle w:val="Forte"/>
          <w:rFonts w:cs="Arial"/>
          <w:szCs w:val="24"/>
        </w:rPr>
        <w:t xml:space="preserve"> julho</w:t>
      </w:r>
      <w:r w:rsidR="004430C4" w:rsidRPr="00286F71">
        <w:rPr>
          <w:rStyle w:val="Forte"/>
          <w:rFonts w:cs="Arial"/>
          <w:szCs w:val="24"/>
        </w:rPr>
        <w:t xml:space="preserve"> </w:t>
      </w:r>
      <w:r w:rsidR="00914C23" w:rsidRPr="00286F71">
        <w:rPr>
          <w:rStyle w:val="Forte"/>
          <w:rFonts w:cs="Arial"/>
          <w:szCs w:val="24"/>
        </w:rPr>
        <w:t xml:space="preserve">de </w:t>
      </w:r>
      <w:r w:rsidR="00D470B6">
        <w:rPr>
          <w:rStyle w:val="Forte"/>
          <w:rFonts w:cs="Arial"/>
          <w:szCs w:val="24"/>
        </w:rPr>
        <w:t>2022</w:t>
      </w:r>
      <w:r w:rsidR="00A172C1" w:rsidRPr="00286F71">
        <w:rPr>
          <w:rStyle w:val="Forte"/>
          <w:rFonts w:cs="Arial"/>
          <w:szCs w:val="24"/>
        </w:rPr>
        <w:t>.</w:t>
      </w:r>
    </w:p>
    <w:p w:rsidR="00F979C5" w:rsidRDefault="00F979C5" w:rsidP="00F979C5"/>
    <w:p w:rsidR="00F979C5" w:rsidRDefault="00F979C5" w:rsidP="00F979C5"/>
    <w:p w:rsidR="00F979C5" w:rsidRDefault="00F979C5" w:rsidP="00F979C5"/>
    <w:p w:rsidR="00F979C5" w:rsidRDefault="00F979C5" w:rsidP="00F979C5"/>
    <w:p w:rsidR="00F979C5" w:rsidRDefault="00F979C5" w:rsidP="00F979C5"/>
    <w:p w:rsidR="00F979C5" w:rsidRDefault="00F979C5" w:rsidP="00F979C5"/>
    <w:p w:rsidR="00F979C5" w:rsidRDefault="00F979C5" w:rsidP="00F979C5"/>
    <w:p w:rsidR="00F979C5" w:rsidRDefault="00F979C5" w:rsidP="00F979C5"/>
    <w:p w:rsidR="00F979C5" w:rsidRDefault="00F979C5" w:rsidP="00F979C5"/>
    <w:p w:rsidR="00F979C5" w:rsidRPr="00F979C5" w:rsidRDefault="00F979C5" w:rsidP="00F979C5"/>
    <w:p w:rsidR="00353F15" w:rsidRPr="00286F71" w:rsidRDefault="00353F15" w:rsidP="00286F71">
      <w:pPr>
        <w:rPr>
          <w:rFonts w:ascii="Arial" w:hAnsi="Arial" w:cs="Arial"/>
          <w:sz w:val="24"/>
          <w:szCs w:val="24"/>
        </w:rPr>
      </w:pPr>
    </w:p>
    <w:p w:rsidR="00914C23" w:rsidRPr="00286F71" w:rsidRDefault="00914C23" w:rsidP="00286F71">
      <w:pPr>
        <w:pStyle w:val="Recuodecorpodetexto"/>
        <w:ind w:left="708" w:right="0"/>
        <w:jc w:val="center"/>
        <w:rPr>
          <w:rStyle w:val="Forte"/>
          <w:rFonts w:cs="Arial"/>
          <w:szCs w:val="24"/>
        </w:rPr>
      </w:pPr>
      <w:r w:rsidRPr="00286F71">
        <w:rPr>
          <w:rStyle w:val="Forte"/>
          <w:rFonts w:cs="Arial"/>
          <w:szCs w:val="24"/>
        </w:rPr>
        <w:t>.................................................</w:t>
      </w:r>
    </w:p>
    <w:p w:rsidR="00914C23" w:rsidRPr="00286F71" w:rsidRDefault="00746967" w:rsidP="00286F71">
      <w:pPr>
        <w:pStyle w:val="Recuodecorpodetexto"/>
        <w:ind w:left="708" w:right="0"/>
        <w:jc w:val="center"/>
        <w:outlineLvl w:val="0"/>
        <w:rPr>
          <w:rStyle w:val="Forte"/>
          <w:rFonts w:cs="Arial"/>
          <w:szCs w:val="24"/>
        </w:rPr>
      </w:pPr>
      <w:r w:rsidRPr="00286F71">
        <w:rPr>
          <w:rStyle w:val="Forte"/>
          <w:rFonts w:cs="Arial"/>
          <w:szCs w:val="24"/>
        </w:rPr>
        <w:t>CARLOS ALESSANDRO DA SILVA</w:t>
      </w:r>
    </w:p>
    <w:p w:rsidR="00746967" w:rsidRDefault="00FF030C" w:rsidP="00286F71">
      <w:pPr>
        <w:pStyle w:val="Recuodecorpodetexto"/>
        <w:ind w:left="708" w:right="0"/>
        <w:jc w:val="center"/>
        <w:rPr>
          <w:rStyle w:val="Forte"/>
          <w:rFonts w:cs="Arial"/>
          <w:b w:val="0"/>
          <w:szCs w:val="24"/>
        </w:rPr>
      </w:pPr>
      <w:r w:rsidRPr="00286F71">
        <w:rPr>
          <w:rStyle w:val="Forte"/>
          <w:rFonts w:cs="Arial"/>
          <w:b w:val="0"/>
          <w:szCs w:val="24"/>
        </w:rPr>
        <w:t xml:space="preserve">Secretário Municipal de </w:t>
      </w:r>
      <w:r w:rsidR="00746967" w:rsidRPr="00286F71">
        <w:rPr>
          <w:rStyle w:val="Forte"/>
          <w:rFonts w:cs="Arial"/>
          <w:b w:val="0"/>
          <w:szCs w:val="24"/>
        </w:rPr>
        <w:t>Infraestrutur</w:t>
      </w:r>
      <w:r w:rsidR="001957F2" w:rsidRPr="00286F71">
        <w:rPr>
          <w:rStyle w:val="Forte"/>
          <w:rFonts w:cs="Arial"/>
          <w:b w:val="0"/>
          <w:szCs w:val="24"/>
        </w:rPr>
        <w:t>a</w:t>
      </w:r>
    </w:p>
    <w:p w:rsidR="00286F71" w:rsidRDefault="00286F71" w:rsidP="00286F71">
      <w:pPr>
        <w:pStyle w:val="Recuodecorpodetexto"/>
        <w:ind w:left="708" w:right="0"/>
        <w:jc w:val="center"/>
        <w:rPr>
          <w:rStyle w:val="Forte"/>
          <w:rFonts w:cs="Arial"/>
          <w:b w:val="0"/>
          <w:szCs w:val="24"/>
        </w:rPr>
      </w:pPr>
    </w:p>
    <w:p w:rsidR="00ED4BA7" w:rsidRDefault="00ED4BA7" w:rsidP="001957F2">
      <w:pPr>
        <w:ind w:right="-232"/>
        <w:jc w:val="center"/>
        <w:outlineLvl w:val="0"/>
        <w:rPr>
          <w:rStyle w:val="Forte"/>
          <w:rFonts w:ascii="Arial Black" w:hAnsi="Arial Black"/>
          <w:sz w:val="24"/>
          <w:szCs w:val="24"/>
        </w:rPr>
      </w:pPr>
    </w:p>
    <w:p w:rsidR="00ED4BA7" w:rsidRDefault="00ED4BA7" w:rsidP="001957F2">
      <w:pPr>
        <w:ind w:right="-232"/>
        <w:jc w:val="center"/>
        <w:outlineLvl w:val="0"/>
        <w:rPr>
          <w:rStyle w:val="Forte"/>
          <w:rFonts w:ascii="Arial Black" w:hAnsi="Arial Black"/>
          <w:sz w:val="24"/>
          <w:szCs w:val="24"/>
        </w:rPr>
      </w:pPr>
    </w:p>
    <w:p w:rsidR="00ED4BA7" w:rsidRDefault="00ED4BA7" w:rsidP="001957F2">
      <w:pPr>
        <w:ind w:right="-232"/>
        <w:jc w:val="center"/>
        <w:outlineLvl w:val="0"/>
        <w:rPr>
          <w:rStyle w:val="Forte"/>
          <w:rFonts w:ascii="Arial Black" w:hAnsi="Arial Black"/>
          <w:sz w:val="24"/>
          <w:szCs w:val="24"/>
        </w:rPr>
      </w:pPr>
    </w:p>
    <w:p w:rsidR="00ED4BA7" w:rsidRDefault="00ED4BA7" w:rsidP="001957F2">
      <w:pPr>
        <w:ind w:right="-232"/>
        <w:jc w:val="center"/>
        <w:outlineLvl w:val="0"/>
        <w:rPr>
          <w:rStyle w:val="Forte"/>
          <w:rFonts w:ascii="Arial Black" w:hAnsi="Arial Black"/>
          <w:sz w:val="24"/>
          <w:szCs w:val="24"/>
        </w:rPr>
      </w:pPr>
    </w:p>
    <w:p w:rsidR="00ED4BA7" w:rsidRDefault="00ED4BA7" w:rsidP="001957F2">
      <w:pPr>
        <w:ind w:right="-232"/>
        <w:jc w:val="center"/>
        <w:outlineLvl w:val="0"/>
        <w:rPr>
          <w:rStyle w:val="Forte"/>
          <w:rFonts w:ascii="Arial Black" w:hAnsi="Arial Black"/>
          <w:sz w:val="24"/>
          <w:szCs w:val="24"/>
        </w:rPr>
      </w:pPr>
    </w:p>
    <w:p w:rsidR="00ED4BA7" w:rsidRDefault="00ED4BA7" w:rsidP="001957F2">
      <w:pPr>
        <w:ind w:right="-232"/>
        <w:jc w:val="center"/>
        <w:outlineLvl w:val="0"/>
        <w:rPr>
          <w:rStyle w:val="Forte"/>
          <w:rFonts w:ascii="Arial Black" w:hAnsi="Arial Black"/>
          <w:sz w:val="24"/>
          <w:szCs w:val="24"/>
        </w:rPr>
      </w:pPr>
    </w:p>
    <w:p w:rsidR="00ED4BA7" w:rsidRDefault="00ED4BA7" w:rsidP="001957F2">
      <w:pPr>
        <w:ind w:right="-232"/>
        <w:jc w:val="center"/>
        <w:outlineLvl w:val="0"/>
        <w:rPr>
          <w:rStyle w:val="Forte"/>
          <w:rFonts w:ascii="Arial Black" w:hAnsi="Arial Black"/>
          <w:sz w:val="24"/>
          <w:szCs w:val="24"/>
        </w:rPr>
      </w:pPr>
    </w:p>
    <w:p w:rsidR="00ED4BA7" w:rsidRDefault="00ED4BA7" w:rsidP="001957F2">
      <w:pPr>
        <w:ind w:right="-232"/>
        <w:jc w:val="center"/>
        <w:outlineLvl w:val="0"/>
        <w:rPr>
          <w:rStyle w:val="Forte"/>
          <w:rFonts w:ascii="Arial Black" w:hAnsi="Arial Black"/>
          <w:sz w:val="24"/>
          <w:szCs w:val="24"/>
        </w:rPr>
      </w:pPr>
    </w:p>
    <w:p w:rsidR="00ED4BA7" w:rsidRDefault="00ED4BA7" w:rsidP="001957F2">
      <w:pPr>
        <w:ind w:right="-232"/>
        <w:jc w:val="center"/>
        <w:outlineLvl w:val="0"/>
        <w:rPr>
          <w:rStyle w:val="Forte"/>
          <w:rFonts w:ascii="Arial Black" w:hAnsi="Arial Black"/>
          <w:sz w:val="24"/>
          <w:szCs w:val="24"/>
        </w:rPr>
      </w:pPr>
    </w:p>
    <w:p w:rsidR="00ED4BA7" w:rsidRDefault="00ED4BA7" w:rsidP="001957F2">
      <w:pPr>
        <w:ind w:right="-232"/>
        <w:jc w:val="center"/>
        <w:outlineLvl w:val="0"/>
        <w:rPr>
          <w:rStyle w:val="Forte"/>
          <w:rFonts w:ascii="Arial Black" w:hAnsi="Arial Black"/>
          <w:sz w:val="24"/>
          <w:szCs w:val="24"/>
        </w:rPr>
      </w:pPr>
    </w:p>
    <w:p w:rsidR="00ED4BA7" w:rsidRDefault="00ED4BA7" w:rsidP="001957F2">
      <w:pPr>
        <w:ind w:right="-232"/>
        <w:jc w:val="center"/>
        <w:outlineLvl w:val="0"/>
        <w:rPr>
          <w:rStyle w:val="Forte"/>
          <w:rFonts w:ascii="Arial Black" w:hAnsi="Arial Black"/>
          <w:sz w:val="24"/>
          <w:szCs w:val="24"/>
        </w:rPr>
      </w:pPr>
    </w:p>
    <w:p w:rsidR="00ED4BA7" w:rsidRDefault="00ED4BA7" w:rsidP="001957F2">
      <w:pPr>
        <w:ind w:right="-232"/>
        <w:jc w:val="center"/>
        <w:outlineLvl w:val="0"/>
        <w:rPr>
          <w:rStyle w:val="Forte"/>
          <w:rFonts w:ascii="Arial Black" w:hAnsi="Arial Black"/>
          <w:sz w:val="24"/>
          <w:szCs w:val="24"/>
        </w:rPr>
      </w:pPr>
    </w:p>
    <w:p w:rsidR="00ED4BA7" w:rsidRDefault="00ED4BA7" w:rsidP="001957F2">
      <w:pPr>
        <w:ind w:right="-232"/>
        <w:jc w:val="center"/>
        <w:outlineLvl w:val="0"/>
        <w:rPr>
          <w:rStyle w:val="Forte"/>
          <w:rFonts w:ascii="Arial Black" w:hAnsi="Arial Black"/>
          <w:sz w:val="24"/>
          <w:szCs w:val="24"/>
        </w:rPr>
      </w:pPr>
    </w:p>
    <w:p w:rsidR="00ED4BA7" w:rsidRDefault="00ED4BA7" w:rsidP="001957F2">
      <w:pPr>
        <w:ind w:right="-232"/>
        <w:jc w:val="center"/>
        <w:outlineLvl w:val="0"/>
        <w:rPr>
          <w:rStyle w:val="Forte"/>
          <w:rFonts w:ascii="Arial Black" w:hAnsi="Arial Black"/>
          <w:sz w:val="24"/>
          <w:szCs w:val="24"/>
        </w:rPr>
      </w:pPr>
    </w:p>
    <w:p w:rsidR="00ED4BA7" w:rsidRDefault="00ED4BA7" w:rsidP="001957F2">
      <w:pPr>
        <w:ind w:right="-232"/>
        <w:jc w:val="center"/>
        <w:outlineLvl w:val="0"/>
        <w:rPr>
          <w:rStyle w:val="Forte"/>
          <w:rFonts w:ascii="Arial Black" w:hAnsi="Arial Black"/>
          <w:sz w:val="24"/>
          <w:szCs w:val="24"/>
        </w:rPr>
      </w:pPr>
    </w:p>
    <w:p w:rsidR="00ED4BA7" w:rsidRDefault="00ED4BA7" w:rsidP="001957F2">
      <w:pPr>
        <w:ind w:right="-232"/>
        <w:jc w:val="center"/>
        <w:outlineLvl w:val="0"/>
        <w:rPr>
          <w:rStyle w:val="Forte"/>
          <w:rFonts w:ascii="Arial Black" w:hAnsi="Arial Black"/>
          <w:sz w:val="24"/>
          <w:szCs w:val="24"/>
        </w:rPr>
      </w:pPr>
    </w:p>
    <w:p w:rsidR="001957F2" w:rsidRPr="00D470B6" w:rsidRDefault="00914C23" w:rsidP="001957F2">
      <w:pPr>
        <w:ind w:right="-232"/>
        <w:jc w:val="center"/>
        <w:outlineLvl w:val="0"/>
        <w:rPr>
          <w:rStyle w:val="Forte"/>
          <w:rFonts w:ascii="Arial Black" w:hAnsi="Arial Black"/>
          <w:sz w:val="24"/>
          <w:szCs w:val="24"/>
        </w:rPr>
      </w:pPr>
      <w:r w:rsidRPr="00D470B6">
        <w:rPr>
          <w:rStyle w:val="Forte"/>
          <w:rFonts w:ascii="Arial Black" w:hAnsi="Arial Black"/>
          <w:sz w:val="24"/>
          <w:szCs w:val="24"/>
        </w:rPr>
        <w:t>ANEXO I</w:t>
      </w:r>
    </w:p>
    <w:p w:rsidR="00D470B6" w:rsidRPr="006F1E27" w:rsidRDefault="00D470B6" w:rsidP="00D470B6">
      <w:pPr>
        <w:jc w:val="center"/>
        <w:rPr>
          <w:rFonts w:ascii="Arial" w:hAnsi="Arial" w:cs="Arial"/>
          <w:b/>
          <w:sz w:val="44"/>
          <w:szCs w:val="44"/>
        </w:rPr>
      </w:pPr>
      <w:r w:rsidRPr="006F1E27">
        <w:rPr>
          <w:rFonts w:ascii="Arial" w:hAnsi="Arial" w:cs="Arial"/>
          <w:b/>
          <w:sz w:val="44"/>
          <w:szCs w:val="44"/>
        </w:rPr>
        <w:t>TERMO DE REFERÊNCIA</w:t>
      </w:r>
    </w:p>
    <w:p w:rsidR="00D470B6" w:rsidRPr="006F1E27" w:rsidRDefault="00D470B6" w:rsidP="00D470B6">
      <w:pPr>
        <w:jc w:val="center"/>
        <w:rPr>
          <w:rFonts w:ascii="Arial" w:hAnsi="Arial" w:cs="Arial"/>
          <w:b/>
          <w:sz w:val="24"/>
          <w:szCs w:val="24"/>
        </w:rPr>
      </w:pPr>
    </w:p>
    <w:p w:rsidR="00D470B6" w:rsidRPr="006F1E27" w:rsidRDefault="00D470B6" w:rsidP="00D470B6">
      <w:pPr>
        <w:shd w:val="clear" w:color="auto" w:fill="BFBFBF" w:themeFill="background1" w:themeFillShade="BF"/>
        <w:jc w:val="both"/>
        <w:rPr>
          <w:rFonts w:ascii="Arial" w:hAnsi="Arial" w:cs="Arial"/>
          <w:b/>
          <w:bCs/>
          <w:sz w:val="24"/>
          <w:szCs w:val="24"/>
        </w:rPr>
      </w:pPr>
      <w:r w:rsidRPr="006F1E27">
        <w:rPr>
          <w:rFonts w:ascii="Arial" w:hAnsi="Arial" w:cs="Arial"/>
          <w:b/>
          <w:bCs/>
          <w:sz w:val="24"/>
          <w:szCs w:val="24"/>
        </w:rPr>
        <w:t>1.Unidade requisitante</w:t>
      </w:r>
    </w:p>
    <w:p w:rsidR="00ED4BA7" w:rsidRDefault="00ED4BA7" w:rsidP="00D470B6">
      <w:pPr>
        <w:jc w:val="both"/>
        <w:rPr>
          <w:rFonts w:ascii="Arial" w:hAnsi="Arial" w:cs="Arial"/>
          <w:sz w:val="24"/>
          <w:szCs w:val="24"/>
        </w:rPr>
      </w:pPr>
    </w:p>
    <w:p w:rsidR="00D470B6" w:rsidRPr="006F1E27" w:rsidRDefault="00D470B6" w:rsidP="00D470B6">
      <w:pPr>
        <w:jc w:val="both"/>
        <w:rPr>
          <w:rFonts w:ascii="Arial" w:hAnsi="Arial" w:cs="Arial"/>
          <w:sz w:val="24"/>
          <w:szCs w:val="24"/>
        </w:rPr>
      </w:pPr>
      <w:r w:rsidRPr="006F1E27">
        <w:rPr>
          <w:rFonts w:ascii="Arial" w:hAnsi="Arial" w:cs="Arial"/>
          <w:sz w:val="24"/>
          <w:szCs w:val="24"/>
        </w:rPr>
        <w:t>Secretaria</w:t>
      </w:r>
      <w:r>
        <w:rPr>
          <w:rFonts w:ascii="Arial" w:hAnsi="Arial" w:cs="Arial"/>
          <w:sz w:val="24"/>
          <w:szCs w:val="24"/>
        </w:rPr>
        <w:t xml:space="preserve"> de </w:t>
      </w:r>
      <w:r w:rsidR="00ED4BA7">
        <w:rPr>
          <w:rFonts w:ascii="Arial" w:hAnsi="Arial" w:cs="Arial"/>
          <w:sz w:val="24"/>
          <w:szCs w:val="24"/>
        </w:rPr>
        <w:t>Infraestrutura</w:t>
      </w:r>
      <w:r w:rsidRPr="006F1E27">
        <w:rPr>
          <w:rFonts w:ascii="Arial" w:hAnsi="Arial" w:cs="Arial"/>
          <w:sz w:val="24"/>
          <w:szCs w:val="24"/>
        </w:rPr>
        <w:t xml:space="preserve"> </w:t>
      </w:r>
    </w:p>
    <w:p w:rsidR="00D470B6" w:rsidRPr="006F1E27" w:rsidRDefault="00D470B6" w:rsidP="00D470B6">
      <w:pPr>
        <w:jc w:val="both"/>
        <w:rPr>
          <w:rFonts w:ascii="Arial" w:hAnsi="Arial" w:cs="Arial"/>
          <w:sz w:val="24"/>
          <w:szCs w:val="24"/>
        </w:rPr>
      </w:pPr>
    </w:p>
    <w:p w:rsidR="00D470B6" w:rsidRPr="006F1E27" w:rsidRDefault="00D470B6" w:rsidP="00D470B6">
      <w:pPr>
        <w:shd w:val="clear" w:color="auto" w:fill="BFBFBF" w:themeFill="background1" w:themeFillShade="BF"/>
        <w:jc w:val="both"/>
        <w:rPr>
          <w:rFonts w:ascii="Arial" w:hAnsi="Arial" w:cs="Arial"/>
          <w:sz w:val="24"/>
          <w:szCs w:val="24"/>
        </w:rPr>
      </w:pPr>
      <w:r w:rsidRPr="006F1E27">
        <w:rPr>
          <w:rFonts w:ascii="Arial" w:hAnsi="Arial" w:cs="Arial"/>
          <w:b/>
          <w:bCs/>
          <w:sz w:val="24"/>
          <w:szCs w:val="24"/>
        </w:rPr>
        <w:t xml:space="preserve">2.Objeto </w:t>
      </w:r>
    </w:p>
    <w:p w:rsidR="00ED4BA7" w:rsidRDefault="00ED4BA7" w:rsidP="00D470B6">
      <w:pPr>
        <w:pStyle w:val="PargrafodaLista"/>
        <w:ind w:left="0"/>
        <w:jc w:val="both"/>
        <w:rPr>
          <w:rFonts w:ascii="Arial" w:hAnsi="Arial" w:cs="Arial"/>
        </w:rPr>
      </w:pPr>
    </w:p>
    <w:p w:rsidR="00D470B6" w:rsidRDefault="00D470B6" w:rsidP="00D470B6">
      <w:pPr>
        <w:pStyle w:val="PargrafodaLista"/>
        <w:ind w:left="0"/>
        <w:jc w:val="both"/>
        <w:rPr>
          <w:rFonts w:ascii="Arial" w:hAnsi="Arial" w:cs="Arial"/>
        </w:rPr>
      </w:pPr>
      <w:r w:rsidRPr="006F1E27">
        <w:rPr>
          <w:rFonts w:ascii="Arial" w:hAnsi="Arial" w:cs="Arial"/>
        </w:rPr>
        <w:t>Contratação de empresa especializada para execução dos serviços de:</w:t>
      </w:r>
    </w:p>
    <w:p w:rsidR="00D470B6" w:rsidRDefault="00D470B6" w:rsidP="00D470B6">
      <w:pPr>
        <w:pStyle w:val="PargrafodaLista"/>
        <w:ind w:left="0"/>
        <w:jc w:val="both"/>
        <w:rPr>
          <w:rFonts w:ascii="Arial" w:hAnsi="Arial" w:cs="Arial"/>
        </w:rPr>
      </w:pPr>
    </w:p>
    <w:p w:rsidR="00D470B6" w:rsidRPr="00C47400" w:rsidRDefault="00D470B6" w:rsidP="00D470B6">
      <w:pPr>
        <w:pStyle w:val="PargrafodaLista"/>
        <w:ind w:left="0"/>
        <w:jc w:val="both"/>
        <w:rPr>
          <w:rFonts w:ascii="Arial" w:hAnsi="Arial" w:cs="Arial"/>
        </w:rPr>
      </w:pPr>
      <w:r>
        <w:rPr>
          <w:rFonts w:ascii="Arial" w:hAnsi="Arial" w:cs="Arial"/>
        </w:rPr>
        <w:t xml:space="preserve">INFRAESTRUTURA URBANA – Reforma e revitalização da canteiro central </w:t>
      </w:r>
      <w:r w:rsidR="00F979C5">
        <w:rPr>
          <w:rFonts w:ascii="Arial" w:hAnsi="Arial" w:cs="Arial"/>
        </w:rPr>
        <w:t>Avenida</w:t>
      </w:r>
      <w:r>
        <w:rPr>
          <w:rFonts w:ascii="Arial" w:hAnsi="Arial" w:cs="Arial"/>
        </w:rPr>
        <w:t xml:space="preserve"> Aquidaban, no Bairro </w:t>
      </w:r>
      <w:r>
        <w:rPr>
          <w:rFonts w:ascii="Arial" w:hAnsi="Arial" w:cs="Arial"/>
          <w:b/>
        </w:rPr>
        <w:t>Centro.</w:t>
      </w:r>
    </w:p>
    <w:p w:rsidR="00D470B6" w:rsidRPr="006F1E27" w:rsidRDefault="00D470B6" w:rsidP="00D470B6">
      <w:pPr>
        <w:pStyle w:val="PargrafodaLista"/>
        <w:ind w:left="0"/>
        <w:jc w:val="both"/>
        <w:rPr>
          <w:rFonts w:ascii="Arial" w:hAnsi="Arial" w:cs="Arial"/>
        </w:rPr>
      </w:pPr>
      <w:r w:rsidRPr="006F1E27">
        <w:rPr>
          <w:rFonts w:ascii="Arial" w:hAnsi="Arial" w:cs="Arial"/>
        </w:rPr>
        <w:t xml:space="preserve">Prazo de execução: </w:t>
      </w:r>
      <w:r>
        <w:rPr>
          <w:rFonts w:ascii="Arial" w:hAnsi="Arial" w:cs="Arial"/>
        </w:rPr>
        <w:t>6</w:t>
      </w:r>
      <w:r w:rsidRPr="006F1E27">
        <w:rPr>
          <w:rFonts w:ascii="Arial" w:hAnsi="Arial" w:cs="Arial"/>
        </w:rPr>
        <w:t xml:space="preserve"> </w:t>
      </w:r>
      <w:r>
        <w:rPr>
          <w:rFonts w:ascii="Arial" w:hAnsi="Arial" w:cs="Arial"/>
        </w:rPr>
        <w:t>(seis) meses</w:t>
      </w:r>
    </w:p>
    <w:p w:rsidR="00D470B6" w:rsidRPr="006F1E27" w:rsidRDefault="00D470B6" w:rsidP="00D470B6">
      <w:pPr>
        <w:pStyle w:val="PargrafodaLista"/>
        <w:ind w:left="0"/>
        <w:jc w:val="both"/>
        <w:rPr>
          <w:rFonts w:ascii="Arial" w:hAnsi="Arial" w:cs="Arial"/>
        </w:rPr>
      </w:pPr>
      <w:r w:rsidRPr="006F1E27">
        <w:rPr>
          <w:rFonts w:ascii="Arial" w:hAnsi="Arial" w:cs="Arial"/>
        </w:rPr>
        <w:t>Referência orçamentária: SI</w:t>
      </w:r>
      <w:r>
        <w:rPr>
          <w:rFonts w:ascii="Arial" w:hAnsi="Arial" w:cs="Arial"/>
        </w:rPr>
        <w:t>NA</w:t>
      </w:r>
      <w:r w:rsidRPr="006F1E27">
        <w:rPr>
          <w:rFonts w:ascii="Arial" w:hAnsi="Arial" w:cs="Arial"/>
        </w:rPr>
        <w:t xml:space="preserve">PI </w:t>
      </w:r>
      <w:r>
        <w:rPr>
          <w:rFonts w:ascii="Arial" w:hAnsi="Arial" w:cs="Arial"/>
        </w:rPr>
        <w:t>04</w:t>
      </w:r>
      <w:r w:rsidRPr="006F1E27">
        <w:rPr>
          <w:rFonts w:ascii="Arial" w:hAnsi="Arial" w:cs="Arial"/>
        </w:rPr>
        <w:t>/2</w:t>
      </w:r>
      <w:r>
        <w:rPr>
          <w:rFonts w:ascii="Arial" w:hAnsi="Arial" w:cs="Arial"/>
        </w:rPr>
        <w:t>2</w:t>
      </w:r>
    </w:p>
    <w:p w:rsidR="00D470B6" w:rsidRPr="006F1E27" w:rsidRDefault="00D470B6" w:rsidP="00D470B6">
      <w:pPr>
        <w:pStyle w:val="PargrafodaLista"/>
        <w:ind w:left="0"/>
        <w:jc w:val="both"/>
        <w:rPr>
          <w:rFonts w:ascii="Arial" w:hAnsi="Arial" w:cs="Arial"/>
        </w:rPr>
      </w:pPr>
      <w:r w:rsidRPr="006F1E27">
        <w:rPr>
          <w:rFonts w:ascii="Arial" w:hAnsi="Arial" w:cs="Arial"/>
        </w:rPr>
        <w:t xml:space="preserve">BDI: </w:t>
      </w:r>
      <w:r>
        <w:rPr>
          <w:rFonts w:ascii="Arial" w:hAnsi="Arial" w:cs="Arial"/>
        </w:rPr>
        <w:t>28,35</w:t>
      </w:r>
      <w:r w:rsidRPr="006F1E27">
        <w:rPr>
          <w:rFonts w:ascii="Arial" w:hAnsi="Arial" w:cs="Arial"/>
        </w:rPr>
        <w:t>%</w:t>
      </w:r>
    </w:p>
    <w:p w:rsidR="00D470B6" w:rsidRPr="006F1E27" w:rsidRDefault="00D470B6" w:rsidP="00D470B6">
      <w:pPr>
        <w:pStyle w:val="PargrafodaLista"/>
        <w:ind w:left="0"/>
        <w:jc w:val="both"/>
        <w:rPr>
          <w:rFonts w:ascii="Arial" w:hAnsi="Arial" w:cs="Arial"/>
        </w:rPr>
      </w:pPr>
    </w:p>
    <w:p w:rsidR="00D470B6" w:rsidRPr="006F1E27" w:rsidRDefault="00D470B6" w:rsidP="00D470B6">
      <w:pPr>
        <w:pStyle w:val="PargrafodaLista"/>
        <w:shd w:val="clear" w:color="auto" w:fill="BFBFBF" w:themeFill="background1" w:themeFillShade="BF"/>
        <w:ind w:hanging="720"/>
        <w:jc w:val="both"/>
        <w:rPr>
          <w:rFonts w:ascii="Arial" w:hAnsi="Arial" w:cs="Arial"/>
        </w:rPr>
      </w:pPr>
      <w:r w:rsidRPr="006F1E27">
        <w:rPr>
          <w:rFonts w:ascii="Arial" w:hAnsi="Arial" w:cs="Arial"/>
          <w:b/>
          <w:bCs/>
        </w:rPr>
        <w:t>3. Generalidades dos serviços</w:t>
      </w:r>
    </w:p>
    <w:p w:rsidR="00D470B6" w:rsidRPr="006F1E27" w:rsidRDefault="00D470B6" w:rsidP="00D470B6">
      <w:pPr>
        <w:pStyle w:val="PargrafodaLista"/>
        <w:rPr>
          <w:rFonts w:ascii="Arial" w:hAnsi="Arial" w:cs="Arial"/>
        </w:rPr>
      </w:pPr>
    </w:p>
    <w:p w:rsidR="00D470B6" w:rsidRDefault="00D470B6" w:rsidP="00D470B6">
      <w:pPr>
        <w:jc w:val="both"/>
        <w:rPr>
          <w:rFonts w:ascii="Arial" w:hAnsi="Arial" w:cs="Arial"/>
          <w:sz w:val="24"/>
          <w:szCs w:val="24"/>
        </w:rPr>
      </w:pPr>
      <w:r w:rsidRPr="006F1E27">
        <w:rPr>
          <w:rFonts w:ascii="Arial" w:hAnsi="Arial" w:cs="Arial"/>
          <w:sz w:val="24"/>
          <w:szCs w:val="24"/>
        </w:rPr>
        <w:t>3.1. DA ESPECIFICAÇÃO DOS SERVIÇOS:</w:t>
      </w:r>
    </w:p>
    <w:p w:rsidR="00D470B6" w:rsidRPr="006F1E27" w:rsidRDefault="00D470B6" w:rsidP="00D470B6">
      <w:pPr>
        <w:jc w:val="both"/>
        <w:rPr>
          <w:rFonts w:ascii="Arial" w:hAnsi="Arial" w:cs="Arial"/>
          <w:sz w:val="24"/>
          <w:szCs w:val="24"/>
        </w:rPr>
      </w:pPr>
    </w:p>
    <w:p w:rsidR="00D470B6" w:rsidRDefault="00D470B6" w:rsidP="00D470B6">
      <w:pPr>
        <w:ind w:left="708"/>
        <w:jc w:val="both"/>
        <w:rPr>
          <w:rFonts w:ascii="Arial" w:hAnsi="Arial" w:cs="Arial"/>
          <w:sz w:val="24"/>
          <w:szCs w:val="24"/>
        </w:rPr>
      </w:pPr>
      <w:bookmarkStart w:id="1" w:name="_Hlk62307915"/>
      <w:r w:rsidRPr="006F1E27">
        <w:rPr>
          <w:rFonts w:ascii="Arial" w:hAnsi="Arial" w:cs="Arial"/>
          <w:sz w:val="24"/>
          <w:szCs w:val="24"/>
        </w:rPr>
        <w:t xml:space="preserve">3.1.1. </w:t>
      </w:r>
      <w:r>
        <w:rPr>
          <w:rFonts w:ascii="Arial" w:hAnsi="Arial" w:cs="Arial"/>
          <w:sz w:val="24"/>
          <w:szCs w:val="24"/>
        </w:rPr>
        <w:t xml:space="preserve">O objeto do presente Termo de Referência consiste na contratação de empresa especializada para a execução dos serviços de Reforma e Revitalização da </w:t>
      </w:r>
      <w:r w:rsidR="00F979C5">
        <w:rPr>
          <w:rFonts w:ascii="Arial" w:hAnsi="Arial" w:cs="Arial"/>
          <w:sz w:val="24"/>
          <w:szCs w:val="24"/>
        </w:rPr>
        <w:t>Avenida</w:t>
      </w:r>
      <w:r>
        <w:rPr>
          <w:rFonts w:ascii="Arial" w:hAnsi="Arial" w:cs="Arial"/>
          <w:sz w:val="24"/>
          <w:szCs w:val="24"/>
        </w:rPr>
        <w:t xml:space="preserve"> Aquidaban – Bairro Centro.</w:t>
      </w:r>
    </w:p>
    <w:p w:rsidR="00D470B6" w:rsidRPr="006F1E27" w:rsidRDefault="00D470B6" w:rsidP="00D470B6">
      <w:pPr>
        <w:ind w:left="708"/>
        <w:jc w:val="both"/>
        <w:rPr>
          <w:rFonts w:ascii="Arial" w:hAnsi="Arial" w:cs="Arial"/>
          <w:sz w:val="24"/>
          <w:szCs w:val="24"/>
        </w:rPr>
      </w:pPr>
    </w:p>
    <w:p w:rsidR="00D470B6" w:rsidRDefault="00D470B6" w:rsidP="00D470B6">
      <w:pPr>
        <w:ind w:left="708"/>
        <w:jc w:val="both"/>
        <w:rPr>
          <w:rFonts w:ascii="Arial" w:hAnsi="Arial" w:cs="Arial"/>
          <w:sz w:val="24"/>
          <w:szCs w:val="24"/>
        </w:rPr>
      </w:pPr>
      <w:r w:rsidRPr="006F1E27">
        <w:rPr>
          <w:rFonts w:ascii="Arial" w:hAnsi="Arial" w:cs="Arial"/>
          <w:sz w:val="24"/>
          <w:szCs w:val="24"/>
        </w:rPr>
        <w:t xml:space="preserve">3.1.2. </w:t>
      </w:r>
      <w:r>
        <w:rPr>
          <w:rFonts w:ascii="Arial" w:hAnsi="Arial" w:cs="Arial"/>
          <w:sz w:val="24"/>
          <w:szCs w:val="24"/>
        </w:rPr>
        <w:t>Os Serviços compreendem a reforma dos canteiros centrais, Instalação de iluminação ao decorrer de todo canteiro, o paisagismo de todo o canteiro, instalação de pergolados em alguns pontos determinados conforme o projeto, instalação de bancos conforme determinados em projetos, instalação de lixeiras ao decorrer de todo o canteiro, construção de ciclovia ao entorno dos canteiros e construção do meio fio.</w:t>
      </w:r>
    </w:p>
    <w:p w:rsidR="00D470B6" w:rsidRPr="006F1E27" w:rsidRDefault="00D470B6" w:rsidP="00D470B6">
      <w:pPr>
        <w:ind w:left="708"/>
        <w:jc w:val="both"/>
        <w:rPr>
          <w:rFonts w:ascii="Arial" w:hAnsi="Arial" w:cs="Arial"/>
          <w:sz w:val="24"/>
          <w:szCs w:val="24"/>
        </w:rPr>
      </w:pPr>
    </w:p>
    <w:p w:rsidR="00D470B6" w:rsidRPr="006F1E27" w:rsidRDefault="00D470B6" w:rsidP="00D470B6">
      <w:pPr>
        <w:ind w:left="708"/>
        <w:jc w:val="both"/>
        <w:rPr>
          <w:rFonts w:ascii="Arial" w:hAnsi="Arial" w:cs="Arial"/>
          <w:sz w:val="24"/>
          <w:szCs w:val="24"/>
        </w:rPr>
      </w:pPr>
      <w:r w:rsidRPr="006F1E27">
        <w:rPr>
          <w:rFonts w:ascii="Arial" w:hAnsi="Arial" w:cs="Arial"/>
          <w:sz w:val="24"/>
          <w:szCs w:val="24"/>
        </w:rPr>
        <w:t>3.1.3. Para atendimento aos serviços a CONTRATADA deverá executar a obra de acordo com projeto executivo apresentado, sendo:</w:t>
      </w:r>
    </w:p>
    <w:p w:rsidR="00D470B6" w:rsidRPr="006F1E27" w:rsidRDefault="00D470B6" w:rsidP="00D470B6">
      <w:pPr>
        <w:jc w:val="both"/>
        <w:rPr>
          <w:rFonts w:ascii="Arial" w:hAnsi="Arial" w:cs="Arial"/>
          <w:sz w:val="24"/>
          <w:szCs w:val="24"/>
        </w:rPr>
      </w:pPr>
    </w:p>
    <w:p w:rsidR="00D470B6" w:rsidRPr="006F1E27" w:rsidRDefault="00D470B6" w:rsidP="00D470B6">
      <w:pPr>
        <w:ind w:left="1416"/>
        <w:jc w:val="both"/>
        <w:rPr>
          <w:rFonts w:ascii="Arial" w:hAnsi="Arial" w:cs="Arial"/>
          <w:sz w:val="24"/>
          <w:szCs w:val="24"/>
        </w:rPr>
      </w:pPr>
      <w:r w:rsidRPr="006F1E27">
        <w:rPr>
          <w:rFonts w:ascii="Arial" w:hAnsi="Arial" w:cs="Arial"/>
          <w:sz w:val="24"/>
          <w:szCs w:val="24"/>
        </w:rPr>
        <w:t xml:space="preserve">3.1.3.1. </w:t>
      </w:r>
      <w:r>
        <w:rPr>
          <w:rFonts w:ascii="Arial" w:hAnsi="Arial" w:cs="Arial"/>
          <w:sz w:val="24"/>
          <w:szCs w:val="24"/>
        </w:rPr>
        <w:t>Administração Local</w:t>
      </w:r>
      <w:r w:rsidRPr="006F1E27">
        <w:rPr>
          <w:rFonts w:ascii="Arial" w:hAnsi="Arial" w:cs="Arial"/>
          <w:sz w:val="24"/>
          <w:szCs w:val="24"/>
        </w:rPr>
        <w:t>: consiste</w:t>
      </w:r>
      <w:r>
        <w:rPr>
          <w:rFonts w:ascii="Arial" w:hAnsi="Arial" w:cs="Arial"/>
          <w:sz w:val="24"/>
          <w:szCs w:val="24"/>
        </w:rPr>
        <w:t xml:space="preserve"> nas horas do Engenheiro Civil para acompanhamento da obra, do mestre de obras que ficará na obra de tempo integral acompanhando o desenvolvimento da obra, vigia noturno, topografo, auxiliar de topografo e camionete cabine simples.</w:t>
      </w:r>
    </w:p>
    <w:p w:rsidR="00D470B6" w:rsidRPr="006F1E27" w:rsidRDefault="00D470B6" w:rsidP="00D470B6">
      <w:pPr>
        <w:pStyle w:val="NormalWeb"/>
        <w:spacing w:before="360" w:beforeAutospacing="0" w:after="360" w:afterAutospacing="0"/>
        <w:ind w:left="1416"/>
        <w:jc w:val="both"/>
        <w:rPr>
          <w:rFonts w:ascii="Arial" w:hAnsi="Arial" w:cs="Arial"/>
        </w:rPr>
      </w:pPr>
      <w:r w:rsidRPr="006F1E27">
        <w:rPr>
          <w:rFonts w:ascii="Arial" w:hAnsi="Arial" w:cs="Arial"/>
        </w:rPr>
        <w:t xml:space="preserve">3.1.3.2. </w:t>
      </w:r>
      <w:r>
        <w:rPr>
          <w:rFonts w:ascii="Arial" w:hAnsi="Arial" w:cs="Arial"/>
        </w:rPr>
        <w:t>Serviços preliminares: Consiste na Instalação da placa de obra, execução do canteiro de obra, locação do contêiner e cone para sinalização da obra.</w:t>
      </w:r>
    </w:p>
    <w:p w:rsidR="00D470B6" w:rsidRPr="006F1E27" w:rsidRDefault="00D470B6" w:rsidP="00D470B6">
      <w:pPr>
        <w:ind w:left="1416"/>
        <w:jc w:val="both"/>
        <w:rPr>
          <w:rFonts w:ascii="Arial" w:hAnsi="Arial" w:cs="Arial"/>
          <w:sz w:val="24"/>
          <w:szCs w:val="24"/>
        </w:rPr>
      </w:pPr>
      <w:r w:rsidRPr="006F1E27">
        <w:rPr>
          <w:rFonts w:ascii="Arial" w:hAnsi="Arial" w:cs="Arial"/>
          <w:sz w:val="24"/>
          <w:szCs w:val="24"/>
        </w:rPr>
        <w:t xml:space="preserve">3.1.3.3. </w:t>
      </w:r>
      <w:r>
        <w:rPr>
          <w:rFonts w:ascii="Arial" w:hAnsi="Arial" w:cs="Arial"/>
          <w:sz w:val="24"/>
          <w:szCs w:val="24"/>
        </w:rPr>
        <w:t>Remoção e Demolição: consiste na limpeza mecanizada de toda a camada de vegetação, demolição parcial de forma mecanizada do pavimento asfáltico, remoção do meio fio, caminhão basculante de carga, manobra e entulho e transporte com caminhão basculante em via urbana.</w:t>
      </w:r>
    </w:p>
    <w:p w:rsidR="00D470B6" w:rsidRPr="006F1E27" w:rsidRDefault="00D470B6" w:rsidP="00D470B6">
      <w:pPr>
        <w:ind w:left="1416"/>
        <w:jc w:val="both"/>
        <w:rPr>
          <w:rFonts w:ascii="Arial" w:hAnsi="Arial" w:cs="Arial"/>
          <w:sz w:val="24"/>
          <w:szCs w:val="24"/>
        </w:rPr>
      </w:pPr>
    </w:p>
    <w:p w:rsidR="00D470B6" w:rsidRDefault="00D470B6" w:rsidP="00D470B6">
      <w:pPr>
        <w:ind w:left="1416"/>
        <w:jc w:val="both"/>
        <w:rPr>
          <w:rFonts w:ascii="Arial" w:hAnsi="Arial" w:cs="Arial"/>
          <w:sz w:val="24"/>
          <w:szCs w:val="24"/>
        </w:rPr>
      </w:pPr>
      <w:r w:rsidRPr="006F1E27">
        <w:rPr>
          <w:rFonts w:ascii="Arial" w:hAnsi="Arial" w:cs="Arial"/>
          <w:sz w:val="24"/>
          <w:szCs w:val="24"/>
        </w:rPr>
        <w:t xml:space="preserve">3.1.3.4. </w:t>
      </w:r>
      <w:r>
        <w:rPr>
          <w:rFonts w:ascii="Arial" w:hAnsi="Arial" w:cs="Arial"/>
          <w:sz w:val="24"/>
          <w:szCs w:val="24"/>
        </w:rPr>
        <w:t>Pista de ciclismo: Compactação mecanizada para a pista de ciclismo, execução de calçada moldada in loco e guia de meio fio moldado in loco.</w:t>
      </w:r>
    </w:p>
    <w:p w:rsidR="00D470B6" w:rsidRPr="006F1E27" w:rsidRDefault="00D470B6" w:rsidP="00D470B6">
      <w:pPr>
        <w:ind w:left="1416"/>
        <w:jc w:val="both"/>
        <w:rPr>
          <w:rFonts w:ascii="Arial" w:hAnsi="Arial" w:cs="Arial"/>
          <w:sz w:val="24"/>
          <w:szCs w:val="24"/>
        </w:rPr>
      </w:pPr>
    </w:p>
    <w:p w:rsidR="00D470B6" w:rsidRPr="006F1E27" w:rsidRDefault="00D470B6" w:rsidP="00D470B6">
      <w:pPr>
        <w:ind w:left="1416"/>
        <w:jc w:val="both"/>
        <w:rPr>
          <w:rFonts w:ascii="Arial" w:hAnsi="Arial" w:cs="Arial"/>
          <w:sz w:val="24"/>
          <w:szCs w:val="24"/>
        </w:rPr>
      </w:pPr>
      <w:r w:rsidRPr="006F1E27">
        <w:rPr>
          <w:rFonts w:ascii="Arial" w:hAnsi="Arial" w:cs="Arial"/>
          <w:sz w:val="24"/>
          <w:szCs w:val="24"/>
        </w:rPr>
        <w:t>3.1.3.5</w:t>
      </w:r>
      <w:r>
        <w:rPr>
          <w:rFonts w:ascii="Arial" w:hAnsi="Arial" w:cs="Arial"/>
          <w:sz w:val="24"/>
          <w:szCs w:val="24"/>
        </w:rPr>
        <w:t>.Área de convivência: Compactação mecânica do solo, execução de piso Intertravado, instalação de pergolado de madeira e confecção de banco de concreto.</w:t>
      </w:r>
    </w:p>
    <w:p w:rsidR="00D470B6" w:rsidRPr="006F1E27" w:rsidRDefault="00D470B6" w:rsidP="00D470B6">
      <w:pPr>
        <w:ind w:left="1416"/>
        <w:jc w:val="both"/>
        <w:rPr>
          <w:rFonts w:ascii="Arial" w:hAnsi="Arial" w:cs="Arial"/>
          <w:sz w:val="24"/>
          <w:szCs w:val="24"/>
        </w:rPr>
      </w:pPr>
    </w:p>
    <w:p w:rsidR="00D470B6" w:rsidRDefault="00D470B6" w:rsidP="00D470B6">
      <w:pPr>
        <w:ind w:left="1416"/>
        <w:jc w:val="both"/>
        <w:rPr>
          <w:rFonts w:ascii="Arial" w:hAnsi="Arial" w:cs="Arial"/>
          <w:sz w:val="24"/>
          <w:szCs w:val="24"/>
        </w:rPr>
      </w:pPr>
      <w:r w:rsidRPr="006F1E27">
        <w:rPr>
          <w:rFonts w:ascii="Arial" w:hAnsi="Arial" w:cs="Arial"/>
          <w:sz w:val="24"/>
          <w:szCs w:val="24"/>
        </w:rPr>
        <w:t>3.1.3.6</w:t>
      </w:r>
      <w:r>
        <w:rPr>
          <w:rFonts w:ascii="Arial" w:hAnsi="Arial" w:cs="Arial"/>
          <w:sz w:val="24"/>
          <w:szCs w:val="24"/>
        </w:rPr>
        <w:t>. Iluminação pública: Consiste na instalação de 28 postes cônico curvo com duas luminárias, instalação de fotocélulas, instalação da fiação de energia toda subterrânea e instalação de 84 balizadores de piso.</w:t>
      </w:r>
    </w:p>
    <w:p w:rsidR="00D470B6" w:rsidRDefault="00D470B6" w:rsidP="00D470B6">
      <w:pPr>
        <w:ind w:left="1416"/>
        <w:jc w:val="both"/>
        <w:rPr>
          <w:rFonts w:ascii="Arial" w:hAnsi="Arial" w:cs="Arial"/>
          <w:sz w:val="24"/>
          <w:szCs w:val="24"/>
        </w:rPr>
      </w:pPr>
    </w:p>
    <w:p w:rsidR="00D470B6" w:rsidRDefault="00D470B6" w:rsidP="00D470B6">
      <w:pPr>
        <w:ind w:left="1416"/>
        <w:jc w:val="both"/>
        <w:rPr>
          <w:rFonts w:ascii="Arial" w:hAnsi="Arial" w:cs="Arial"/>
          <w:sz w:val="24"/>
          <w:szCs w:val="24"/>
        </w:rPr>
      </w:pPr>
      <w:r w:rsidRPr="006F1E27">
        <w:rPr>
          <w:rFonts w:ascii="Arial" w:hAnsi="Arial" w:cs="Arial"/>
          <w:sz w:val="24"/>
          <w:szCs w:val="24"/>
        </w:rPr>
        <w:t>3.1.3.</w:t>
      </w:r>
      <w:r>
        <w:rPr>
          <w:rFonts w:ascii="Arial" w:hAnsi="Arial" w:cs="Arial"/>
          <w:sz w:val="24"/>
          <w:szCs w:val="24"/>
        </w:rPr>
        <w:t>7. Paisagismo: Plantio de 200 arbustos, aplicação de adubo, plantio de 25 arvores ornamentais, plantio de 10 palmeiras e plantio de grama.</w:t>
      </w:r>
    </w:p>
    <w:p w:rsidR="00D470B6" w:rsidRDefault="00D470B6" w:rsidP="00D470B6">
      <w:pPr>
        <w:ind w:left="1416"/>
        <w:jc w:val="both"/>
        <w:rPr>
          <w:rFonts w:ascii="Arial" w:hAnsi="Arial" w:cs="Arial"/>
          <w:sz w:val="24"/>
          <w:szCs w:val="24"/>
        </w:rPr>
      </w:pPr>
    </w:p>
    <w:p w:rsidR="00D470B6" w:rsidRDefault="00D470B6" w:rsidP="00D470B6">
      <w:pPr>
        <w:ind w:left="1416"/>
        <w:jc w:val="both"/>
        <w:rPr>
          <w:rFonts w:ascii="Arial" w:hAnsi="Arial" w:cs="Arial"/>
          <w:sz w:val="24"/>
          <w:szCs w:val="24"/>
        </w:rPr>
      </w:pPr>
      <w:r w:rsidRPr="006F1E27">
        <w:rPr>
          <w:rFonts w:ascii="Arial" w:hAnsi="Arial" w:cs="Arial"/>
          <w:sz w:val="24"/>
          <w:szCs w:val="24"/>
        </w:rPr>
        <w:t>3.1.3.</w:t>
      </w:r>
      <w:r>
        <w:rPr>
          <w:rFonts w:ascii="Arial" w:hAnsi="Arial" w:cs="Arial"/>
          <w:sz w:val="24"/>
          <w:szCs w:val="24"/>
        </w:rPr>
        <w:t>8. Sinalização viária: Será feito o plantio de 300,00 (trezentas) mudas de cambará de cores variadas no entorno dos jardins, Adubo, torneira de jardim, instalação de tubulação e instalação de luminária tipo spot nos canteiros.</w:t>
      </w:r>
    </w:p>
    <w:p w:rsidR="00D470B6" w:rsidRDefault="00D470B6" w:rsidP="00D470B6">
      <w:pPr>
        <w:ind w:left="1416"/>
        <w:jc w:val="both"/>
        <w:rPr>
          <w:rFonts w:ascii="Arial" w:hAnsi="Arial" w:cs="Arial"/>
          <w:sz w:val="24"/>
          <w:szCs w:val="24"/>
        </w:rPr>
      </w:pPr>
    </w:p>
    <w:p w:rsidR="00D470B6" w:rsidRDefault="00D470B6" w:rsidP="00D470B6">
      <w:pPr>
        <w:ind w:left="1416"/>
        <w:jc w:val="both"/>
        <w:rPr>
          <w:rFonts w:ascii="Arial" w:hAnsi="Arial" w:cs="Arial"/>
          <w:sz w:val="24"/>
          <w:szCs w:val="24"/>
        </w:rPr>
      </w:pPr>
      <w:r w:rsidRPr="006F1E27">
        <w:rPr>
          <w:rFonts w:ascii="Arial" w:hAnsi="Arial" w:cs="Arial"/>
          <w:sz w:val="24"/>
          <w:szCs w:val="24"/>
        </w:rPr>
        <w:t>3.1.3.</w:t>
      </w:r>
      <w:r>
        <w:rPr>
          <w:rFonts w:ascii="Arial" w:hAnsi="Arial" w:cs="Arial"/>
          <w:sz w:val="24"/>
          <w:szCs w:val="24"/>
        </w:rPr>
        <w:t>9.Serviços finais: Limpeza final e instalação de placa de inauguração.</w:t>
      </w:r>
    </w:p>
    <w:p w:rsidR="00D470B6" w:rsidRDefault="00D470B6" w:rsidP="00D470B6">
      <w:pPr>
        <w:jc w:val="both"/>
        <w:rPr>
          <w:rFonts w:ascii="Arial" w:hAnsi="Arial" w:cs="Arial"/>
          <w:sz w:val="24"/>
          <w:szCs w:val="24"/>
        </w:rPr>
      </w:pPr>
    </w:p>
    <w:p w:rsidR="00D470B6" w:rsidRPr="006F1E27" w:rsidRDefault="00D470B6" w:rsidP="00D470B6">
      <w:pPr>
        <w:ind w:left="708"/>
        <w:jc w:val="both"/>
        <w:rPr>
          <w:rFonts w:ascii="Arial" w:hAnsi="Arial" w:cs="Arial"/>
          <w:sz w:val="24"/>
          <w:szCs w:val="24"/>
        </w:rPr>
      </w:pPr>
      <w:r w:rsidRPr="006F1E27">
        <w:rPr>
          <w:rFonts w:ascii="Arial" w:hAnsi="Arial" w:cs="Arial"/>
          <w:sz w:val="24"/>
          <w:szCs w:val="24"/>
        </w:rPr>
        <w:t xml:space="preserve">3.1.4.  </w:t>
      </w:r>
      <w:r>
        <w:rPr>
          <w:rFonts w:ascii="Arial" w:hAnsi="Arial" w:cs="Arial"/>
          <w:sz w:val="24"/>
          <w:szCs w:val="24"/>
        </w:rPr>
        <w:t>As informações necessárias à execução dos serviços deverão ser obtidas primeiramente a partir dos projetos executivo apresentado, e a partir de dados secundários de levantamento em campo e/ou embasamento que garanta confiabilidade.</w:t>
      </w:r>
    </w:p>
    <w:p w:rsidR="00D470B6" w:rsidRPr="006F1E27" w:rsidRDefault="00D470B6" w:rsidP="00D470B6">
      <w:pPr>
        <w:ind w:left="708"/>
        <w:jc w:val="both"/>
        <w:rPr>
          <w:rFonts w:ascii="Arial" w:hAnsi="Arial" w:cs="Arial"/>
          <w:sz w:val="24"/>
          <w:szCs w:val="24"/>
        </w:rPr>
      </w:pPr>
    </w:p>
    <w:p w:rsidR="00D470B6" w:rsidRPr="006F1E27" w:rsidRDefault="00D470B6" w:rsidP="00D470B6">
      <w:pPr>
        <w:ind w:left="708"/>
        <w:jc w:val="both"/>
        <w:rPr>
          <w:rFonts w:ascii="Arial" w:hAnsi="Arial" w:cs="Arial"/>
          <w:sz w:val="24"/>
          <w:szCs w:val="24"/>
        </w:rPr>
      </w:pPr>
      <w:r w:rsidRPr="006F1E27">
        <w:rPr>
          <w:rFonts w:ascii="Arial" w:hAnsi="Arial" w:cs="Arial"/>
          <w:sz w:val="24"/>
          <w:szCs w:val="24"/>
        </w:rPr>
        <w:t xml:space="preserve">3.1.5. O prazo de entrega deverá ser </w:t>
      </w:r>
      <w:r>
        <w:rPr>
          <w:rFonts w:ascii="Arial" w:hAnsi="Arial" w:cs="Arial"/>
          <w:sz w:val="24"/>
          <w:szCs w:val="24"/>
        </w:rPr>
        <w:t>06 (seis) meses.</w:t>
      </w:r>
    </w:p>
    <w:p w:rsidR="00D470B6" w:rsidRPr="006F1E27" w:rsidRDefault="00D470B6" w:rsidP="00D470B6">
      <w:pPr>
        <w:jc w:val="both"/>
        <w:rPr>
          <w:rFonts w:ascii="Arial" w:hAnsi="Arial" w:cs="Arial"/>
          <w:sz w:val="24"/>
          <w:szCs w:val="24"/>
        </w:rPr>
      </w:pPr>
    </w:p>
    <w:p w:rsidR="00D470B6" w:rsidRPr="006F1E27" w:rsidRDefault="00D470B6" w:rsidP="00D470B6">
      <w:pPr>
        <w:ind w:left="708"/>
        <w:jc w:val="both"/>
        <w:rPr>
          <w:rFonts w:ascii="Arial" w:hAnsi="Arial" w:cs="Arial"/>
          <w:sz w:val="24"/>
          <w:szCs w:val="24"/>
        </w:rPr>
      </w:pPr>
      <w:r>
        <w:rPr>
          <w:rFonts w:ascii="Arial" w:hAnsi="Arial" w:cs="Arial"/>
          <w:sz w:val="24"/>
          <w:szCs w:val="24"/>
        </w:rPr>
        <w:t>3.1.6</w:t>
      </w:r>
      <w:r w:rsidRPr="006F1E27">
        <w:rPr>
          <w:rFonts w:ascii="Arial" w:hAnsi="Arial" w:cs="Arial"/>
          <w:sz w:val="24"/>
          <w:szCs w:val="24"/>
        </w:rPr>
        <w:t>.  Quando houver necessidade de maior prazo deverá solicitá-lo mediante justificativa e proposta de novo prazo, os quais serão avaliados e autorizados pela administração;</w:t>
      </w:r>
    </w:p>
    <w:p w:rsidR="00D470B6" w:rsidRPr="006F1E27" w:rsidRDefault="00D470B6" w:rsidP="00D470B6">
      <w:pPr>
        <w:ind w:left="708"/>
        <w:jc w:val="both"/>
        <w:rPr>
          <w:rFonts w:ascii="Arial" w:hAnsi="Arial" w:cs="Arial"/>
          <w:sz w:val="24"/>
          <w:szCs w:val="24"/>
        </w:rPr>
      </w:pPr>
    </w:p>
    <w:p w:rsidR="00D470B6" w:rsidRDefault="00D470B6" w:rsidP="00D470B6">
      <w:pPr>
        <w:ind w:left="708"/>
        <w:jc w:val="both"/>
        <w:rPr>
          <w:rFonts w:ascii="Arial" w:hAnsi="Arial" w:cs="Arial"/>
          <w:sz w:val="24"/>
          <w:szCs w:val="24"/>
        </w:rPr>
      </w:pPr>
      <w:r>
        <w:rPr>
          <w:rFonts w:ascii="Arial" w:hAnsi="Arial" w:cs="Arial"/>
          <w:sz w:val="24"/>
          <w:szCs w:val="24"/>
        </w:rPr>
        <w:t>3.1.7</w:t>
      </w:r>
      <w:r w:rsidRPr="006F1E27">
        <w:rPr>
          <w:rFonts w:ascii="Arial" w:hAnsi="Arial" w:cs="Arial"/>
          <w:sz w:val="24"/>
          <w:szCs w:val="24"/>
        </w:rPr>
        <w:t>.  Os descontos propostos deverão estar neles incluídos todas as despesas de qualquer natureza tais como transportes, estadia, deslocamentos, impostos, taxas, encargos sociais, trabalhistas, previdenciários, e todos os demais custos necessários ao perfeito cumprimento das obrigações objeto deste Termo de Referência, conforme as especificações e condições cons</w:t>
      </w:r>
      <w:r>
        <w:rPr>
          <w:rFonts w:ascii="Arial" w:hAnsi="Arial" w:cs="Arial"/>
          <w:sz w:val="24"/>
          <w:szCs w:val="24"/>
        </w:rPr>
        <w:t>tantes no edital e seus anexos.</w:t>
      </w:r>
    </w:p>
    <w:p w:rsidR="00D470B6" w:rsidRPr="006F1E27" w:rsidRDefault="00D470B6" w:rsidP="00D470B6">
      <w:pPr>
        <w:jc w:val="both"/>
        <w:rPr>
          <w:rFonts w:ascii="Arial" w:hAnsi="Arial" w:cs="Arial"/>
          <w:sz w:val="24"/>
          <w:szCs w:val="24"/>
        </w:rPr>
      </w:pPr>
    </w:p>
    <w:bookmarkEnd w:id="1"/>
    <w:p w:rsidR="00D470B6" w:rsidRPr="006F1E27" w:rsidRDefault="00D470B6" w:rsidP="00D470B6">
      <w:pPr>
        <w:shd w:val="clear" w:color="auto" w:fill="BFBFBF" w:themeFill="background1" w:themeFillShade="BF"/>
        <w:jc w:val="both"/>
        <w:rPr>
          <w:rFonts w:ascii="Arial" w:hAnsi="Arial" w:cs="Arial"/>
          <w:b/>
          <w:bCs/>
          <w:sz w:val="24"/>
          <w:szCs w:val="24"/>
        </w:rPr>
      </w:pPr>
      <w:r w:rsidRPr="006F1E27">
        <w:rPr>
          <w:rFonts w:ascii="Arial" w:hAnsi="Arial" w:cs="Arial"/>
          <w:b/>
          <w:bCs/>
          <w:sz w:val="24"/>
          <w:szCs w:val="24"/>
        </w:rPr>
        <w:t>4.Justificativa</w:t>
      </w:r>
    </w:p>
    <w:p w:rsidR="00D470B6" w:rsidRPr="004E332A" w:rsidRDefault="00D470B6" w:rsidP="004E332A">
      <w:pPr>
        <w:jc w:val="both"/>
        <w:rPr>
          <w:rFonts w:ascii="Arial" w:hAnsi="Arial" w:cs="Arial"/>
        </w:rPr>
      </w:pPr>
    </w:p>
    <w:p w:rsidR="00D470B6" w:rsidRDefault="00D470B6" w:rsidP="00D470B6">
      <w:pPr>
        <w:jc w:val="both"/>
        <w:rPr>
          <w:rFonts w:ascii="Arial" w:hAnsi="Arial" w:cs="Arial"/>
          <w:sz w:val="24"/>
          <w:szCs w:val="24"/>
        </w:rPr>
      </w:pPr>
      <w:r>
        <w:rPr>
          <w:rFonts w:ascii="Arial" w:hAnsi="Arial" w:cs="Arial"/>
          <w:sz w:val="24"/>
          <w:szCs w:val="24"/>
        </w:rPr>
        <w:t>4.1.</w:t>
      </w:r>
      <w:r>
        <w:rPr>
          <w:rFonts w:ascii="Arial" w:hAnsi="Arial" w:cs="Arial"/>
          <w:sz w:val="24"/>
          <w:szCs w:val="24"/>
        </w:rPr>
        <w:tab/>
        <w:t>Neste empreendimento o Município investirá na reforma e revitalização do canteiro central da Avenida Aquidabam, no município de Sidrolândia MS.</w:t>
      </w:r>
    </w:p>
    <w:p w:rsidR="00D470B6" w:rsidRDefault="00D470B6" w:rsidP="00D470B6">
      <w:pPr>
        <w:jc w:val="both"/>
        <w:rPr>
          <w:rFonts w:ascii="Arial" w:hAnsi="Arial" w:cs="Arial"/>
          <w:sz w:val="24"/>
          <w:szCs w:val="24"/>
        </w:rPr>
      </w:pPr>
    </w:p>
    <w:p w:rsidR="00D470B6" w:rsidRPr="00D470B6" w:rsidRDefault="00D470B6" w:rsidP="00D470B6">
      <w:pPr>
        <w:jc w:val="both"/>
        <w:rPr>
          <w:rFonts w:ascii="Arial" w:hAnsi="Arial" w:cs="Arial"/>
          <w:sz w:val="24"/>
          <w:szCs w:val="24"/>
        </w:rPr>
      </w:pPr>
      <w:r>
        <w:rPr>
          <w:rFonts w:ascii="Arial" w:hAnsi="Arial" w:cs="Arial"/>
          <w:sz w:val="24"/>
          <w:szCs w:val="24"/>
        </w:rPr>
        <w:tab/>
        <w:t>Justifica-se ainda a implantação dessa obra pela necessidade de consolidar as boas condições do acesso para a confraternização entre as famílias que moram no bairro e a realização da prática de esportes através da pista de ciclismo. Desta forma, esses investimentos ainda devem gradativamente incentivar da criação de comércio local.</w:t>
      </w:r>
    </w:p>
    <w:p w:rsidR="00D470B6" w:rsidRPr="006F1E27" w:rsidRDefault="00D470B6" w:rsidP="00D470B6">
      <w:pPr>
        <w:pStyle w:val="PargrafodaLista"/>
        <w:ind w:left="0" w:firstLine="709"/>
        <w:jc w:val="both"/>
      </w:pPr>
    </w:p>
    <w:p w:rsidR="00D470B6" w:rsidRPr="006F1E27" w:rsidRDefault="00D470B6" w:rsidP="00D470B6">
      <w:pPr>
        <w:shd w:val="clear" w:color="auto" w:fill="BFBFBF" w:themeFill="background1" w:themeFillShade="BF"/>
        <w:jc w:val="both"/>
        <w:rPr>
          <w:rFonts w:ascii="Arial" w:hAnsi="Arial" w:cs="Arial"/>
          <w:b/>
          <w:bCs/>
          <w:sz w:val="24"/>
          <w:szCs w:val="24"/>
        </w:rPr>
      </w:pPr>
      <w:r w:rsidRPr="006F1E27">
        <w:rPr>
          <w:rFonts w:ascii="Arial" w:hAnsi="Arial" w:cs="Arial"/>
          <w:b/>
          <w:bCs/>
          <w:sz w:val="24"/>
          <w:szCs w:val="24"/>
        </w:rPr>
        <w:t>5. Classificação orçamentária</w:t>
      </w:r>
    </w:p>
    <w:p w:rsidR="00D470B6" w:rsidRPr="006F1E27" w:rsidRDefault="00D470B6" w:rsidP="00D470B6">
      <w:pPr>
        <w:pStyle w:val="Normal1"/>
        <w:rPr>
          <w:rFonts w:ascii="Arial" w:eastAsia="Times New Roman" w:hAnsi="Arial" w:cs="Arial"/>
        </w:rPr>
      </w:pPr>
    </w:p>
    <w:p w:rsidR="00D470B6" w:rsidRPr="006F1E27" w:rsidRDefault="00D470B6" w:rsidP="00D470B6">
      <w:pPr>
        <w:pStyle w:val="Normal1"/>
        <w:rPr>
          <w:rFonts w:ascii="Arial" w:eastAsia="Times New Roman" w:hAnsi="Arial" w:cs="Arial"/>
        </w:rPr>
      </w:pPr>
      <w:r w:rsidRPr="006F1E27">
        <w:rPr>
          <w:rFonts w:ascii="Arial" w:eastAsia="Times New Roman" w:hAnsi="Arial" w:cs="Arial"/>
        </w:rPr>
        <w:t>5.1</w:t>
      </w:r>
      <w:r w:rsidRPr="006F1E27">
        <w:rPr>
          <w:rFonts w:ascii="Arial" w:eastAsia="Times New Roman" w:hAnsi="Arial" w:cs="Arial"/>
        </w:rPr>
        <w:tab/>
      </w:r>
    </w:p>
    <w:p w:rsidR="00D470B6" w:rsidRPr="006F1E27" w:rsidRDefault="00D470B6" w:rsidP="00D470B6">
      <w:pPr>
        <w:pStyle w:val="Normal1"/>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5020"/>
        <w:gridCol w:w="1775"/>
      </w:tblGrid>
      <w:tr w:rsidR="00D470B6" w:rsidRPr="006F1E27" w:rsidTr="00F979C5">
        <w:trPr>
          <w:trHeight w:val="662"/>
          <w:jc w:val="center"/>
        </w:trPr>
        <w:tc>
          <w:tcPr>
            <w:tcW w:w="9889" w:type="dxa"/>
            <w:gridSpan w:val="3"/>
            <w:tcBorders>
              <w:top w:val="single" w:sz="4" w:space="0" w:color="auto"/>
              <w:left w:val="single" w:sz="4" w:space="0" w:color="auto"/>
              <w:bottom w:val="single" w:sz="4" w:space="0" w:color="auto"/>
              <w:right w:val="single" w:sz="4" w:space="0" w:color="auto"/>
            </w:tcBorders>
            <w:hideMark/>
          </w:tcPr>
          <w:p w:rsidR="00D470B6" w:rsidRPr="006F1E27" w:rsidRDefault="00D470B6" w:rsidP="00F979C5">
            <w:pPr>
              <w:pStyle w:val="SemEspaamento"/>
              <w:rPr>
                <w:rFonts w:ascii="Arial" w:hAnsi="Arial" w:cs="Arial"/>
              </w:rPr>
            </w:pPr>
            <w:r w:rsidRPr="006F1E27">
              <w:rPr>
                <w:rFonts w:ascii="Arial" w:hAnsi="Arial" w:cs="Arial"/>
              </w:rPr>
              <w:t>FUNCIONAL PROGRAMÁTICA:</w:t>
            </w:r>
            <w:r>
              <w:rPr>
                <w:rFonts w:ascii="Arial" w:hAnsi="Arial" w:cs="Arial"/>
              </w:rPr>
              <w:t xml:space="preserve"> 15 452 1201 2057 MANUTENÇÃO E REESTRUTURAÇÃO DE VIAS URBANAS</w:t>
            </w:r>
          </w:p>
        </w:tc>
      </w:tr>
      <w:tr w:rsidR="00D470B6" w:rsidRPr="006F1E27" w:rsidTr="00F979C5">
        <w:trPr>
          <w:jc w:val="center"/>
        </w:trPr>
        <w:tc>
          <w:tcPr>
            <w:tcW w:w="2797" w:type="dxa"/>
            <w:tcBorders>
              <w:top w:val="single" w:sz="4" w:space="0" w:color="auto"/>
              <w:left w:val="single" w:sz="4" w:space="0" w:color="auto"/>
              <w:bottom w:val="single" w:sz="4" w:space="0" w:color="auto"/>
              <w:right w:val="single" w:sz="4" w:space="0" w:color="auto"/>
            </w:tcBorders>
            <w:hideMark/>
          </w:tcPr>
          <w:p w:rsidR="00D470B6" w:rsidRPr="006F1E27" w:rsidRDefault="00D470B6" w:rsidP="00F979C5">
            <w:pPr>
              <w:pStyle w:val="SemEspaamento"/>
              <w:jc w:val="center"/>
              <w:rPr>
                <w:rFonts w:ascii="Arial" w:hAnsi="Arial" w:cs="Arial"/>
              </w:rPr>
            </w:pPr>
            <w:r w:rsidRPr="006F1E27">
              <w:rPr>
                <w:rFonts w:ascii="Arial" w:hAnsi="Arial" w:cs="Arial"/>
              </w:rPr>
              <w:t>FONTE DE RECURSO</w:t>
            </w:r>
          </w:p>
        </w:tc>
        <w:tc>
          <w:tcPr>
            <w:tcW w:w="5249" w:type="dxa"/>
            <w:tcBorders>
              <w:top w:val="single" w:sz="4" w:space="0" w:color="auto"/>
              <w:left w:val="single" w:sz="4" w:space="0" w:color="auto"/>
              <w:bottom w:val="single" w:sz="4" w:space="0" w:color="auto"/>
              <w:right w:val="single" w:sz="4" w:space="0" w:color="auto"/>
            </w:tcBorders>
            <w:hideMark/>
          </w:tcPr>
          <w:p w:rsidR="00D470B6" w:rsidRPr="006F1E27" w:rsidRDefault="00D470B6" w:rsidP="00F979C5">
            <w:pPr>
              <w:pStyle w:val="SemEspaamento"/>
              <w:jc w:val="center"/>
              <w:rPr>
                <w:rFonts w:ascii="Arial" w:hAnsi="Arial" w:cs="Arial"/>
              </w:rPr>
            </w:pPr>
            <w:r>
              <w:rPr>
                <w:rFonts w:ascii="Arial" w:hAnsi="Arial" w:cs="Arial"/>
              </w:rPr>
              <w:t xml:space="preserve">CONSTRUÇÃO E REVITALIZAÇÃO DE </w:t>
            </w:r>
            <w:r w:rsidRPr="006F1E27">
              <w:rPr>
                <w:rFonts w:ascii="Arial" w:hAnsi="Arial" w:cs="Arial"/>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D470B6" w:rsidRPr="006F1E27" w:rsidRDefault="00D470B6" w:rsidP="00F979C5">
            <w:pPr>
              <w:pStyle w:val="SemEspaamento"/>
              <w:jc w:val="center"/>
              <w:rPr>
                <w:rFonts w:ascii="Arial" w:hAnsi="Arial" w:cs="Arial"/>
              </w:rPr>
            </w:pPr>
            <w:r w:rsidRPr="006F1E27">
              <w:rPr>
                <w:rFonts w:ascii="Arial" w:hAnsi="Arial" w:cs="Arial"/>
              </w:rPr>
              <w:t>FICHA</w:t>
            </w:r>
          </w:p>
        </w:tc>
      </w:tr>
      <w:tr w:rsidR="00D470B6" w:rsidRPr="006F1E27" w:rsidTr="00F979C5">
        <w:trPr>
          <w:jc w:val="center"/>
        </w:trPr>
        <w:tc>
          <w:tcPr>
            <w:tcW w:w="2797" w:type="dxa"/>
            <w:tcBorders>
              <w:top w:val="single" w:sz="4" w:space="0" w:color="auto"/>
              <w:left w:val="single" w:sz="4" w:space="0" w:color="auto"/>
              <w:bottom w:val="single" w:sz="4" w:space="0" w:color="auto"/>
              <w:right w:val="single" w:sz="4" w:space="0" w:color="auto"/>
            </w:tcBorders>
          </w:tcPr>
          <w:p w:rsidR="00D470B6" w:rsidRPr="006F1E27" w:rsidRDefault="00D470B6" w:rsidP="00F979C5">
            <w:pPr>
              <w:pStyle w:val="SemEspaamento"/>
              <w:jc w:val="center"/>
              <w:rPr>
                <w:rFonts w:ascii="Arial" w:hAnsi="Arial" w:cs="Arial"/>
              </w:rPr>
            </w:pPr>
            <w:r>
              <w:rPr>
                <w:rFonts w:ascii="Arial" w:hAnsi="Arial" w:cs="Arial"/>
              </w:rPr>
              <w:t>0.1.65</w:t>
            </w:r>
          </w:p>
        </w:tc>
        <w:tc>
          <w:tcPr>
            <w:tcW w:w="5249" w:type="dxa"/>
            <w:tcBorders>
              <w:top w:val="single" w:sz="4" w:space="0" w:color="auto"/>
              <w:left w:val="single" w:sz="4" w:space="0" w:color="auto"/>
              <w:bottom w:val="single" w:sz="4" w:space="0" w:color="auto"/>
              <w:right w:val="single" w:sz="4" w:space="0" w:color="auto"/>
            </w:tcBorders>
          </w:tcPr>
          <w:p w:rsidR="00D470B6" w:rsidRPr="006F1E27" w:rsidRDefault="00D470B6" w:rsidP="00F979C5">
            <w:pPr>
              <w:pStyle w:val="SemEspaamento"/>
              <w:jc w:val="center"/>
              <w:rPr>
                <w:rFonts w:ascii="Arial" w:hAnsi="Arial" w:cs="Arial"/>
              </w:rPr>
            </w:pPr>
            <w:r>
              <w:rPr>
                <w:rFonts w:ascii="Arial" w:hAnsi="Arial" w:cs="Arial"/>
              </w:rPr>
              <w:t>44.90.51.00</w:t>
            </w:r>
          </w:p>
        </w:tc>
        <w:tc>
          <w:tcPr>
            <w:tcW w:w="1843" w:type="dxa"/>
            <w:tcBorders>
              <w:top w:val="single" w:sz="4" w:space="0" w:color="auto"/>
              <w:left w:val="single" w:sz="4" w:space="0" w:color="auto"/>
              <w:bottom w:val="single" w:sz="4" w:space="0" w:color="auto"/>
              <w:right w:val="single" w:sz="4" w:space="0" w:color="auto"/>
            </w:tcBorders>
          </w:tcPr>
          <w:p w:rsidR="00D470B6" w:rsidRPr="006F1E27" w:rsidRDefault="00D470B6" w:rsidP="00F979C5">
            <w:pPr>
              <w:pStyle w:val="SemEspaamento"/>
              <w:jc w:val="center"/>
              <w:rPr>
                <w:rFonts w:ascii="Arial" w:hAnsi="Arial" w:cs="Arial"/>
              </w:rPr>
            </w:pPr>
            <w:r>
              <w:rPr>
                <w:rFonts w:ascii="Arial" w:hAnsi="Arial" w:cs="Arial"/>
              </w:rPr>
              <w:t>1129</w:t>
            </w:r>
          </w:p>
        </w:tc>
      </w:tr>
    </w:tbl>
    <w:p w:rsidR="00D470B6" w:rsidRPr="006F1E27" w:rsidRDefault="00D470B6" w:rsidP="00D470B6">
      <w:pPr>
        <w:pStyle w:val="Normal1"/>
        <w:rPr>
          <w:rFonts w:ascii="Arial" w:eastAsia="Times New Roman" w:hAnsi="Arial" w:cs="Arial"/>
        </w:rPr>
      </w:pPr>
    </w:p>
    <w:p w:rsidR="00D470B6" w:rsidRPr="006F1E27" w:rsidRDefault="00D470B6" w:rsidP="00D470B6">
      <w:pPr>
        <w:pStyle w:val="Normal1"/>
        <w:rPr>
          <w:rFonts w:ascii="Arial" w:eastAsia="Times New Roman" w:hAnsi="Arial" w:cs="Arial"/>
        </w:rPr>
      </w:pPr>
      <w:r w:rsidRPr="006F1E27">
        <w:rPr>
          <w:rFonts w:ascii="Arial" w:eastAsia="Times New Roman" w:hAnsi="Arial" w:cs="Arial"/>
        </w:rPr>
        <w:t>5.2</w:t>
      </w:r>
      <w:r w:rsidRPr="006F1E27">
        <w:rPr>
          <w:rFonts w:ascii="Arial" w:eastAsia="Times New Roman" w:hAnsi="Arial" w:cs="Arial"/>
        </w:rPr>
        <w:tab/>
        <w:t>E dotações que vierem a substituir no exercício seguinte.</w:t>
      </w:r>
    </w:p>
    <w:p w:rsidR="00D470B6" w:rsidRPr="006F1E27" w:rsidRDefault="00D470B6" w:rsidP="00D470B6">
      <w:pPr>
        <w:rPr>
          <w:rFonts w:ascii="Arial" w:hAnsi="Arial" w:cs="Arial"/>
          <w:b/>
          <w:bCs/>
          <w:sz w:val="24"/>
          <w:szCs w:val="24"/>
        </w:rPr>
      </w:pPr>
    </w:p>
    <w:p w:rsidR="00D470B6" w:rsidRPr="006F1E27" w:rsidRDefault="00D470B6" w:rsidP="00D470B6">
      <w:pPr>
        <w:shd w:val="clear" w:color="auto" w:fill="BFBFBF" w:themeFill="background1" w:themeFillShade="BF"/>
        <w:jc w:val="both"/>
        <w:rPr>
          <w:rFonts w:ascii="Arial" w:hAnsi="Arial" w:cs="Arial"/>
          <w:b/>
          <w:bCs/>
          <w:sz w:val="24"/>
          <w:szCs w:val="24"/>
        </w:rPr>
      </w:pPr>
      <w:r w:rsidRPr="006F1E27">
        <w:rPr>
          <w:rFonts w:ascii="Arial" w:hAnsi="Arial" w:cs="Arial"/>
          <w:b/>
          <w:bCs/>
          <w:sz w:val="24"/>
          <w:szCs w:val="24"/>
        </w:rPr>
        <w:t>6. Prazo de Vigência do contrato</w:t>
      </w:r>
    </w:p>
    <w:p w:rsidR="00D470B6" w:rsidRPr="006F1E27" w:rsidRDefault="00D470B6" w:rsidP="00D470B6">
      <w:pPr>
        <w:jc w:val="both"/>
        <w:rPr>
          <w:rFonts w:ascii="Arial" w:hAnsi="Arial" w:cs="Arial"/>
          <w:sz w:val="24"/>
          <w:szCs w:val="24"/>
        </w:rPr>
      </w:pPr>
    </w:p>
    <w:p w:rsidR="00D470B6" w:rsidRPr="006F1E27" w:rsidRDefault="00D470B6" w:rsidP="00D470B6">
      <w:pPr>
        <w:jc w:val="both"/>
        <w:rPr>
          <w:rFonts w:ascii="Arial" w:hAnsi="Arial" w:cs="Arial"/>
          <w:sz w:val="24"/>
          <w:szCs w:val="24"/>
        </w:rPr>
      </w:pPr>
      <w:r w:rsidRPr="006F1E27">
        <w:rPr>
          <w:rFonts w:ascii="Arial" w:hAnsi="Arial" w:cs="Arial"/>
          <w:sz w:val="24"/>
          <w:szCs w:val="24"/>
        </w:rPr>
        <w:t xml:space="preserve">6.1 O Contrato terá vigência de </w:t>
      </w:r>
      <w:r>
        <w:rPr>
          <w:rFonts w:ascii="Arial" w:hAnsi="Arial" w:cs="Arial"/>
          <w:sz w:val="24"/>
          <w:szCs w:val="24"/>
        </w:rPr>
        <w:t>06</w:t>
      </w:r>
      <w:r w:rsidRPr="006F1E27">
        <w:rPr>
          <w:rFonts w:ascii="Arial" w:hAnsi="Arial" w:cs="Arial"/>
          <w:sz w:val="24"/>
          <w:szCs w:val="24"/>
        </w:rPr>
        <w:t xml:space="preserve"> (</w:t>
      </w:r>
      <w:r>
        <w:rPr>
          <w:rFonts w:ascii="Arial" w:hAnsi="Arial" w:cs="Arial"/>
          <w:sz w:val="24"/>
          <w:szCs w:val="24"/>
        </w:rPr>
        <w:t>seis</w:t>
      </w:r>
      <w:r w:rsidRPr="006F1E27">
        <w:rPr>
          <w:rFonts w:ascii="Arial" w:hAnsi="Arial" w:cs="Arial"/>
          <w:sz w:val="24"/>
          <w:szCs w:val="24"/>
        </w:rPr>
        <w:t xml:space="preserve">) </w:t>
      </w:r>
      <w:r>
        <w:rPr>
          <w:rFonts w:ascii="Arial" w:hAnsi="Arial" w:cs="Arial"/>
          <w:sz w:val="24"/>
          <w:szCs w:val="24"/>
        </w:rPr>
        <w:t>meses</w:t>
      </w:r>
      <w:r w:rsidRPr="006F1E27">
        <w:rPr>
          <w:rFonts w:ascii="Arial" w:hAnsi="Arial" w:cs="Arial"/>
          <w:sz w:val="24"/>
          <w:szCs w:val="24"/>
        </w:rPr>
        <w:t>, contados da data de sua assinatura, podendo ser prorrogado,</w:t>
      </w:r>
      <w:r>
        <w:rPr>
          <w:rFonts w:ascii="Arial" w:hAnsi="Arial" w:cs="Arial"/>
          <w:sz w:val="24"/>
          <w:szCs w:val="24"/>
        </w:rPr>
        <w:t xml:space="preserve"> acrescido e/ou suprimido (até 50</w:t>
      </w:r>
      <w:r w:rsidRPr="006F1E27">
        <w:rPr>
          <w:rFonts w:ascii="Arial" w:hAnsi="Arial" w:cs="Arial"/>
          <w:sz w:val="24"/>
          <w:szCs w:val="24"/>
        </w:rPr>
        <w:t>%), nos termos da Lei n.º 8.666/93, tendo início e vencimento em dia de expediente, devendo excluir o primeiro e incluir o último.</w:t>
      </w:r>
    </w:p>
    <w:p w:rsidR="00D470B6" w:rsidRPr="006F1E27" w:rsidRDefault="00D470B6" w:rsidP="00D470B6">
      <w:pPr>
        <w:jc w:val="both"/>
        <w:rPr>
          <w:rFonts w:ascii="Arial" w:hAnsi="Arial" w:cs="Arial"/>
          <w:sz w:val="24"/>
          <w:szCs w:val="24"/>
        </w:rPr>
      </w:pPr>
    </w:p>
    <w:p w:rsidR="00D470B6" w:rsidRPr="00D470B6" w:rsidRDefault="00D470B6" w:rsidP="00D470B6">
      <w:pPr>
        <w:shd w:val="clear" w:color="auto" w:fill="BFBFBF" w:themeFill="background1" w:themeFillShade="BF"/>
        <w:jc w:val="both"/>
        <w:rPr>
          <w:rFonts w:ascii="Arial" w:hAnsi="Arial" w:cs="Arial"/>
          <w:b/>
          <w:bCs/>
          <w:sz w:val="24"/>
          <w:szCs w:val="24"/>
        </w:rPr>
      </w:pPr>
      <w:r w:rsidRPr="006F1E27">
        <w:rPr>
          <w:rFonts w:ascii="Arial" w:hAnsi="Arial" w:cs="Arial"/>
          <w:b/>
          <w:bCs/>
          <w:sz w:val="24"/>
          <w:szCs w:val="24"/>
        </w:rPr>
        <w:t xml:space="preserve">7. Pagamento </w:t>
      </w:r>
    </w:p>
    <w:p w:rsidR="004E332A" w:rsidRDefault="004E332A" w:rsidP="00D470B6">
      <w:pPr>
        <w:pStyle w:val="Normal1"/>
        <w:jc w:val="both"/>
        <w:rPr>
          <w:rFonts w:ascii="Arial" w:eastAsia="Times New Roman" w:hAnsi="Arial" w:cs="Arial"/>
        </w:rPr>
      </w:pPr>
    </w:p>
    <w:p w:rsidR="00D470B6" w:rsidRPr="006F1E27" w:rsidRDefault="00D470B6" w:rsidP="00D470B6">
      <w:pPr>
        <w:pStyle w:val="Normal1"/>
        <w:jc w:val="both"/>
        <w:rPr>
          <w:rFonts w:ascii="Arial" w:eastAsia="Times New Roman" w:hAnsi="Arial" w:cs="Arial"/>
        </w:rPr>
      </w:pPr>
      <w:r>
        <w:rPr>
          <w:rFonts w:ascii="Arial" w:eastAsia="Times New Roman" w:hAnsi="Arial" w:cs="Arial"/>
        </w:rPr>
        <w:t>7.1 O pagamento será realizado em parcela única</w:t>
      </w:r>
      <w:r w:rsidRPr="006F1E27">
        <w:rPr>
          <w:rFonts w:ascii="Arial" w:eastAsia="Times New Roman" w:hAnsi="Arial" w:cs="Arial"/>
        </w:rPr>
        <w:t xml:space="preserve"> de acordo com o fornecimento, efetuado, mediante apresentação da Nota Fiscal ou Fatura devidamente atestada, em conformidade com a legislação vigente, ou seja, mediante apresentação da Nota Fiscal eletrônica, acompanhada do relatório dos serviços prestados e dos seguintes documentos: </w:t>
      </w:r>
    </w:p>
    <w:p w:rsidR="00D470B6" w:rsidRPr="006F1E27" w:rsidRDefault="00D470B6" w:rsidP="00D470B6">
      <w:pPr>
        <w:pStyle w:val="Normal1"/>
        <w:jc w:val="both"/>
        <w:rPr>
          <w:rFonts w:ascii="Arial" w:eastAsia="Times New Roman" w:hAnsi="Arial" w:cs="Arial"/>
        </w:rPr>
      </w:pPr>
    </w:p>
    <w:p w:rsidR="00D470B6" w:rsidRPr="006F1E27" w:rsidRDefault="00D470B6" w:rsidP="00D470B6">
      <w:pPr>
        <w:pStyle w:val="Normal1"/>
        <w:ind w:left="709"/>
        <w:jc w:val="both"/>
        <w:rPr>
          <w:rFonts w:ascii="Arial" w:eastAsia="Times New Roman" w:hAnsi="Arial" w:cs="Arial"/>
        </w:rPr>
      </w:pPr>
      <w:r w:rsidRPr="006F1E27">
        <w:rPr>
          <w:rFonts w:ascii="Arial" w:eastAsia="Times New Roman" w:hAnsi="Arial" w:cs="Arial"/>
        </w:rPr>
        <w:t xml:space="preserve">7.1.1 Prova de Regularidade com a </w:t>
      </w:r>
      <w:r w:rsidRPr="006F1E27">
        <w:rPr>
          <w:rFonts w:ascii="Arial" w:eastAsia="Times New Roman" w:hAnsi="Arial" w:cs="Arial"/>
          <w:b/>
        </w:rPr>
        <w:t>Fazenda Federal</w:t>
      </w:r>
      <w:r w:rsidRPr="006F1E27">
        <w:rPr>
          <w:rFonts w:ascii="Arial" w:eastAsia="Times New Roman" w:hAnsi="Arial" w:cs="Arial"/>
        </w:rPr>
        <w:t xml:space="preserve"> e a Seguridade Social – CND </w:t>
      </w:r>
      <w:r w:rsidRPr="006F1E27">
        <w:rPr>
          <w:rFonts w:ascii="Arial" w:eastAsia="Times New Roman" w:hAnsi="Arial" w:cs="Arial"/>
          <w:b/>
        </w:rPr>
        <w:t>(INSS)</w:t>
      </w:r>
      <w:r w:rsidRPr="006F1E27">
        <w:rPr>
          <w:rFonts w:ascii="Arial" w:eastAsia="Times New Roman" w:hAnsi="Arial" w:cs="Arial"/>
        </w:rPr>
        <w:t>, mediante a Certidão Conjunta Negativa ou Positiva, com efeitos de negativa, de Débitos Relativos aos Tributos Federais e à Dívida Ativa da União;</w:t>
      </w:r>
    </w:p>
    <w:p w:rsidR="00D470B6" w:rsidRPr="006F1E27" w:rsidRDefault="00D470B6" w:rsidP="00D470B6">
      <w:pPr>
        <w:pStyle w:val="Normal1"/>
        <w:ind w:left="1134"/>
        <w:jc w:val="both"/>
        <w:rPr>
          <w:rFonts w:ascii="Arial" w:eastAsia="Times New Roman" w:hAnsi="Arial" w:cs="Arial"/>
        </w:rPr>
      </w:pPr>
    </w:p>
    <w:p w:rsidR="00D470B6" w:rsidRPr="006F1E27" w:rsidRDefault="00D470B6" w:rsidP="00D470B6">
      <w:pPr>
        <w:pStyle w:val="Normal1"/>
        <w:ind w:left="709"/>
        <w:jc w:val="both"/>
        <w:rPr>
          <w:rFonts w:ascii="Arial" w:eastAsia="Times New Roman" w:hAnsi="Arial" w:cs="Arial"/>
        </w:rPr>
      </w:pPr>
      <w:r w:rsidRPr="006F1E27">
        <w:rPr>
          <w:rFonts w:ascii="Arial" w:eastAsia="Times New Roman" w:hAnsi="Arial" w:cs="Arial"/>
        </w:rPr>
        <w:t xml:space="preserve">7.1.2 Prova de regularidade com a </w:t>
      </w:r>
      <w:r w:rsidRPr="006F1E27">
        <w:rPr>
          <w:rFonts w:ascii="Arial" w:eastAsia="Times New Roman" w:hAnsi="Arial" w:cs="Arial"/>
          <w:b/>
        </w:rPr>
        <w:t>Fazenda Estadual</w:t>
      </w:r>
      <w:r w:rsidRPr="006F1E27">
        <w:rPr>
          <w:rFonts w:ascii="Arial" w:eastAsia="Times New Roman" w:hAnsi="Arial" w:cs="Arial"/>
        </w:rPr>
        <w:t xml:space="preserve"> (Certidão Negativa de Débitos, ou Positiva com efeito de Negativa de Tributos Estaduais), emitido pelo órgão competente, da localidade de domicilio ou sede da empresa do proponente, na forma da Lei;</w:t>
      </w:r>
    </w:p>
    <w:p w:rsidR="00D470B6" w:rsidRPr="006F1E27" w:rsidRDefault="00D470B6" w:rsidP="00D470B6">
      <w:pPr>
        <w:pStyle w:val="Normal1"/>
        <w:ind w:left="1134"/>
        <w:jc w:val="both"/>
        <w:rPr>
          <w:rFonts w:ascii="Arial" w:eastAsia="Times New Roman" w:hAnsi="Arial" w:cs="Arial"/>
        </w:rPr>
      </w:pPr>
    </w:p>
    <w:p w:rsidR="00D470B6" w:rsidRPr="006F1E27" w:rsidRDefault="00D470B6" w:rsidP="00D470B6">
      <w:pPr>
        <w:pStyle w:val="Normal1"/>
        <w:ind w:left="709"/>
        <w:jc w:val="both"/>
        <w:rPr>
          <w:rFonts w:ascii="Arial" w:eastAsia="Times New Roman" w:hAnsi="Arial" w:cs="Arial"/>
        </w:rPr>
      </w:pPr>
      <w:r w:rsidRPr="006F1E27">
        <w:rPr>
          <w:rFonts w:ascii="Arial" w:eastAsia="Times New Roman" w:hAnsi="Arial" w:cs="Arial"/>
        </w:rPr>
        <w:t xml:space="preserve">7.1.3 Prova de regularidade com a </w:t>
      </w:r>
      <w:r w:rsidRPr="006F1E27">
        <w:rPr>
          <w:rFonts w:ascii="Arial" w:eastAsia="Times New Roman" w:hAnsi="Arial" w:cs="Arial"/>
          <w:b/>
        </w:rPr>
        <w:t>Fazenda Municipal</w:t>
      </w:r>
      <w:r w:rsidRPr="006F1E27">
        <w:rPr>
          <w:rFonts w:ascii="Arial" w:eastAsia="Times New Roman" w:hAnsi="Arial" w:cs="Arial"/>
        </w:rPr>
        <w:t xml:space="preserve"> (Certidão Negativa de Débitos, ou Positiva com efeito de Negativa de Tributos Municipais), emitido pelo órgão competente, da localidade de domicilio ou sede da empresa do proponente, na forma da Lei;</w:t>
      </w:r>
    </w:p>
    <w:p w:rsidR="00D470B6" w:rsidRPr="006F1E27" w:rsidRDefault="00D470B6" w:rsidP="00D470B6">
      <w:pPr>
        <w:pStyle w:val="Normal1"/>
        <w:ind w:left="1134"/>
        <w:jc w:val="both"/>
        <w:rPr>
          <w:rFonts w:ascii="Arial" w:eastAsia="Times New Roman" w:hAnsi="Arial" w:cs="Arial"/>
        </w:rPr>
      </w:pPr>
    </w:p>
    <w:p w:rsidR="00D470B6" w:rsidRPr="006F1E27" w:rsidRDefault="00D470B6" w:rsidP="00D470B6">
      <w:pPr>
        <w:pStyle w:val="Normal1"/>
        <w:ind w:left="709" w:right="141"/>
        <w:jc w:val="both"/>
        <w:rPr>
          <w:rFonts w:ascii="Arial" w:eastAsia="Times New Roman" w:hAnsi="Arial" w:cs="Arial"/>
        </w:rPr>
      </w:pPr>
      <w:r w:rsidRPr="006F1E27">
        <w:rPr>
          <w:rFonts w:ascii="Arial" w:eastAsia="Times New Roman" w:hAnsi="Arial" w:cs="Arial"/>
        </w:rPr>
        <w:t xml:space="preserve">7.1.4 Prova de Regularidade relativa ao Fundo de Garantia por Tempo de Serviço </w:t>
      </w:r>
      <w:r w:rsidRPr="006F1E27">
        <w:rPr>
          <w:rFonts w:ascii="Arial" w:eastAsia="Times New Roman" w:hAnsi="Arial" w:cs="Arial"/>
          <w:b/>
        </w:rPr>
        <w:t>(FGTS)</w:t>
      </w:r>
      <w:r w:rsidRPr="006F1E27">
        <w:rPr>
          <w:rFonts w:ascii="Arial" w:eastAsia="Times New Roman" w:hAnsi="Arial" w:cs="Arial"/>
        </w:rPr>
        <w:t xml:space="preserve">, mediante Certificado de Regularidade do </w:t>
      </w:r>
      <w:r w:rsidRPr="006F1E27">
        <w:rPr>
          <w:rFonts w:ascii="Arial" w:eastAsia="Times New Roman" w:hAnsi="Arial" w:cs="Arial"/>
          <w:b/>
        </w:rPr>
        <w:t>FGTS</w:t>
      </w:r>
      <w:r w:rsidRPr="006F1E27">
        <w:rPr>
          <w:rFonts w:ascii="Arial" w:eastAsia="Times New Roman" w:hAnsi="Arial" w:cs="Arial"/>
        </w:rPr>
        <w:t>;</w:t>
      </w:r>
    </w:p>
    <w:p w:rsidR="00D470B6" w:rsidRPr="006F1E27" w:rsidRDefault="00D470B6" w:rsidP="00D470B6">
      <w:pPr>
        <w:pStyle w:val="Normal1"/>
        <w:ind w:left="1134"/>
        <w:jc w:val="both"/>
        <w:rPr>
          <w:rFonts w:ascii="Arial" w:eastAsia="Times New Roman" w:hAnsi="Arial" w:cs="Arial"/>
        </w:rPr>
      </w:pPr>
    </w:p>
    <w:p w:rsidR="00D470B6" w:rsidRPr="006F1E27" w:rsidRDefault="00D470B6" w:rsidP="00D470B6">
      <w:pPr>
        <w:pStyle w:val="Normal1"/>
        <w:ind w:firstLine="709"/>
        <w:jc w:val="both"/>
        <w:rPr>
          <w:rFonts w:ascii="Arial" w:eastAsia="Times New Roman" w:hAnsi="Arial" w:cs="Arial"/>
        </w:rPr>
      </w:pPr>
      <w:r w:rsidRPr="006F1E27">
        <w:rPr>
          <w:rFonts w:ascii="Arial" w:eastAsia="Times New Roman" w:hAnsi="Arial" w:cs="Arial"/>
        </w:rPr>
        <w:t xml:space="preserve">7.1.5 A comprovação da </w:t>
      </w:r>
      <w:r w:rsidRPr="006F1E27">
        <w:rPr>
          <w:rFonts w:ascii="Arial" w:eastAsia="Times New Roman" w:hAnsi="Arial" w:cs="Arial"/>
          <w:b/>
        </w:rPr>
        <w:t>Regularidade Trabalhista</w:t>
      </w:r>
      <w:r w:rsidRPr="006F1E27">
        <w:rPr>
          <w:rFonts w:ascii="Arial" w:eastAsia="Times New Roman" w:hAnsi="Arial" w:cs="Arial"/>
        </w:rPr>
        <w:t xml:space="preserve"> consistirá na apresentação de prova de inexistência de débitos inadimplidos perante a</w:t>
      </w:r>
      <w:r>
        <w:rPr>
          <w:rFonts w:ascii="Arial" w:eastAsia="Times New Roman" w:hAnsi="Arial" w:cs="Arial"/>
        </w:rPr>
        <w:t xml:space="preserve"> </w:t>
      </w:r>
      <w:r w:rsidRPr="006F1E27">
        <w:rPr>
          <w:rFonts w:ascii="Arial" w:eastAsia="Times New Roman" w:hAnsi="Arial" w:cs="Arial"/>
        </w:rPr>
        <w:t>Justiça do Trabalho, mediante a apres</w:t>
      </w:r>
      <w:r>
        <w:rPr>
          <w:rFonts w:ascii="Arial" w:eastAsia="Times New Roman" w:hAnsi="Arial" w:cs="Arial"/>
        </w:rPr>
        <w:t xml:space="preserve">entação da Certidão Negativa de Débitos Trabalhistas (CNDT) ou Certidão Positiva com efeitos de negativa, emitida pelo TSD – Tribunal Superior do Trabalho. </w:t>
      </w:r>
    </w:p>
    <w:p w:rsidR="00D470B6" w:rsidRPr="006F1E27" w:rsidRDefault="00D470B6" w:rsidP="00D470B6">
      <w:pPr>
        <w:jc w:val="both"/>
        <w:rPr>
          <w:rFonts w:ascii="Arial" w:hAnsi="Arial" w:cs="Arial"/>
          <w:sz w:val="24"/>
          <w:szCs w:val="24"/>
        </w:rPr>
      </w:pPr>
    </w:p>
    <w:p w:rsidR="00D470B6" w:rsidRPr="006F1E27" w:rsidRDefault="00D470B6" w:rsidP="00D470B6">
      <w:pPr>
        <w:shd w:val="clear" w:color="auto" w:fill="BFBFBF" w:themeFill="background1" w:themeFillShade="BF"/>
        <w:jc w:val="both"/>
        <w:rPr>
          <w:rFonts w:ascii="Arial" w:hAnsi="Arial" w:cs="Arial"/>
          <w:b/>
          <w:bCs/>
          <w:sz w:val="24"/>
          <w:szCs w:val="24"/>
        </w:rPr>
      </w:pPr>
      <w:r w:rsidRPr="006F1E27">
        <w:rPr>
          <w:rFonts w:ascii="Arial" w:hAnsi="Arial" w:cs="Arial"/>
          <w:b/>
          <w:bCs/>
          <w:sz w:val="24"/>
          <w:szCs w:val="24"/>
        </w:rPr>
        <w:t>8. Indicação de fiscal de contrato</w:t>
      </w:r>
    </w:p>
    <w:p w:rsidR="00D470B6" w:rsidRPr="006F1E27" w:rsidRDefault="00D470B6" w:rsidP="00D470B6">
      <w:pPr>
        <w:jc w:val="both"/>
        <w:rPr>
          <w:rFonts w:ascii="Arial" w:hAnsi="Arial" w:cs="Arial"/>
          <w:sz w:val="24"/>
          <w:szCs w:val="24"/>
        </w:rPr>
      </w:pPr>
    </w:p>
    <w:p w:rsidR="00D470B6" w:rsidRPr="006F1E27" w:rsidRDefault="00D470B6" w:rsidP="00D470B6">
      <w:pPr>
        <w:jc w:val="both"/>
        <w:rPr>
          <w:rFonts w:ascii="Arial" w:hAnsi="Arial" w:cs="Arial"/>
          <w:b/>
          <w:sz w:val="24"/>
          <w:szCs w:val="24"/>
        </w:rPr>
      </w:pPr>
      <w:r w:rsidRPr="006F1E27">
        <w:rPr>
          <w:rFonts w:ascii="Arial" w:hAnsi="Arial" w:cs="Arial"/>
          <w:sz w:val="24"/>
          <w:szCs w:val="24"/>
        </w:rPr>
        <w:t>8.1 – Fica designado como fiscal do presente contrato o Sr. Jônatas Kachorroski, matrícula 11.830, conforme dispõe o art. 67 da Lei Federal 8.666/93.</w:t>
      </w:r>
    </w:p>
    <w:p w:rsidR="00D470B6" w:rsidRPr="006F1E27" w:rsidRDefault="00D470B6" w:rsidP="00D470B6">
      <w:pPr>
        <w:jc w:val="both"/>
        <w:rPr>
          <w:rFonts w:ascii="Arial" w:hAnsi="Arial" w:cs="Arial"/>
          <w:b/>
          <w:bCs/>
          <w:sz w:val="24"/>
          <w:szCs w:val="24"/>
        </w:rPr>
      </w:pPr>
    </w:p>
    <w:p w:rsidR="00D470B6" w:rsidRPr="006F1E27" w:rsidRDefault="00D470B6" w:rsidP="00D470B6">
      <w:pPr>
        <w:pBdr>
          <w:top w:val="single" w:sz="4" w:space="0" w:color="auto"/>
          <w:left w:val="single" w:sz="4" w:space="4" w:color="auto"/>
          <w:bottom w:val="single" w:sz="4" w:space="1" w:color="auto"/>
          <w:right w:val="single" w:sz="4" w:space="4" w:color="auto"/>
        </w:pBdr>
        <w:shd w:val="clear" w:color="auto" w:fill="BFBFBF"/>
        <w:autoSpaceDE w:val="0"/>
        <w:autoSpaceDN w:val="0"/>
        <w:adjustRightInd w:val="0"/>
        <w:jc w:val="both"/>
        <w:rPr>
          <w:rFonts w:ascii="Arial" w:hAnsi="Arial" w:cs="Arial"/>
          <w:b/>
          <w:bCs/>
          <w:sz w:val="24"/>
          <w:szCs w:val="24"/>
        </w:rPr>
      </w:pPr>
      <w:r w:rsidRPr="006F1E27">
        <w:rPr>
          <w:rFonts w:ascii="Arial" w:hAnsi="Arial" w:cs="Arial"/>
          <w:b/>
          <w:bCs/>
          <w:sz w:val="24"/>
          <w:szCs w:val="24"/>
        </w:rPr>
        <w:t xml:space="preserve">9. OBRIGAÇÕES DA CONTRATANTE: </w:t>
      </w:r>
    </w:p>
    <w:p w:rsidR="00D470B6" w:rsidRPr="006F1E27" w:rsidRDefault="00D470B6" w:rsidP="00D470B6">
      <w:pPr>
        <w:jc w:val="both"/>
        <w:rPr>
          <w:rFonts w:ascii="Arial" w:hAnsi="Arial" w:cs="Arial"/>
          <w:sz w:val="24"/>
          <w:szCs w:val="24"/>
        </w:rPr>
      </w:pPr>
    </w:p>
    <w:p w:rsidR="00D470B6" w:rsidRPr="006F1E27" w:rsidRDefault="00D470B6" w:rsidP="00D470B6">
      <w:pPr>
        <w:jc w:val="both"/>
        <w:rPr>
          <w:rFonts w:ascii="Arial" w:hAnsi="Arial" w:cs="Arial"/>
          <w:sz w:val="24"/>
          <w:szCs w:val="24"/>
        </w:rPr>
      </w:pPr>
      <w:r w:rsidRPr="006F1E27">
        <w:rPr>
          <w:rFonts w:ascii="Arial" w:hAnsi="Arial" w:cs="Arial"/>
          <w:sz w:val="24"/>
          <w:szCs w:val="24"/>
        </w:rPr>
        <w:t xml:space="preserve">9.1. Sem prejuízo das demais disposições deste </w:t>
      </w:r>
      <w:r w:rsidRPr="006F1E27">
        <w:rPr>
          <w:rFonts w:ascii="Arial" w:hAnsi="Arial" w:cs="Arial"/>
          <w:b/>
          <w:sz w:val="24"/>
          <w:szCs w:val="24"/>
        </w:rPr>
        <w:t>CONTRATO</w:t>
      </w:r>
      <w:r w:rsidRPr="006F1E27">
        <w:rPr>
          <w:rFonts w:ascii="Arial" w:hAnsi="Arial" w:cs="Arial"/>
          <w:sz w:val="24"/>
          <w:szCs w:val="24"/>
        </w:rPr>
        <w:t xml:space="preserve"> e dos termos do </w:t>
      </w:r>
      <w:r w:rsidRPr="006F1E27">
        <w:rPr>
          <w:rFonts w:ascii="Arial" w:hAnsi="Arial" w:cs="Arial"/>
          <w:bCs/>
          <w:sz w:val="24"/>
          <w:szCs w:val="24"/>
        </w:rPr>
        <w:t>PROCESSO LICITATÓRIO e PREGÃO supramencionados</w:t>
      </w:r>
      <w:r w:rsidRPr="006F1E27">
        <w:rPr>
          <w:rFonts w:ascii="Arial" w:hAnsi="Arial" w:cs="Arial"/>
          <w:sz w:val="24"/>
          <w:szCs w:val="24"/>
        </w:rPr>
        <w:t xml:space="preserve">, constituem responsabilidades e obrigações da </w:t>
      </w:r>
      <w:r w:rsidRPr="006F1E27">
        <w:rPr>
          <w:rFonts w:ascii="Arial" w:hAnsi="Arial" w:cs="Arial"/>
          <w:b/>
          <w:sz w:val="24"/>
          <w:szCs w:val="24"/>
        </w:rPr>
        <w:t xml:space="preserve">CONTRATANTE: </w:t>
      </w:r>
      <w:r w:rsidRPr="006F1E27">
        <w:rPr>
          <w:rFonts w:ascii="Arial" w:hAnsi="Arial" w:cs="Arial"/>
          <w:sz w:val="24"/>
          <w:szCs w:val="24"/>
        </w:rPr>
        <w:t xml:space="preserve">Proporcionar à </w:t>
      </w:r>
      <w:r w:rsidRPr="006F1E27">
        <w:rPr>
          <w:rFonts w:ascii="Arial" w:hAnsi="Arial" w:cs="Arial"/>
          <w:b/>
          <w:sz w:val="24"/>
          <w:szCs w:val="24"/>
        </w:rPr>
        <w:t>CONTRATADA</w:t>
      </w:r>
      <w:r w:rsidRPr="006F1E27">
        <w:rPr>
          <w:rFonts w:ascii="Arial" w:hAnsi="Arial" w:cs="Arial"/>
          <w:sz w:val="24"/>
          <w:szCs w:val="24"/>
        </w:rPr>
        <w:t xml:space="preserve"> as facilidades necessárias a fim de que possa desempenhar normalmente o </w:t>
      </w:r>
      <w:r w:rsidRPr="006F1E27">
        <w:rPr>
          <w:rFonts w:ascii="Arial" w:hAnsi="Arial" w:cs="Arial"/>
          <w:b/>
          <w:sz w:val="24"/>
          <w:szCs w:val="24"/>
        </w:rPr>
        <w:t>CONTRATO</w:t>
      </w:r>
      <w:r w:rsidRPr="006F1E27">
        <w:rPr>
          <w:rFonts w:ascii="Arial" w:hAnsi="Arial" w:cs="Arial"/>
          <w:sz w:val="24"/>
          <w:szCs w:val="24"/>
        </w:rPr>
        <w:t>.</w:t>
      </w:r>
    </w:p>
    <w:p w:rsidR="00D470B6" w:rsidRPr="006F1E27" w:rsidRDefault="00D470B6" w:rsidP="00D470B6">
      <w:pPr>
        <w:jc w:val="both"/>
        <w:rPr>
          <w:rFonts w:ascii="Arial" w:hAnsi="Arial" w:cs="Arial"/>
          <w:sz w:val="24"/>
          <w:szCs w:val="24"/>
        </w:rPr>
      </w:pPr>
    </w:p>
    <w:p w:rsidR="00D470B6" w:rsidRPr="006F1E27" w:rsidRDefault="00D470B6" w:rsidP="00D470B6">
      <w:pPr>
        <w:jc w:val="both"/>
        <w:rPr>
          <w:rFonts w:ascii="Arial" w:hAnsi="Arial" w:cs="Arial"/>
          <w:b/>
          <w:sz w:val="24"/>
          <w:szCs w:val="24"/>
        </w:rPr>
      </w:pPr>
      <w:r w:rsidRPr="006F1E27">
        <w:rPr>
          <w:rFonts w:ascii="Arial" w:hAnsi="Arial" w:cs="Arial"/>
          <w:sz w:val="24"/>
          <w:szCs w:val="24"/>
        </w:rPr>
        <w:t xml:space="preserve">9.2. Cumprir todos os compromissos financeiros assumidos com a </w:t>
      </w:r>
      <w:r w:rsidRPr="006F1E27">
        <w:rPr>
          <w:rFonts w:ascii="Arial" w:hAnsi="Arial" w:cs="Arial"/>
          <w:b/>
          <w:sz w:val="24"/>
          <w:szCs w:val="24"/>
        </w:rPr>
        <w:t>CONTRATADA.</w:t>
      </w:r>
    </w:p>
    <w:p w:rsidR="00D470B6" w:rsidRPr="006F1E27" w:rsidRDefault="00D470B6" w:rsidP="00D470B6">
      <w:pPr>
        <w:jc w:val="both"/>
        <w:rPr>
          <w:rFonts w:ascii="Arial" w:hAnsi="Arial" w:cs="Arial"/>
          <w:b/>
          <w:sz w:val="24"/>
          <w:szCs w:val="24"/>
        </w:rPr>
      </w:pPr>
    </w:p>
    <w:p w:rsidR="00D470B6" w:rsidRPr="006F1E27" w:rsidRDefault="00D470B6" w:rsidP="00D470B6">
      <w:pPr>
        <w:jc w:val="both"/>
        <w:rPr>
          <w:rFonts w:ascii="Arial" w:hAnsi="Arial" w:cs="Arial"/>
          <w:sz w:val="24"/>
          <w:szCs w:val="24"/>
        </w:rPr>
      </w:pPr>
      <w:r w:rsidRPr="006F1E27">
        <w:rPr>
          <w:rFonts w:ascii="Arial" w:hAnsi="Arial" w:cs="Arial"/>
          <w:sz w:val="24"/>
          <w:szCs w:val="24"/>
        </w:rPr>
        <w:t>9.3.</w:t>
      </w:r>
      <w:r w:rsidRPr="006F1E27">
        <w:rPr>
          <w:rFonts w:ascii="Arial" w:hAnsi="Arial" w:cs="Arial"/>
          <w:sz w:val="24"/>
          <w:szCs w:val="24"/>
        </w:rPr>
        <w:tab/>
        <w:t xml:space="preserve">Prestar todas as informações e esclarecimentos atinentes ao objeto do </w:t>
      </w:r>
      <w:r w:rsidRPr="006F1E27">
        <w:rPr>
          <w:rFonts w:ascii="Arial" w:hAnsi="Arial" w:cs="Arial"/>
          <w:b/>
          <w:sz w:val="24"/>
          <w:szCs w:val="24"/>
        </w:rPr>
        <w:t>CONTRATO</w:t>
      </w:r>
      <w:r w:rsidRPr="006F1E27">
        <w:rPr>
          <w:rFonts w:ascii="Arial" w:hAnsi="Arial" w:cs="Arial"/>
          <w:sz w:val="24"/>
          <w:szCs w:val="24"/>
        </w:rPr>
        <w:t xml:space="preserve">, que sejam solicitados pela </w:t>
      </w:r>
      <w:r w:rsidRPr="006F1E27">
        <w:rPr>
          <w:rFonts w:ascii="Arial" w:hAnsi="Arial" w:cs="Arial"/>
          <w:b/>
          <w:sz w:val="24"/>
          <w:szCs w:val="24"/>
        </w:rPr>
        <w:t>CONTRATADA</w:t>
      </w:r>
      <w:r w:rsidRPr="006F1E27">
        <w:rPr>
          <w:rFonts w:ascii="Arial" w:hAnsi="Arial" w:cs="Arial"/>
          <w:sz w:val="24"/>
          <w:szCs w:val="24"/>
        </w:rPr>
        <w:t>.</w:t>
      </w:r>
    </w:p>
    <w:p w:rsidR="00D470B6" w:rsidRPr="006F1E27" w:rsidRDefault="00D470B6" w:rsidP="00D470B6">
      <w:pPr>
        <w:jc w:val="both"/>
        <w:rPr>
          <w:rFonts w:ascii="Arial" w:hAnsi="Arial" w:cs="Arial"/>
          <w:sz w:val="24"/>
          <w:szCs w:val="24"/>
        </w:rPr>
      </w:pPr>
    </w:p>
    <w:p w:rsidR="00D470B6" w:rsidRPr="006F1E27" w:rsidRDefault="00D470B6" w:rsidP="00D470B6">
      <w:pPr>
        <w:jc w:val="both"/>
        <w:rPr>
          <w:rFonts w:ascii="Arial" w:hAnsi="Arial" w:cs="Arial"/>
          <w:sz w:val="24"/>
          <w:szCs w:val="24"/>
        </w:rPr>
      </w:pPr>
      <w:r w:rsidRPr="006F1E27">
        <w:rPr>
          <w:rFonts w:ascii="Arial" w:hAnsi="Arial" w:cs="Arial"/>
          <w:sz w:val="24"/>
          <w:szCs w:val="24"/>
        </w:rPr>
        <w:t>9.4.</w:t>
      </w:r>
      <w:r w:rsidRPr="006F1E27">
        <w:rPr>
          <w:rFonts w:ascii="Arial" w:hAnsi="Arial" w:cs="Arial"/>
          <w:sz w:val="24"/>
          <w:szCs w:val="24"/>
        </w:rPr>
        <w:tab/>
        <w:t xml:space="preserve">Rejeitar os serviços que não estejam de acordo com o determinado no objeto do </w:t>
      </w:r>
      <w:r w:rsidRPr="006F1E27">
        <w:rPr>
          <w:rFonts w:ascii="Arial" w:hAnsi="Arial" w:cs="Arial"/>
          <w:b/>
          <w:sz w:val="24"/>
          <w:szCs w:val="24"/>
        </w:rPr>
        <w:t>CONTRATO</w:t>
      </w:r>
      <w:r w:rsidRPr="006F1E27">
        <w:rPr>
          <w:rFonts w:ascii="Arial" w:hAnsi="Arial" w:cs="Arial"/>
          <w:sz w:val="24"/>
          <w:szCs w:val="24"/>
        </w:rPr>
        <w:t>, por terceiros sem autorização.</w:t>
      </w:r>
    </w:p>
    <w:p w:rsidR="00D470B6" w:rsidRPr="006F1E27" w:rsidRDefault="00D470B6" w:rsidP="00D470B6">
      <w:pPr>
        <w:jc w:val="both"/>
        <w:rPr>
          <w:rFonts w:ascii="Arial" w:hAnsi="Arial" w:cs="Arial"/>
          <w:sz w:val="24"/>
          <w:szCs w:val="24"/>
        </w:rPr>
      </w:pPr>
    </w:p>
    <w:p w:rsidR="00D470B6" w:rsidRPr="006F1E27" w:rsidRDefault="00D470B6" w:rsidP="00D470B6">
      <w:pPr>
        <w:jc w:val="both"/>
        <w:rPr>
          <w:rFonts w:ascii="Arial" w:hAnsi="Arial" w:cs="Arial"/>
          <w:sz w:val="24"/>
          <w:szCs w:val="24"/>
        </w:rPr>
      </w:pPr>
      <w:r w:rsidRPr="006F1E27">
        <w:rPr>
          <w:rFonts w:ascii="Arial" w:hAnsi="Arial" w:cs="Arial"/>
          <w:sz w:val="24"/>
          <w:szCs w:val="24"/>
        </w:rPr>
        <w:t>9.5.</w:t>
      </w:r>
      <w:r w:rsidRPr="006F1E27">
        <w:rPr>
          <w:rFonts w:ascii="Arial" w:hAnsi="Arial" w:cs="Arial"/>
          <w:sz w:val="24"/>
          <w:szCs w:val="24"/>
        </w:rPr>
        <w:tab/>
        <w:t xml:space="preserve">Notificar a </w:t>
      </w:r>
      <w:r w:rsidRPr="006F1E27">
        <w:rPr>
          <w:rFonts w:ascii="Arial" w:hAnsi="Arial" w:cs="Arial"/>
          <w:b/>
          <w:sz w:val="24"/>
          <w:szCs w:val="24"/>
        </w:rPr>
        <w:t>CONTRATADA</w:t>
      </w:r>
      <w:r w:rsidRPr="006F1E27">
        <w:rPr>
          <w:rFonts w:ascii="Arial" w:hAnsi="Arial" w:cs="Arial"/>
          <w:sz w:val="24"/>
          <w:szCs w:val="24"/>
        </w:rPr>
        <w:t>, por escrito e com antecedência, sobre multas, penalidades e quaisquer débitos de sua responsabilidade.</w:t>
      </w:r>
    </w:p>
    <w:p w:rsidR="00D470B6" w:rsidRPr="006F1E27" w:rsidRDefault="00D470B6" w:rsidP="00D470B6">
      <w:pPr>
        <w:jc w:val="both"/>
        <w:rPr>
          <w:rFonts w:ascii="Arial" w:hAnsi="Arial" w:cs="Arial"/>
          <w:snapToGrid w:val="0"/>
          <w:sz w:val="24"/>
          <w:szCs w:val="24"/>
        </w:rPr>
      </w:pPr>
    </w:p>
    <w:p w:rsidR="00D470B6" w:rsidRPr="006F1E27" w:rsidRDefault="00D470B6" w:rsidP="00D470B6">
      <w:pPr>
        <w:jc w:val="both"/>
        <w:rPr>
          <w:rFonts w:ascii="Arial" w:hAnsi="Arial" w:cs="Arial"/>
          <w:snapToGrid w:val="0"/>
          <w:sz w:val="24"/>
          <w:szCs w:val="24"/>
        </w:rPr>
      </w:pPr>
      <w:r w:rsidRPr="006F1E27">
        <w:rPr>
          <w:rFonts w:ascii="Arial" w:hAnsi="Arial" w:cs="Arial"/>
          <w:snapToGrid w:val="0"/>
          <w:sz w:val="24"/>
          <w:szCs w:val="24"/>
        </w:rPr>
        <w:t>9.6.</w:t>
      </w:r>
      <w:r w:rsidRPr="006F1E27">
        <w:rPr>
          <w:rFonts w:ascii="Arial" w:hAnsi="Arial" w:cs="Arial"/>
          <w:snapToGrid w:val="0"/>
          <w:sz w:val="24"/>
          <w:szCs w:val="24"/>
        </w:rPr>
        <w:tab/>
        <w:t xml:space="preserve">Fiscalizar a execução do objeto </w:t>
      </w:r>
      <w:r w:rsidRPr="006F1E27">
        <w:rPr>
          <w:rFonts w:ascii="Arial" w:hAnsi="Arial" w:cs="Arial"/>
          <w:sz w:val="24"/>
          <w:szCs w:val="24"/>
        </w:rPr>
        <w:t xml:space="preserve">do </w:t>
      </w:r>
      <w:r w:rsidRPr="006F1E27">
        <w:rPr>
          <w:rFonts w:ascii="Arial" w:hAnsi="Arial" w:cs="Arial"/>
          <w:b/>
          <w:sz w:val="24"/>
          <w:szCs w:val="24"/>
        </w:rPr>
        <w:t>CONTRATO</w:t>
      </w:r>
      <w:r w:rsidRPr="006F1E27">
        <w:rPr>
          <w:rFonts w:ascii="Arial" w:hAnsi="Arial" w:cs="Arial"/>
          <w:snapToGrid w:val="0"/>
          <w:sz w:val="24"/>
          <w:szCs w:val="24"/>
        </w:rPr>
        <w:t>, podendo intervir durante a sua execução, para fins de ajustes ou de sua suspensão.</w:t>
      </w:r>
    </w:p>
    <w:p w:rsidR="00D470B6" w:rsidRPr="006F1E27" w:rsidRDefault="00D470B6" w:rsidP="00D470B6">
      <w:pPr>
        <w:jc w:val="both"/>
        <w:rPr>
          <w:rFonts w:ascii="Arial" w:hAnsi="Arial" w:cs="Arial"/>
          <w:snapToGrid w:val="0"/>
          <w:sz w:val="24"/>
          <w:szCs w:val="24"/>
        </w:rPr>
      </w:pPr>
    </w:p>
    <w:p w:rsidR="00D470B6" w:rsidRPr="006F1E27" w:rsidRDefault="00D470B6" w:rsidP="00D470B6">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Arial" w:hAnsi="Arial" w:cs="Arial"/>
          <w:b/>
          <w:bCs/>
          <w:sz w:val="24"/>
          <w:szCs w:val="24"/>
        </w:rPr>
      </w:pPr>
      <w:r w:rsidRPr="006F1E27">
        <w:rPr>
          <w:rFonts w:ascii="Arial" w:hAnsi="Arial" w:cs="Arial"/>
          <w:b/>
          <w:bCs/>
          <w:sz w:val="24"/>
          <w:szCs w:val="24"/>
          <w:shd w:val="clear" w:color="auto" w:fill="BFBFBF"/>
        </w:rPr>
        <w:t xml:space="preserve">10. OBRIGAÇÕES DA CONTRATADA: </w:t>
      </w:r>
    </w:p>
    <w:p w:rsidR="00D470B6" w:rsidRPr="006F1E27" w:rsidRDefault="00D470B6" w:rsidP="00D470B6">
      <w:pPr>
        <w:tabs>
          <w:tab w:val="left" w:pos="284"/>
        </w:tabs>
        <w:jc w:val="both"/>
        <w:rPr>
          <w:rFonts w:ascii="Arial" w:hAnsi="Arial" w:cs="Arial"/>
          <w:sz w:val="24"/>
          <w:szCs w:val="24"/>
        </w:rPr>
      </w:pPr>
    </w:p>
    <w:p w:rsidR="00D470B6" w:rsidRPr="006F1E27" w:rsidRDefault="00D470B6" w:rsidP="00D470B6">
      <w:pPr>
        <w:tabs>
          <w:tab w:val="left" w:pos="284"/>
        </w:tabs>
        <w:jc w:val="both"/>
        <w:rPr>
          <w:rFonts w:ascii="Arial" w:hAnsi="Arial" w:cs="Arial"/>
          <w:b/>
          <w:sz w:val="24"/>
          <w:szCs w:val="24"/>
        </w:rPr>
      </w:pPr>
      <w:r w:rsidRPr="006F1E27">
        <w:rPr>
          <w:rFonts w:ascii="Arial" w:hAnsi="Arial" w:cs="Arial"/>
          <w:sz w:val="24"/>
          <w:szCs w:val="24"/>
        </w:rPr>
        <w:t xml:space="preserve">10.1. Sem prejuízo das demais disposições deste </w:t>
      </w:r>
      <w:r w:rsidRPr="006F1E27">
        <w:rPr>
          <w:rFonts w:ascii="Arial" w:hAnsi="Arial" w:cs="Arial"/>
          <w:b/>
          <w:sz w:val="24"/>
          <w:szCs w:val="24"/>
        </w:rPr>
        <w:t>CONTRATO</w:t>
      </w:r>
      <w:r w:rsidRPr="006F1E27">
        <w:rPr>
          <w:rFonts w:ascii="Arial" w:hAnsi="Arial" w:cs="Arial"/>
          <w:sz w:val="24"/>
          <w:szCs w:val="24"/>
        </w:rPr>
        <w:t xml:space="preserve"> e dos termos do </w:t>
      </w:r>
      <w:r w:rsidRPr="006F1E27">
        <w:rPr>
          <w:rFonts w:ascii="Arial" w:hAnsi="Arial" w:cs="Arial"/>
          <w:bCs/>
          <w:sz w:val="24"/>
          <w:szCs w:val="24"/>
        </w:rPr>
        <w:t xml:space="preserve">PROCESSO LICITATÓRIO e PREGÃO supramencionado </w:t>
      </w:r>
      <w:r w:rsidRPr="006F1E27">
        <w:rPr>
          <w:rFonts w:ascii="Arial" w:hAnsi="Arial" w:cs="Arial"/>
          <w:sz w:val="24"/>
          <w:szCs w:val="24"/>
        </w:rPr>
        <w:t xml:space="preserve">constituem responsabilidades e obrigações da </w:t>
      </w:r>
      <w:r w:rsidRPr="006F1E27">
        <w:rPr>
          <w:rFonts w:ascii="Arial" w:hAnsi="Arial" w:cs="Arial"/>
          <w:b/>
          <w:sz w:val="24"/>
          <w:szCs w:val="24"/>
        </w:rPr>
        <w:t xml:space="preserve">CONTRATADA: </w:t>
      </w:r>
    </w:p>
    <w:p w:rsidR="00D470B6" w:rsidRPr="006F1E27" w:rsidRDefault="00D470B6" w:rsidP="00D470B6">
      <w:pPr>
        <w:tabs>
          <w:tab w:val="left" w:pos="284"/>
        </w:tabs>
        <w:jc w:val="both"/>
        <w:rPr>
          <w:rFonts w:ascii="Arial" w:hAnsi="Arial" w:cs="Arial"/>
          <w:bCs/>
          <w:sz w:val="24"/>
          <w:szCs w:val="24"/>
        </w:rPr>
      </w:pPr>
    </w:p>
    <w:p w:rsidR="00D470B6" w:rsidRPr="006F1E27" w:rsidRDefault="00D470B6" w:rsidP="00D470B6">
      <w:pPr>
        <w:tabs>
          <w:tab w:val="left" w:pos="284"/>
        </w:tabs>
        <w:jc w:val="both"/>
        <w:rPr>
          <w:rFonts w:ascii="Arial" w:hAnsi="Arial" w:cs="Arial"/>
          <w:sz w:val="24"/>
          <w:szCs w:val="24"/>
        </w:rPr>
      </w:pPr>
      <w:r w:rsidRPr="006F1E27">
        <w:rPr>
          <w:rFonts w:ascii="Arial" w:hAnsi="Arial" w:cs="Arial"/>
          <w:bCs/>
          <w:sz w:val="24"/>
          <w:szCs w:val="24"/>
        </w:rPr>
        <w:t>10.2</w:t>
      </w:r>
      <w:r w:rsidRPr="006F1E27">
        <w:rPr>
          <w:rFonts w:ascii="Arial" w:hAnsi="Arial" w:cs="Arial"/>
          <w:b/>
          <w:sz w:val="24"/>
          <w:szCs w:val="24"/>
        </w:rPr>
        <w:t xml:space="preserve">.   </w:t>
      </w:r>
      <w:r w:rsidRPr="006F1E27">
        <w:rPr>
          <w:rFonts w:ascii="Arial" w:hAnsi="Arial" w:cs="Arial"/>
          <w:sz w:val="24"/>
          <w:szCs w:val="24"/>
        </w:rPr>
        <w:t>Cumprir as exigências deste Termo em sua totalidade, responsabilizando-se pelo perfeito cumprimento do objeto do contrato; -</w:t>
      </w:r>
    </w:p>
    <w:p w:rsidR="00D470B6" w:rsidRPr="006F1E27" w:rsidRDefault="00D470B6" w:rsidP="00D470B6">
      <w:pPr>
        <w:tabs>
          <w:tab w:val="left" w:pos="284"/>
        </w:tabs>
        <w:jc w:val="both"/>
        <w:rPr>
          <w:rFonts w:ascii="Arial" w:hAnsi="Arial" w:cs="Arial"/>
          <w:sz w:val="24"/>
          <w:szCs w:val="24"/>
        </w:rPr>
      </w:pPr>
    </w:p>
    <w:p w:rsidR="00D470B6" w:rsidRPr="006F1E27" w:rsidRDefault="00D470B6" w:rsidP="00D470B6">
      <w:pPr>
        <w:tabs>
          <w:tab w:val="left" w:pos="284"/>
        </w:tabs>
        <w:jc w:val="both"/>
        <w:rPr>
          <w:rFonts w:ascii="Arial" w:hAnsi="Arial" w:cs="Arial"/>
          <w:sz w:val="24"/>
          <w:szCs w:val="24"/>
        </w:rPr>
      </w:pPr>
      <w:r w:rsidRPr="006F1E27">
        <w:rPr>
          <w:rFonts w:ascii="Arial" w:hAnsi="Arial" w:cs="Arial"/>
          <w:sz w:val="24"/>
          <w:szCs w:val="24"/>
        </w:rPr>
        <w:t xml:space="preserve">10.3.  Seguir normas, políticas e procedimentos exigidos pelo órgão analisador e fiscalizador, relativos à execução do objeto. </w:t>
      </w:r>
    </w:p>
    <w:p w:rsidR="00D470B6" w:rsidRPr="006F1E27" w:rsidRDefault="00D470B6" w:rsidP="00D470B6">
      <w:pPr>
        <w:tabs>
          <w:tab w:val="left" w:pos="284"/>
        </w:tabs>
        <w:jc w:val="both"/>
        <w:rPr>
          <w:rFonts w:ascii="Arial" w:hAnsi="Arial" w:cs="Arial"/>
          <w:sz w:val="24"/>
          <w:szCs w:val="24"/>
        </w:rPr>
      </w:pPr>
    </w:p>
    <w:p w:rsidR="00D470B6" w:rsidRPr="006F1E27" w:rsidRDefault="00D470B6" w:rsidP="00D470B6">
      <w:pPr>
        <w:jc w:val="both"/>
        <w:rPr>
          <w:rFonts w:ascii="Arial" w:hAnsi="Arial" w:cs="Arial"/>
          <w:sz w:val="24"/>
          <w:szCs w:val="24"/>
        </w:rPr>
      </w:pPr>
      <w:r w:rsidRPr="006F1E27">
        <w:rPr>
          <w:rFonts w:ascii="Arial" w:hAnsi="Arial" w:cs="Arial"/>
          <w:sz w:val="24"/>
          <w:szCs w:val="24"/>
        </w:rPr>
        <w:t>10.4.</w:t>
      </w:r>
      <w:r w:rsidRPr="006F1E27">
        <w:rPr>
          <w:rFonts w:ascii="Arial" w:hAnsi="Arial" w:cs="Arial"/>
          <w:sz w:val="24"/>
          <w:szCs w:val="24"/>
        </w:rPr>
        <w:tab/>
        <w:t xml:space="preserve">Assumir a responsabilidade por quaisquer danos que venham a ocorrer a </w:t>
      </w:r>
      <w:r w:rsidRPr="006F1E27">
        <w:rPr>
          <w:rFonts w:ascii="Arial" w:hAnsi="Arial" w:cs="Arial"/>
          <w:b/>
          <w:sz w:val="24"/>
          <w:szCs w:val="24"/>
        </w:rPr>
        <w:t>CONTRATANTE</w:t>
      </w:r>
      <w:r w:rsidRPr="006F1E27">
        <w:rPr>
          <w:rFonts w:ascii="Arial" w:hAnsi="Arial" w:cs="Arial"/>
          <w:sz w:val="24"/>
          <w:szCs w:val="24"/>
        </w:rPr>
        <w:t xml:space="preserve"> ou a terceiros, decorrentes de sua demora ou da sua omissão na execução do objeto deste </w:t>
      </w:r>
      <w:r w:rsidRPr="006F1E27">
        <w:rPr>
          <w:rFonts w:ascii="Arial" w:hAnsi="Arial" w:cs="Arial"/>
          <w:b/>
          <w:sz w:val="24"/>
          <w:szCs w:val="24"/>
        </w:rPr>
        <w:t>CONTRATO</w:t>
      </w:r>
      <w:r w:rsidRPr="006F1E27">
        <w:rPr>
          <w:rFonts w:ascii="Arial" w:hAnsi="Arial" w:cs="Arial"/>
          <w:sz w:val="24"/>
          <w:szCs w:val="24"/>
        </w:rPr>
        <w:t>.</w:t>
      </w:r>
    </w:p>
    <w:p w:rsidR="00D470B6" w:rsidRPr="006F1E27" w:rsidRDefault="00D470B6" w:rsidP="00D470B6">
      <w:pPr>
        <w:jc w:val="both"/>
        <w:rPr>
          <w:rFonts w:ascii="Arial" w:hAnsi="Arial" w:cs="Arial"/>
          <w:sz w:val="24"/>
          <w:szCs w:val="24"/>
        </w:rPr>
      </w:pPr>
    </w:p>
    <w:p w:rsidR="00D470B6" w:rsidRPr="006F1E27" w:rsidRDefault="00D470B6" w:rsidP="00D470B6">
      <w:pPr>
        <w:tabs>
          <w:tab w:val="left" w:pos="284"/>
        </w:tabs>
        <w:jc w:val="both"/>
        <w:rPr>
          <w:rFonts w:ascii="Arial" w:hAnsi="Arial" w:cs="Arial"/>
          <w:sz w:val="24"/>
          <w:szCs w:val="24"/>
        </w:rPr>
      </w:pPr>
      <w:r w:rsidRPr="006F1E27">
        <w:rPr>
          <w:rFonts w:ascii="Arial" w:hAnsi="Arial" w:cs="Arial"/>
          <w:sz w:val="24"/>
          <w:szCs w:val="24"/>
        </w:rPr>
        <w:t>10.5.</w:t>
      </w:r>
      <w:r w:rsidRPr="006F1E27">
        <w:rPr>
          <w:rFonts w:ascii="Arial" w:hAnsi="Arial" w:cs="Arial"/>
          <w:sz w:val="24"/>
          <w:szCs w:val="24"/>
        </w:rPr>
        <w:tab/>
        <w:t xml:space="preserve">Comunicar por escrito, quaisquer anormalidades que ponham em risco o êxito e a execução dos serviços, propondo as ações corretivas necessárias. </w:t>
      </w:r>
    </w:p>
    <w:p w:rsidR="00D470B6" w:rsidRPr="006F1E27" w:rsidRDefault="00D470B6" w:rsidP="00D470B6">
      <w:pPr>
        <w:tabs>
          <w:tab w:val="left" w:pos="284"/>
        </w:tabs>
        <w:jc w:val="both"/>
        <w:rPr>
          <w:rFonts w:ascii="Arial" w:hAnsi="Arial" w:cs="Arial"/>
          <w:sz w:val="24"/>
          <w:szCs w:val="24"/>
        </w:rPr>
      </w:pPr>
    </w:p>
    <w:p w:rsidR="00D470B6" w:rsidRPr="006F1E27" w:rsidRDefault="00D470B6" w:rsidP="00D470B6">
      <w:pPr>
        <w:tabs>
          <w:tab w:val="left" w:pos="284"/>
        </w:tabs>
        <w:jc w:val="both"/>
        <w:rPr>
          <w:rFonts w:ascii="Arial" w:hAnsi="Arial" w:cs="Arial"/>
          <w:sz w:val="24"/>
          <w:szCs w:val="24"/>
        </w:rPr>
      </w:pPr>
      <w:r w:rsidRPr="006F1E27">
        <w:rPr>
          <w:rFonts w:ascii="Arial" w:hAnsi="Arial" w:cs="Arial"/>
          <w:sz w:val="24"/>
          <w:szCs w:val="24"/>
        </w:rPr>
        <w:t>10.6.</w:t>
      </w:r>
      <w:r w:rsidRPr="006F1E27">
        <w:rPr>
          <w:rFonts w:ascii="Arial" w:hAnsi="Arial" w:cs="Arial"/>
          <w:sz w:val="24"/>
          <w:szCs w:val="24"/>
        </w:rPr>
        <w:tab/>
        <w:t xml:space="preserve">Contratar, se for o caso, mão de obra especializada, qualificada e em quantidade suficiente à perfeita prestação dos serviços, em seu nome e sob sua responsabilidade, cabendo-lhe efetuar todas as obrigações trabalhistas, bem como seguros e quaisquer outros necessários; </w:t>
      </w:r>
    </w:p>
    <w:p w:rsidR="00D470B6" w:rsidRPr="006F1E27" w:rsidRDefault="00D470B6" w:rsidP="00D470B6">
      <w:pPr>
        <w:tabs>
          <w:tab w:val="left" w:pos="284"/>
        </w:tabs>
        <w:jc w:val="both"/>
        <w:rPr>
          <w:rFonts w:ascii="Arial" w:hAnsi="Arial" w:cs="Arial"/>
          <w:sz w:val="24"/>
          <w:szCs w:val="24"/>
        </w:rPr>
      </w:pPr>
    </w:p>
    <w:p w:rsidR="00D470B6" w:rsidRPr="006F1E27" w:rsidRDefault="00D470B6" w:rsidP="00D470B6">
      <w:pPr>
        <w:tabs>
          <w:tab w:val="left" w:pos="284"/>
        </w:tabs>
        <w:jc w:val="both"/>
        <w:rPr>
          <w:rFonts w:ascii="Arial" w:hAnsi="Arial" w:cs="Arial"/>
          <w:sz w:val="24"/>
          <w:szCs w:val="24"/>
        </w:rPr>
      </w:pPr>
      <w:r w:rsidRPr="006F1E27">
        <w:rPr>
          <w:rFonts w:ascii="Arial" w:hAnsi="Arial" w:cs="Arial"/>
          <w:sz w:val="24"/>
          <w:szCs w:val="24"/>
        </w:rPr>
        <w:t>10.7.</w:t>
      </w:r>
      <w:r w:rsidRPr="006F1E27">
        <w:rPr>
          <w:rFonts w:ascii="Arial" w:hAnsi="Arial" w:cs="Arial"/>
          <w:sz w:val="24"/>
          <w:szCs w:val="24"/>
        </w:rPr>
        <w:tab/>
        <w:t>Prestar as informações e esclarecimentos relativos ao objeto desta contratação que venham a ser solicitados pelo órgão analisador e fiscalizador.</w:t>
      </w:r>
    </w:p>
    <w:p w:rsidR="00D470B6" w:rsidRPr="006F1E27" w:rsidRDefault="00D470B6" w:rsidP="00D470B6">
      <w:pPr>
        <w:tabs>
          <w:tab w:val="left" w:pos="284"/>
        </w:tabs>
        <w:jc w:val="both"/>
        <w:rPr>
          <w:rFonts w:ascii="Arial" w:hAnsi="Arial" w:cs="Arial"/>
          <w:sz w:val="24"/>
          <w:szCs w:val="24"/>
        </w:rPr>
      </w:pPr>
    </w:p>
    <w:p w:rsidR="00D470B6" w:rsidRPr="006F1E27" w:rsidRDefault="00D470B6" w:rsidP="00D470B6">
      <w:pPr>
        <w:jc w:val="both"/>
        <w:rPr>
          <w:rFonts w:ascii="Arial" w:hAnsi="Arial" w:cs="Arial"/>
          <w:sz w:val="24"/>
          <w:szCs w:val="24"/>
        </w:rPr>
      </w:pPr>
      <w:r w:rsidRPr="006F1E27">
        <w:rPr>
          <w:rFonts w:ascii="Arial" w:hAnsi="Arial" w:cs="Arial"/>
          <w:sz w:val="24"/>
          <w:szCs w:val="24"/>
        </w:rPr>
        <w:t>10.8.</w:t>
      </w:r>
      <w:r w:rsidRPr="006F1E27">
        <w:rPr>
          <w:rFonts w:ascii="Arial" w:hAnsi="Arial" w:cs="Arial"/>
          <w:sz w:val="24"/>
          <w:szCs w:val="24"/>
        </w:rPr>
        <w:tab/>
        <w:t xml:space="preserve">Executar o objeto deste </w:t>
      </w:r>
      <w:r w:rsidRPr="006F1E27">
        <w:rPr>
          <w:rFonts w:ascii="Arial" w:hAnsi="Arial" w:cs="Arial"/>
          <w:b/>
          <w:sz w:val="24"/>
          <w:szCs w:val="24"/>
        </w:rPr>
        <w:t>CONTRATO</w:t>
      </w:r>
      <w:r w:rsidRPr="006F1E27">
        <w:rPr>
          <w:rFonts w:ascii="Arial" w:hAnsi="Arial" w:cs="Arial"/>
          <w:sz w:val="24"/>
          <w:szCs w:val="24"/>
        </w:rPr>
        <w:t xml:space="preserve">, somente mediante autorizações escritas fornecidas pela </w:t>
      </w:r>
      <w:r w:rsidRPr="006F1E27">
        <w:rPr>
          <w:rFonts w:ascii="Arial" w:hAnsi="Arial" w:cs="Arial"/>
          <w:b/>
          <w:sz w:val="24"/>
          <w:szCs w:val="24"/>
        </w:rPr>
        <w:t>CONTRATANTE</w:t>
      </w:r>
      <w:r w:rsidRPr="006F1E27">
        <w:rPr>
          <w:rFonts w:ascii="Arial" w:hAnsi="Arial" w:cs="Arial"/>
          <w:sz w:val="24"/>
          <w:szCs w:val="24"/>
        </w:rPr>
        <w:t>.</w:t>
      </w:r>
    </w:p>
    <w:p w:rsidR="00D470B6" w:rsidRPr="006F1E27" w:rsidRDefault="00D470B6" w:rsidP="00D470B6">
      <w:pPr>
        <w:jc w:val="both"/>
        <w:rPr>
          <w:rFonts w:ascii="Arial" w:hAnsi="Arial" w:cs="Arial"/>
          <w:sz w:val="24"/>
          <w:szCs w:val="24"/>
        </w:rPr>
      </w:pPr>
    </w:p>
    <w:p w:rsidR="00D470B6" w:rsidRPr="006F1E27" w:rsidRDefault="00D470B6" w:rsidP="00D470B6">
      <w:pPr>
        <w:jc w:val="both"/>
        <w:rPr>
          <w:rFonts w:ascii="Arial" w:hAnsi="Arial" w:cs="Arial"/>
          <w:sz w:val="24"/>
          <w:szCs w:val="24"/>
        </w:rPr>
      </w:pPr>
      <w:r w:rsidRPr="006F1E27">
        <w:rPr>
          <w:rFonts w:ascii="Arial" w:hAnsi="Arial" w:cs="Arial"/>
          <w:sz w:val="24"/>
          <w:szCs w:val="24"/>
        </w:rPr>
        <w:t>10.9.</w:t>
      </w:r>
      <w:r w:rsidRPr="006F1E27">
        <w:rPr>
          <w:rFonts w:ascii="Arial" w:hAnsi="Arial" w:cs="Arial"/>
          <w:sz w:val="24"/>
          <w:szCs w:val="24"/>
        </w:rPr>
        <w:tab/>
        <w:t xml:space="preserve">Cumprir com todos os prazos e condições estabelecidos neste </w:t>
      </w:r>
      <w:r w:rsidRPr="006F1E27">
        <w:rPr>
          <w:rFonts w:ascii="Arial" w:hAnsi="Arial" w:cs="Arial"/>
          <w:b/>
          <w:sz w:val="24"/>
          <w:szCs w:val="24"/>
        </w:rPr>
        <w:t>CONTRATO</w:t>
      </w:r>
      <w:r w:rsidRPr="006F1E27">
        <w:rPr>
          <w:rFonts w:ascii="Arial" w:hAnsi="Arial" w:cs="Arial"/>
          <w:sz w:val="24"/>
          <w:szCs w:val="24"/>
        </w:rPr>
        <w:t>.</w:t>
      </w:r>
    </w:p>
    <w:p w:rsidR="00D470B6" w:rsidRPr="006F1E27" w:rsidRDefault="00D470B6" w:rsidP="00D470B6">
      <w:pPr>
        <w:jc w:val="both"/>
        <w:rPr>
          <w:rFonts w:ascii="Arial" w:hAnsi="Arial" w:cs="Arial"/>
          <w:sz w:val="24"/>
          <w:szCs w:val="24"/>
        </w:rPr>
      </w:pPr>
    </w:p>
    <w:p w:rsidR="00D470B6" w:rsidRPr="006F1E27" w:rsidRDefault="00D470B6" w:rsidP="00D470B6">
      <w:pPr>
        <w:jc w:val="both"/>
        <w:rPr>
          <w:rFonts w:ascii="Arial" w:hAnsi="Arial" w:cs="Arial"/>
          <w:sz w:val="24"/>
          <w:szCs w:val="24"/>
        </w:rPr>
      </w:pPr>
      <w:r w:rsidRPr="006F1E27">
        <w:rPr>
          <w:rFonts w:ascii="Arial" w:hAnsi="Arial" w:cs="Arial"/>
          <w:sz w:val="24"/>
          <w:szCs w:val="24"/>
        </w:rPr>
        <w:t>10.10.</w:t>
      </w:r>
      <w:r w:rsidRPr="006F1E27">
        <w:rPr>
          <w:rFonts w:ascii="Arial" w:hAnsi="Arial" w:cs="Arial"/>
          <w:sz w:val="24"/>
          <w:szCs w:val="24"/>
        </w:rPr>
        <w:tab/>
        <w:t xml:space="preserve">Assumir, com exclusividade todos encargos, impostos e taxas que forem devidos em decorrência do objeto deste </w:t>
      </w:r>
      <w:r w:rsidRPr="006F1E27">
        <w:rPr>
          <w:rFonts w:ascii="Arial" w:hAnsi="Arial" w:cs="Arial"/>
          <w:b/>
          <w:sz w:val="24"/>
          <w:szCs w:val="24"/>
        </w:rPr>
        <w:t>CONTRATO</w:t>
      </w:r>
      <w:r w:rsidRPr="006F1E27">
        <w:rPr>
          <w:rFonts w:ascii="Arial" w:hAnsi="Arial" w:cs="Arial"/>
          <w:sz w:val="24"/>
          <w:szCs w:val="24"/>
        </w:rPr>
        <w:t>, bem como as contribuições devidas à Previdência Social, e outras despesas que se fizerem necessárias ao cumprimento do objeto pactuado.</w:t>
      </w:r>
    </w:p>
    <w:p w:rsidR="00D470B6" w:rsidRPr="006F1E27" w:rsidRDefault="00D470B6" w:rsidP="00D470B6">
      <w:pPr>
        <w:widowControl w:val="0"/>
        <w:jc w:val="both"/>
        <w:rPr>
          <w:rFonts w:ascii="Arial" w:hAnsi="Arial" w:cs="Arial"/>
          <w:snapToGrid w:val="0"/>
          <w:sz w:val="24"/>
          <w:szCs w:val="24"/>
        </w:rPr>
      </w:pPr>
    </w:p>
    <w:p w:rsidR="00D470B6" w:rsidRPr="006F1E27" w:rsidRDefault="00D470B6" w:rsidP="00D470B6">
      <w:pPr>
        <w:widowControl w:val="0"/>
        <w:jc w:val="both"/>
        <w:rPr>
          <w:rFonts w:ascii="Arial" w:hAnsi="Arial" w:cs="Arial"/>
          <w:sz w:val="24"/>
          <w:szCs w:val="24"/>
        </w:rPr>
      </w:pPr>
      <w:r w:rsidRPr="006F1E27">
        <w:rPr>
          <w:rFonts w:ascii="Arial" w:hAnsi="Arial" w:cs="Arial"/>
          <w:snapToGrid w:val="0"/>
          <w:sz w:val="24"/>
          <w:szCs w:val="24"/>
        </w:rPr>
        <w:t>10.11.</w:t>
      </w:r>
      <w:r w:rsidRPr="006F1E27">
        <w:rPr>
          <w:rFonts w:ascii="Arial" w:hAnsi="Arial" w:cs="Arial"/>
          <w:snapToGrid w:val="0"/>
          <w:sz w:val="24"/>
          <w:szCs w:val="24"/>
        </w:rPr>
        <w:tab/>
        <w:t xml:space="preserve"> Cumprir todas as Leis e posturas Federais, Estaduais e Municipais pertinentes e responsabilizar-se por todos os prejuízos decorrentes de infrações a que houver dado causa.</w:t>
      </w:r>
    </w:p>
    <w:p w:rsidR="00D470B6" w:rsidRPr="006F1E27" w:rsidRDefault="00D470B6" w:rsidP="00D470B6">
      <w:pPr>
        <w:jc w:val="both"/>
        <w:rPr>
          <w:rFonts w:ascii="Arial" w:hAnsi="Arial" w:cs="Arial"/>
          <w:sz w:val="24"/>
          <w:szCs w:val="24"/>
        </w:rPr>
      </w:pPr>
    </w:p>
    <w:p w:rsidR="00D470B6" w:rsidRPr="006F1E27" w:rsidRDefault="00D470B6" w:rsidP="00D470B6">
      <w:pPr>
        <w:jc w:val="both"/>
        <w:rPr>
          <w:rFonts w:ascii="Arial" w:hAnsi="Arial" w:cs="Arial"/>
          <w:sz w:val="24"/>
          <w:szCs w:val="24"/>
        </w:rPr>
      </w:pPr>
      <w:r w:rsidRPr="006F1E27">
        <w:rPr>
          <w:rFonts w:ascii="Arial" w:hAnsi="Arial" w:cs="Arial"/>
          <w:sz w:val="24"/>
          <w:szCs w:val="24"/>
        </w:rPr>
        <w:t xml:space="preserve">10.12. Não transferir ou ceder, a qualquer título, os direitos e obrigações decorrentes deste </w:t>
      </w:r>
      <w:r w:rsidRPr="006F1E27">
        <w:rPr>
          <w:rFonts w:ascii="Arial" w:hAnsi="Arial" w:cs="Arial"/>
          <w:b/>
          <w:sz w:val="24"/>
          <w:szCs w:val="24"/>
        </w:rPr>
        <w:t>CONTRATO</w:t>
      </w:r>
      <w:r w:rsidRPr="006F1E27">
        <w:rPr>
          <w:rFonts w:ascii="Arial" w:hAnsi="Arial" w:cs="Arial"/>
          <w:sz w:val="24"/>
          <w:szCs w:val="24"/>
        </w:rPr>
        <w:t xml:space="preserve">, ou títulos de créditos emitidos e sem aceite, como garantia, fiança, ou outra forma qualquer de ônus, sem anuência prévia e expressa da </w:t>
      </w:r>
      <w:r w:rsidRPr="006F1E27">
        <w:rPr>
          <w:rFonts w:ascii="Arial" w:hAnsi="Arial" w:cs="Arial"/>
          <w:b/>
          <w:sz w:val="24"/>
          <w:szCs w:val="24"/>
        </w:rPr>
        <w:t>CONTRATANTE</w:t>
      </w:r>
      <w:r w:rsidRPr="006F1E27">
        <w:rPr>
          <w:rFonts w:ascii="Arial" w:hAnsi="Arial" w:cs="Arial"/>
          <w:sz w:val="24"/>
          <w:szCs w:val="24"/>
        </w:rPr>
        <w:t xml:space="preserve">, sob pena de rescisão unilateral do </w:t>
      </w:r>
      <w:r w:rsidRPr="006F1E27">
        <w:rPr>
          <w:rFonts w:ascii="Arial" w:hAnsi="Arial" w:cs="Arial"/>
          <w:b/>
          <w:sz w:val="24"/>
          <w:szCs w:val="24"/>
        </w:rPr>
        <w:t>CONTRATO</w:t>
      </w:r>
      <w:r w:rsidRPr="006F1E27">
        <w:rPr>
          <w:rFonts w:ascii="Arial" w:hAnsi="Arial" w:cs="Arial"/>
          <w:sz w:val="24"/>
          <w:szCs w:val="24"/>
        </w:rPr>
        <w:t>.</w:t>
      </w:r>
    </w:p>
    <w:p w:rsidR="00D470B6" w:rsidRPr="006F1E27" w:rsidRDefault="00D470B6" w:rsidP="00D470B6">
      <w:pPr>
        <w:jc w:val="both"/>
        <w:rPr>
          <w:rFonts w:ascii="Arial" w:hAnsi="Arial" w:cs="Arial"/>
          <w:bCs/>
          <w:sz w:val="24"/>
          <w:szCs w:val="24"/>
        </w:rPr>
      </w:pPr>
    </w:p>
    <w:p w:rsidR="00D470B6" w:rsidRPr="006F1E27" w:rsidRDefault="00D470B6" w:rsidP="00D470B6">
      <w:pPr>
        <w:jc w:val="both"/>
        <w:rPr>
          <w:rFonts w:ascii="Arial" w:hAnsi="Arial" w:cs="Arial"/>
          <w:bCs/>
          <w:sz w:val="24"/>
          <w:szCs w:val="24"/>
        </w:rPr>
      </w:pPr>
      <w:r w:rsidRPr="006F1E27">
        <w:rPr>
          <w:rFonts w:ascii="Arial" w:hAnsi="Arial" w:cs="Arial"/>
          <w:bCs/>
          <w:sz w:val="24"/>
          <w:szCs w:val="24"/>
        </w:rPr>
        <w:t>10.13.</w:t>
      </w:r>
      <w:r w:rsidRPr="006F1E27">
        <w:rPr>
          <w:rFonts w:ascii="Arial" w:hAnsi="Arial" w:cs="Arial"/>
          <w:bCs/>
          <w:sz w:val="24"/>
          <w:szCs w:val="24"/>
        </w:rPr>
        <w:tab/>
        <w:t xml:space="preserve"> Responsabilizar-se pelos ônus de quaisquer ações, demandas, custos e despesas decorrentes de danos causados por culpa ou dolo de seus empregados, prepostos e/ou contratados, bem como obrigar-se por quaisquer responsabilidades decorrentes de ações judiciais que lhe venham a ser atribuídas por força de lei, relacionadas ao cumprimento do presente </w:t>
      </w:r>
      <w:r w:rsidRPr="006F1E27">
        <w:rPr>
          <w:rFonts w:ascii="Arial" w:hAnsi="Arial" w:cs="Arial"/>
          <w:b/>
          <w:bCs/>
          <w:sz w:val="24"/>
          <w:szCs w:val="24"/>
        </w:rPr>
        <w:t>CONTRATO</w:t>
      </w:r>
      <w:r w:rsidRPr="006F1E27">
        <w:rPr>
          <w:rFonts w:ascii="Arial" w:hAnsi="Arial" w:cs="Arial"/>
          <w:bCs/>
          <w:sz w:val="24"/>
          <w:szCs w:val="24"/>
        </w:rPr>
        <w:t>;</w:t>
      </w:r>
    </w:p>
    <w:p w:rsidR="00D470B6" w:rsidRPr="006F1E27" w:rsidRDefault="00D470B6" w:rsidP="00D470B6">
      <w:pPr>
        <w:jc w:val="both"/>
        <w:rPr>
          <w:rFonts w:ascii="Arial" w:hAnsi="Arial" w:cs="Arial"/>
          <w:bCs/>
          <w:sz w:val="24"/>
          <w:szCs w:val="24"/>
        </w:rPr>
      </w:pPr>
    </w:p>
    <w:p w:rsidR="00D470B6" w:rsidRPr="006F1E27" w:rsidRDefault="00D470B6" w:rsidP="00D470B6">
      <w:pPr>
        <w:jc w:val="both"/>
        <w:rPr>
          <w:rFonts w:ascii="Arial" w:hAnsi="Arial" w:cs="Arial"/>
          <w:bCs/>
          <w:sz w:val="24"/>
          <w:szCs w:val="24"/>
        </w:rPr>
      </w:pPr>
      <w:r w:rsidRPr="006F1E27">
        <w:rPr>
          <w:rFonts w:ascii="Arial" w:hAnsi="Arial" w:cs="Arial"/>
          <w:bCs/>
          <w:sz w:val="24"/>
          <w:szCs w:val="24"/>
        </w:rPr>
        <w:t>10.14.</w:t>
      </w:r>
      <w:r w:rsidRPr="006F1E27">
        <w:rPr>
          <w:rFonts w:ascii="Arial" w:hAnsi="Arial" w:cs="Arial"/>
          <w:bCs/>
          <w:sz w:val="24"/>
          <w:szCs w:val="24"/>
        </w:rPr>
        <w:tab/>
        <w:t xml:space="preserve">Instruir o fornecimento do objeto do </w:t>
      </w:r>
      <w:r w:rsidRPr="006F1E27">
        <w:rPr>
          <w:rFonts w:ascii="Arial" w:hAnsi="Arial" w:cs="Arial"/>
          <w:b/>
          <w:bCs/>
          <w:sz w:val="24"/>
          <w:szCs w:val="24"/>
        </w:rPr>
        <w:t>CONTRATO</w:t>
      </w:r>
      <w:r w:rsidRPr="006F1E27">
        <w:rPr>
          <w:rFonts w:ascii="Arial" w:hAnsi="Arial" w:cs="Arial"/>
          <w:bCs/>
          <w:sz w:val="24"/>
          <w:szCs w:val="24"/>
        </w:rPr>
        <w:t>, com a nota fiscal correspondente, juntando cópia da solicitação do produto e do comprovante do respectivo recebimento.</w:t>
      </w:r>
    </w:p>
    <w:p w:rsidR="00D470B6" w:rsidRPr="006F1E27" w:rsidRDefault="00D470B6" w:rsidP="00D470B6">
      <w:pPr>
        <w:pStyle w:val="Recuodecorpodetexto"/>
        <w:rPr>
          <w:rFonts w:cs="Arial"/>
          <w:szCs w:val="24"/>
        </w:rPr>
      </w:pPr>
    </w:p>
    <w:p w:rsidR="00D470B6" w:rsidRPr="006F1E27" w:rsidRDefault="00D470B6" w:rsidP="00F77BF9">
      <w:pPr>
        <w:pStyle w:val="Recuodecorpodetexto"/>
        <w:ind w:right="-1"/>
        <w:rPr>
          <w:rFonts w:cs="Arial"/>
          <w:szCs w:val="24"/>
        </w:rPr>
      </w:pPr>
      <w:r w:rsidRPr="006F1E27">
        <w:rPr>
          <w:rFonts w:cs="Arial"/>
          <w:szCs w:val="24"/>
        </w:rPr>
        <w:t>10.15.</w:t>
      </w:r>
      <w:r w:rsidRPr="006F1E27">
        <w:rPr>
          <w:rFonts w:cs="Arial"/>
          <w:szCs w:val="24"/>
        </w:rPr>
        <w:tab/>
        <w:t>Manter, durante a vigência deste CONTRATO, em compatibilidade com as obrigações assumidas, todas as condições de habilitação e qualificação exigidas no processo licitatório e pregão supramencionados.</w:t>
      </w:r>
    </w:p>
    <w:p w:rsidR="00D470B6" w:rsidRPr="006F1E27" w:rsidRDefault="00D470B6" w:rsidP="00F77BF9">
      <w:pPr>
        <w:pStyle w:val="Recuodecorpodetexto"/>
        <w:ind w:right="-1"/>
        <w:rPr>
          <w:rFonts w:cs="Arial"/>
          <w:szCs w:val="24"/>
        </w:rPr>
      </w:pPr>
    </w:p>
    <w:p w:rsidR="00D470B6" w:rsidRPr="00D470B6" w:rsidRDefault="00D470B6" w:rsidP="00F77BF9">
      <w:pPr>
        <w:pStyle w:val="Recuodecorpodetexto"/>
        <w:ind w:right="-1"/>
        <w:rPr>
          <w:rFonts w:cs="Arial"/>
          <w:szCs w:val="24"/>
        </w:rPr>
      </w:pPr>
      <w:r w:rsidRPr="006F1E27">
        <w:rPr>
          <w:rFonts w:cs="Arial"/>
          <w:szCs w:val="24"/>
        </w:rPr>
        <w:t xml:space="preserve">10.16. Todas as despesas de transporte, tributos, frete, carregamento, descarregamento, encargos trabalhistas e previdenciários e outros custos decorrentes direta e indiretamente do fornecimento do objeto desta licitação, correrão por conta exclusiva da licitante. </w:t>
      </w:r>
    </w:p>
    <w:p w:rsidR="00D470B6" w:rsidRDefault="00D470B6" w:rsidP="00D470B6">
      <w:pPr>
        <w:jc w:val="both"/>
        <w:rPr>
          <w:rFonts w:ascii="Arial" w:hAnsi="Arial" w:cs="Arial"/>
          <w:b/>
          <w:bCs/>
          <w:sz w:val="24"/>
          <w:szCs w:val="24"/>
        </w:rPr>
      </w:pPr>
    </w:p>
    <w:p w:rsidR="00D470B6" w:rsidRPr="006F1E27" w:rsidRDefault="00D470B6" w:rsidP="00D470B6">
      <w:pPr>
        <w:shd w:val="clear" w:color="auto" w:fill="BFBFBF"/>
        <w:overflowPunct w:val="0"/>
        <w:autoSpaceDE w:val="0"/>
        <w:autoSpaceDN w:val="0"/>
        <w:adjustRightInd w:val="0"/>
        <w:ind w:left="14" w:right="-79"/>
        <w:jc w:val="both"/>
        <w:textAlignment w:val="baseline"/>
        <w:rPr>
          <w:rFonts w:ascii="Arial" w:hAnsi="Arial" w:cs="Arial"/>
          <w:b/>
          <w:bCs/>
          <w:iCs/>
          <w:sz w:val="24"/>
          <w:szCs w:val="24"/>
        </w:rPr>
      </w:pPr>
      <w:r w:rsidRPr="006F1E27">
        <w:rPr>
          <w:rFonts w:ascii="Arial" w:hAnsi="Arial" w:cs="Arial"/>
          <w:b/>
          <w:bCs/>
          <w:iCs/>
          <w:sz w:val="24"/>
          <w:szCs w:val="24"/>
        </w:rPr>
        <w:t>11.DAS EXIGÊNCIAS</w:t>
      </w:r>
    </w:p>
    <w:p w:rsidR="00D470B6" w:rsidRPr="006F1E27" w:rsidRDefault="00D470B6" w:rsidP="00D470B6">
      <w:pPr>
        <w:overflowPunct w:val="0"/>
        <w:autoSpaceDE w:val="0"/>
        <w:autoSpaceDN w:val="0"/>
        <w:adjustRightInd w:val="0"/>
        <w:ind w:left="14" w:right="-79"/>
        <w:jc w:val="both"/>
        <w:textAlignment w:val="baseline"/>
        <w:rPr>
          <w:rFonts w:ascii="Arial" w:hAnsi="Arial" w:cs="Arial"/>
          <w:bCs/>
          <w:iCs/>
          <w:sz w:val="24"/>
          <w:szCs w:val="24"/>
        </w:rPr>
      </w:pPr>
    </w:p>
    <w:p w:rsidR="00D470B6" w:rsidRPr="006F1E27" w:rsidRDefault="00D470B6" w:rsidP="00D470B6">
      <w:pPr>
        <w:overflowPunct w:val="0"/>
        <w:autoSpaceDE w:val="0"/>
        <w:autoSpaceDN w:val="0"/>
        <w:adjustRightInd w:val="0"/>
        <w:ind w:left="14" w:right="-79"/>
        <w:jc w:val="both"/>
        <w:textAlignment w:val="baseline"/>
        <w:rPr>
          <w:rFonts w:ascii="Arial" w:hAnsi="Arial" w:cs="Arial"/>
          <w:bCs/>
          <w:iCs/>
          <w:sz w:val="24"/>
          <w:szCs w:val="24"/>
        </w:rPr>
      </w:pPr>
      <w:r w:rsidRPr="006F1E27">
        <w:rPr>
          <w:rFonts w:ascii="Arial" w:hAnsi="Arial" w:cs="Arial"/>
          <w:bCs/>
          <w:iCs/>
          <w:sz w:val="24"/>
          <w:szCs w:val="24"/>
        </w:rPr>
        <w:t xml:space="preserve">11.1 Declaração que em caso de ser o vencedor do certame, a empresa providenciara a contratação dos funcionários e em até </w:t>
      </w:r>
      <w:r w:rsidRPr="006F1E27">
        <w:rPr>
          <w:rFonts w:ascii="Arial" w:hAnsi="Arial" w:cs="Arial"/>
          <w:b/>
          <w:iCs/>
          <w:sz w:val="24"/>
          <w:szCs w:val="24"/>
        </w:rPr>
        <w:t>05 dias uteis</w:t>
      </w:r>
      <w:r w:rsidRPr="006F1E27">
        <w:rPr>
          <w:rFonts w:ascii="Arial" w:hAnsi="Arial" w:cs="Arial"/>
          <w:bCs/>
          <w:iCs/>
          <w:sz w:val="24"/>
          <w:szCs w:val="24"/>
        </w:rPr>
        <w:t xml:space="preserve"> após a assinatura do contrato apresentara a comprovação dos registros dos colaboradores nas quantidades mínimas exigidas. Devendo ainda ser apresentado a apólice de seguro de vida de todos os colaboradores.</w:t>
      </w:r>
    </w:p>
    <w:p w:rsidR="00D470B6" w:rsidRPr="006F1E27" w:rsidRDefault="00D470B6" w:rsidP="00D470B6">
      <w:pPr>
        <w:overflowPunct w:val="0"/>
        <w:autoSpaceDE w:val="0"/>
        <w:autoSpaceDN w:val="0"/>
        <w:adjustRightInd w:val="0"/>
        <w:ind w:left="14" w:right="-79"/>
        <w:jc w:val="both"/>
        <w:textAlignment w:val="baseline"/>
        <w:rPr>
          <w:rFonts w:ascii="Arial" w:hAnsi="Arial" w:cs="Arial"/>
          <w:bCs/>
          <w:iCs/>
          <w:sz w:val="24"/>
          <w:szCs w:val="24"/>
        </w:rPr>
      </w:pPr>
    </w:p>
    <w:p w:rsidR="00D470B6" w:rsidRPr="006F1E27" w:rsidRDefault="00D470B6" w:rsidP="00D470B6">
      <w:pPr>
        <w:overflowPunct w:val="0"/>
        <w:autoSpaceDE w:val="0"/>
        <w:autoSpaceDN w:val="0"/>
        <w:adjustRightInd w:val="0"/>
        <w:ind w:left="14" w:right="-79"/>
        <w:jc w:val="both"/>
        <w:textAlignment w:val="baseline"/>
        <w:rPr>
          <w:rFonts w:ascii="Arial" w:hAnsi="Arial" w:cs="Arial"/>
          <w:bCs/>
          <w:iCs/>
          <w:sz w:val="24"/>
          <w:szCs w:val="24"/>
        </w:rPr>
      </w:pPr>
      <w:r w:rsidRPr="006F1E27">
        <w:rPr>
          <w:rFonts w:ascii="Arial" w:hAnsi="Arial" w:cs="Arial"/>
          <w:bCs/>
          <w:iCs/>
          <w:sz w:val="24"/>
          <w:szCs w:val="24"/>
        </w:rPr>
        <w:t xml:space="preserve">11.2 Declaração que em caso de vencedor do certame a empresa tem ciência que deve apresentar </w:t>
      </w:r>
      <w:r w:rsidRPr="006F1E27">
        <w:rPr>
          <w:rFonts w:ascii="Arial" w:hAnsi="Arial" w:cs="Arial"/>
          <w:b/>
          <w:iCs/>
          <w:sz w:val="24"/>
          <w:szCs w:val="24"/>
        </w:rPr>
        <w:t>no ato da assinatura do contrato</w:t>
      </w:r>
      <w:r w:rsidRPr="006F1E27">
        <w:rPr>
          <w:rFonts w:ascii="Arial" w:hAnsi="Arial" w:cs="Arial"/>
          <w:bCs/>
          <w:iCs/>
          <w:sz w:val="24"/>
          <w:szCs w:val="24"/>
        </w:rPr>
        <w:t xml:space="preserve"> comprovação de posse das máquinas veículos e equipamentos exigidos. Tal comprovação se dará através de nota fiscal, CRLV (Certificado de Registro e Licenciamento de Veículos) em nome da empresa e/ou contrato de locação, devendo estar acompanhando da apólice de seguro (ou documentos equivalentes) dos equipamentos, máquinas e veículos no mínimo contra terceiros, e cobertura para os empregados/funcionários no que couber. </w:t>
      </w:r>
    </w:p>
    <w:p w:rsidR="00D470B6" w:rsidRPr="006F1E27" w:rsidRDefault="00D470B6" w:rsidP="00D470B6">
      <w:pPr>
        <w:overflowPunct w:val="0"/>
        <w:autoSpaceDE w:val="0"/>
        <w:autoSpaceDN w:val="0"/>
        <w:adjustRightInd w:val="0"/>
        <w:ind w:left="14" w:right="-79"/>
        <w:jc w:val="both"/>
        <w:textAlignment w:val="baseline"/>
        <w:rPr>
          <w:rFonts w:ascii="Arial" w:hAnsi="Arial" w:cs="Arial"/>
          <w:bCs/>
          <w:iCs/>
          <w:sz w:val="24"/>
          <w:szCs w:val="24"/>
        </w:rPr>
      </w:pPr>
    </w:p>
    <w:p w:rsidR="00D470B6" w:rsidRDefault="00D470B6" w:rsidP="00D470B6">
      <w:pPr>
        <w:overflowPunct w:val="0"/>
        <w:autoSpaceDE w:val="0"/>
        <w:autoSpaceDN w:val="0"/>
        <w:adjustRightInd w:val="0"/>
        <w:ind w:left="14" w:right="-79"/>
        <w:jc w:val="both"/>
        <w:textAlignment w:val="baseline"/>
        <w:rPr>
          <w:rFonts w:ascii="Arial" w:hAnsi="Arial" w:cs="Arial"/>
          <w:bCs/>
          <w:sz w:val="24"/>
          <w:szCs w:val="24"/>
        </w:rPr>
      </w:pPr>
      <w:r w:rsidRPr="006F1E27">
        <w:rPr>
          <w:rFonts w:ascii="Arial" w:hAnsi="Arial" w:cs="Arial"/>
          <w:bCs/>
          <w:iCs/>
          <w:sz w:val="24"/>
          <w:szCs w:val="24"/>
        </w:rPr>
        <w:t xml:space="preserve">11.3. </w:t>
      </w:r>
      <w:r w:rsidRPr="006F1E27">
        <w:rPr>
          <w:rFonts w:ascii="Arial" w:hAnsi="Arial" w:cs="Arial"/>
          <w:bCs/>
          <w:sz w:val="24"/>
          <w:szCs w:val="24"/>
        </w:rPr>
        <w:t xml:space="preserve">Capacidade Operacional - A licitante (pessoa jurídica) deve ter experiência na execução de serviço de mesmo caráter e de igual complexidade ou superior, que comprove a parcela relevante de no mínimo </w:t>
      </w:r>
      <w:r>
        <w:rPr>
          <w:rFonts w:ascii="Arial" w:hAnsi="Arial" w:cs="Arial"/>
          <w:bCs/>
          <w:sz w:val="24"/>
          <w:szCs w:val="24"/>
        </w:rPr>
        <w:t>50</w:t>
      </w:r>
      <w:r w:rsidRPr="006F1E27">
        <w:rPr>
          <w:rFonts w:ascii="Arial" w:hAnsi="Arial" w:cs="Arial"/>
          <w:b/>
          <w:sz w:val="24"/>
          <w:szCs w:val="24"/>
        </w:rPr>
        <w:t>% do quantitativo dos serviços</w:t>
      </w:r>
      <w:r w:rsidRPr="006F1E27">
        <w:rPr>
          <w:rFonts w:ascii="Arial" w:hAnsi="Arial" w:cs="Arial"/>
          <w:bCs/>
          <w:sz w:val="24"/>
          <w:szCs w:val="24"/>
        </w:rPr>
        <w:t xml:space="preserve"> descritos neste termo de re</w:t>
      </w:r>
      <w:r>
        <w:rPr>
          <w:rFonts w:ascii="Arial" w:hAnsi="Arial" w:cs="Arial"/>
          <w:bCs/>
          <w:sz w:val="24"/>
          <w:szCs w:val="24"/>
        </w:rPr>
        <w:t xml:space="preserve">ferência, </w:t>
      </w:r>
      <w:r w:rsidRPr="006F1E27">
        <w:rPr>
          <w:rFonts w:ascii="Arial" w:hAnsi="Arial" w:cs="Arial"/>
          <w:bCs/>
          <w:sz w:val="24"/>
          <w:szCs w:val="24"/>
        </w:rPr>
        <w:t>conforme anotação em acervo técnico e atestado de boa execução, emitido por pessoa jurídica de direito público ou privado.</w:t>
      </w:r>
    </w:p>
    <w:p w:rsidR="00D470B6" w:rsidRDefault="00D470B6" w:rsidP="00D470B6">
      <w:pPr>
        <w:overflowPunct w:val="0"/>
        <w:autoSpaceDE w:val="0"/>
        <w:autoSpaceDN w:val="0"/>
        <w:adjustRightInd w:val="0"/>
        <w:ind w:right="-79"/>
        <w:jc w:val="both"/>
        <w:textAlignment w:val="baseline"/>
        <w:rPr>
          <w:rFonts w:ascii="Arial" w:hAnsi="Arial" w:cs="Arial"/>
          <w:bCs/>
          <w:iCs/>
          <w:sz w:val="24"/>
          <w:szCs w:val="24"/>
        </w:rPr>
      </w:pPr>
    </w:p>
    <w:p w:rsidR="00D470B6" w:rsidRPr="004D52D2" w:rsidRDefault="00D470B6" w:rsidP="004E332A">
      <w:pPr>
        <w:pStyle w:val="PargrafodaLista"/>
        <w:numPr>
          <w:ilvl w:val="0"/>
          <w:numId w:val="16"/>
        </w:numPr>
        <w:autoSpaceDE w:val="0"/>
        <w:autoSpaceDN w:val="0"/>
        <w:adjustRightInd w:val="0"/>
        <w:contextualSpacing/>
        <w:jc w:val="both"/>
        <w:rPr>
          <w:rFonts w:ascii="Arial" w:hAnsi="Arial" w:cs="Arial"/>
        </w:rPr>
      </w:pPr>
      <w:r w:rsidRPr="004D52D2">
        <w:rPr>
          <w:rFonts w:ascii="Arial" w:hAnsi="Arial" w:cs="Arial"/>
        </w:rPr>
        <w:t xml:space="preserve">Entende-se como compatível em características, quantidades e prazos o </w:t>
      </w:r>
      <w:r w:rsidRPr="004D52D2">
        <w:rPr>
          <w:rFonts w:ascii="Arial" w:hAnsi="Arial" w:cs="Arial"/>
          <w:b/>
        </w:rPr>
        <w:t>atestado que comprove</w:t>
      </w:r>
      <w:r w:rsidRPr="004D52D2">
        <w:rPr>
          <w:rFonts w:ascii="Arial" w:hAnsi="Arial" w:cs="Arial"/>
        </w:rPr>
        <w:t xml:space="preserve"> a execução </w:t>
      </w:r>
      <w:r>
        <w:rPr>
          <w:rFonts w:ascii="Arial" w:hAnsi="Arial" w:cs="Arial"/>
        </w:rPr>
        <w:t>876,00m² de piso em concreto armado ou similar</w:t>
      </w:r>
      <w:r w:rsidRPr="004D52D2">
        <w:rPr>
          <w:rFonts w:ascii="Arial" w:hAnsi="Arial" w:cs="Arial"/>
        </w:rPr>
        <w:t>, isto é, 50% (cinquenta por cento) do objeto desta licitação, em consonância com o artigo 3º, §1º, inciso I da Lei nº 8.666/93, sendo este o critério objetivo para avaliação da compatibilidade às características e quantidades do objeto licitado.</w:t>
      </w:r>
    </w:p>
    <w:p w:rsidR="00D470B6" w:rsidRPr="00FA09CC" w:rsidRDefault="00D470B6" w:rsidP="00D470B6">
      <w:pPr>
        <w:adjustRightInd w:val="0"/>
        <w:ind w:left="1134"/>
        <w:rPr>
          <w:rFonts w:ascii="Arial" w:hAnsi="Arial" w:cs="Arial"/>
        </w:rPr>
      </w:pPr>
    </w:p>
    <w:p w:rsidR="00D470B6" w:rsidRPr="009609F0" w:rsidRDefault="00D470B6" w:rsidP="00D470B6">
      <w:pPr>
        <w:pStyle w:val="Default"/>
        <w:shd w:val="clear" w:color="auto" w:fill="FFFFFF"/>
        <w:ind w:left="1134"/>
        <w:jc w:val="both"/>
        <w:rPr>
          <w:rFonts w:ascii="Arial" w:hAnsi="Arial" w:cs="Arial"/>
          <w:sz w:val="22"/>
          <w:szCs w:val="22"/>
        </w:rPr>
      </w:pPr>
      <w:r w:rsidRPr="009609F0">
        <w:rPr>
          <w:rFonts w:ascii="Arial" w:hAnsi="Arial" w:cs="Arial"/>
          <w:sz w:val="22"/>
          <w:szCs w:val="22"/>
        </w:rPr>
        <w:t xml:space="preserve">b) Para atender o disposto acima é necessário que o Atestado permita a identificação da pessoa que o está emitindo, portanto, deverá ser apresentado em papel timbrado do emitente ou conter razão social, CNPJ, endereço, telefone e com identificação do signatário e assinatura do responsável legal; </w:t>
      </w:r>
    </w:p>
    <w:p w:rsidR="00D470B6" w:rsidRPr="006F1E27" w:rsidRDefault="00D470B6" w:rsidP="00D470B6">
      <w:pPr>
        <w:overflowPunct w:val="0"/>
        <w:autoSpaceDE w:val="0"/>
        <w:autoSpaceDN w:val="0"/>
        <w:adjustRightInd w:val="0"/>
        <w:ind w:right="-79"/>
        <w:jc w:val="both"/>
        <w:textAlignment w:val="baseline"/>
        <w:rPr>
          <w:rFonts w:ascii="Arial" w:hAnsi="Arial" w:cs="Arial"/>
          <w:bCs/>
          <w:sz w:val="24"/>
          <w:szCs w:val="24"/>
        </w:rPr>
      </w:pPr>
    </w:p>
    <w:p w:rsidR="00D470B6" w:rsidRPr="006F1E27" w:rsidRDefault="00D470B6" w:rsidP="00D470B6">
      <w:pPr>
        <w:overflowPunct w:val="0"/>
        <w:autoSpaceDE w:val="0"/>
        <w:autoSpaceDN w:val="0"/>
        <w:adjustRightInd w:val="0"/>
        <w:ind w:left="14" w:right="-79"/>
        <w:jc w:val="both"/>
        <w:textAlignment w:val="baseline"/>
        <w:rPr>
          <w:rFonts w:ascii="Arial" w:hAnsi="Arial" w:cs="Arial"/>
          <w:bCs/>
          <w:sz w:val="24"/>
          <w:szCs w:val="24"/>
        </w:rPr>
      </w:pPr>
      <w:r w:rsidRPr="006F1E27">
        <w:rPr>
          <w:rFonts w:ascii="Arial" w:hAnsi="Arial" w:cs="Arial"/>
          <w:bCs/>
          <w:iCs/>
          <w:sz w:val="24"/>
          <w:szCs w:val="24"/>
        </w:rPr>
        <w:t xml:space="preserve">11.4 </w:t>
      </w:r>
      <w:r w:rsidRPr="006F1E27">
        <w:rPr>
          <w:rFonts w:ascii="Arial" w:hAnsi="Arial" w:cs="Arial"/>
          <w:bCs/>
          <w:sz w:val="24"/>
          <w:szCs w:val="24"/>
        </w:rPr>
        <w:t>Capacidade Profissional - os Responsáveis Técnicos devem ter experiência na execução de serviço de mesmo caráter e de igual complexidade ou superior, que comprove a parcela relevante, conforme anotação em acervo técnico e atestado de boa execução emitido por pessoa jurídica e registrado no CREA. Cada Responsável Técnico só poderá representar uma única empresa, sob pena de inabilitação das Licitantes.</w:t>
      </w:r>
    </w:p>
    <w:p w:rsidR="00D470B6" w:rsidRPr="006F1E27" w:rsidRDefault="00D470B6" w:rsidP="00D470B6">
      <w:pPr>
        <w:overflowPunct w:val="0"/>
        <w:autoSpaceDE w:val="0"/>
        <w:autoSpaceDN w:val="0"/>
        <w:adjustRightInd w:val="0"/>
        <w:ind w:left="14" w:right="-79"/>
        <w:jc w:val="both"/>
        <w:textAlignment w:val="baseline"/>
        <w:rPr>
          <w:rFonts w:ascii="Arial" w:hAnsi="Arial" w:cs="Arial"/>
          <w:bCs/>
          <w:sz w:val="24"/>
          <w:szCs w:val="24"/>
        </w:rPr>
      </w:pPr>
    </w:p>
    <w:p w:rsidR="00D470B6" w:rsidRPr="006F1E27" w:rsidRDefault="00D470B6" w:rsidP="00D470B6">
      <w:pPr>
        <w:overflowPunct w:val="0"/>
        <w:autoSpaceDE w:val="0"/>
        <w:autoSpaceDN w:val="0"/>
        <w:adjustRightInd w:val="0"/>
        <w:ind w:left="14" w:right="-79"/>
        <w:jc w:val="both"/>
        <w:textAlignment w:val="baseline"/>
        <w:rPr>
          <w:rFonts w:ascii="Arial" w:hAnsi="Arial" w:cs="Arial"/>
          <w:bCs/>
          <w:sz w:val="24"/>
          <w:szCs w:val="24"/>
        </w:rPr>
      </w:pPr>
      <w:r w:rsidRPr="006F1E27">
        <w:rPr>
          <w:rFonts w:ascii="Arial" w:hAnsi="Arial" w:cs="Arial"/>
          <w:bCs/>
          <w:iCs/>
          <w:sz w:val="24"/>
          <w:szCs w:val="24"/>
        </w:rPr>
        <w:t xml:space="preserve">11.5. </w:t>
      </w:r>
      <w:r w:rsidRPr="006F1E27">
        <w:rPr>
          <w:rFonts w:ascii="Arial" w:hAnsi="Arial" w:cs="Arial"/>
          <w:bCs/>
          <w:sz w:val="24"/>
          <w:szCs w:val="24"/>
        </w:rPr>
        <w:t>Certidão comprobatória de inscrição ou registro e regularidade da licitante e dos seus responsáveis técnicos no Conselho Regional de Engenharia, Arquitetura e Agronomia - CREA, da região a que estiver vinculada, que comprove o exercício da atividade relacionada com o objeto da licitação.</w:t>
      </w:r>
    </w:p>
    <w:p w:rsidR="00D470B6" w:rsidRPr="006F1E27" w:rsidRDefault="00D470B6" w:rsidP="00D470B6">
      <w:pPr>
        <w:overflowPunct w:val="0"/>
        <w:autoSpaceDE w:val="0"/>
        <w:autoSpaceDN w:val="0"/>
        <w:adjustRightInd w:val="0"/>
        <w:ind w:left="14" w:right="-79"/>
        <w:jc w:val="both"/>
        <w:textAlignment w:val="baseline"/>
        <w:rPr>
          <w:rFonts w:ascii="Arial" w:hAnsi="Arial" w:cs="Arial"/>
          <w:bCs/>
          <w:sz w:val="24"/>
          <w:szCs w:val="24"/>
        </w:rPr>
      </w:pPr>
    </w:p>
    <w:p w:rsidR="00D470B6" w:rsidRDefault="00D470B6" w:rsidP="00D470B6">
      <w:pPr>
        <w:overflowPunct w:val="0"/>
        <w:autoSpaceDE w:val="0"/>
        <w:autoSpaceDN w:val="0"/>
        <w:adjustRightInd w:val="0"/>
        <w:ind w:left="14" w:right="-79"/>
        <w:jc w:val="both"/>
        <w:textAlignment w:val="baseline"/>
        <w:rPr>
          <w:rFonts w:ascii="Arial" w:hAnsi="Arial" w:cs="Arial"/>
          <w:bCs/>
          <w:sz w:val="24"/>
          <w:szCs w:val="24"/>
        </w:rPr>
      </w:pPr>
      <w:r w:rsidRPr="006F1E27">
        <w:rPr>
          <w:rFonts w:ascii="Arial" w:hAnsi="Arial" w:cs="Arial"/>
          <w:bCs/>
          <w:iCs/>
          <w:sz w:val="24"/>
          <w:szCs w:val="24"/>
        </w:rPr>
        <w:t xml:space="preserve">11.6. </w:t>
      </w:r>
      <w:r w:rsidRPr="006F1E27">
        <w:rPr>
          <w:rFonts w:ascii="Arial" w:hAnsi="Arial" w:cs="Arial"/>
          <w:bCs/>
          <w:sz w:val="24"/>
          <w:szCs w:val="24"/>
        </w:rPr>
        <w:t>Declaração formal emitida pela licitante de que os equipamentos necessários para execução do Serviço de que trata o objeto desta licitação estarão disponíveis e em perfeitas condições de uso quando da contratação.</w:t>
      </w:r>
    </w:p>
    <w:p w:rsidR="00F77BF9" w:rsidRDefault="00F77BF9" w:rsidP="00D470B6">
      <w:pPr>
        <w:tabs>
          <w:tab w:val="left" w:pos="930"/>
        </w:tabs>
        <w:jc w:val="center"/>
        <w:rPr>
          <w:rFonts w:ascii="Arial Black" w:hAnsi="Arial Black" w:cs="Arial"/>
          <w:b/>
          <w:sz w:val="28"/>
          <w:szCs w:val="28"/>
        </w:rPr>
      </w:pPr>
    </w:p>
    <w:p w:rsidR="00D470B6" w:rsidRPr="00AD2263" w:rsidRDefault="00D470B6" w:rsidP="00D470B6">
      <w:pPr>
        <w:tabs>
          <w:tab w:val="left" w:pos="930"/>
        </w:tabs>
        <w:jc w:val="center"/>
        <w:rPr>
          <w:rFonts w:ascii="Arial" w:hAnsi="Arial" w:cs="Arial"/>
          <w:b/>
        </w:rPr>
      </w:pPr>
      <w:r w:rsidRPr="00583D79">
        <w:rPr>
          <w:rFonts w:ascii="Arial Black" w:hAnsi="Arial Black" w:cs="Arial"/>
          <w:b/>
          <w:sz w:val="28"/>
          <w:szCs w:val="28"/>
        </w:rPr>
        <w:t>ESTUDOS TÉCNICOS PRELIMINARES</w:t>
      </w:r>
      <w:r w:rsidRPr="00583D79">
        <w:rPr>
          <w:rFonts w:ascii="Arial Black" w:hAnsi="Arial Black" w:cs="Arial"/>
          <w:b/>
          <w:sz w:val="28"/>
          <w:szCs w:val="28"/>
        </w:rPr>
        <w:br/>
      </w:r>
    </w:p>
    <w:p w:rsidR="00D470B6" w:rsidRPr="00D470B6" w:rsidRDefault="00D470B6" w:rsidP="00D470B6">
      <w:pPr>
        <w:tabs>
          <w:tab w:val="left" w:pos="930"/>
        </w:tabs>
        <w:jc w:val="both"/>
        <w:rPr>
          <w:rFonts w:ascii="Arial" w:hAnsi="Arial" w:cs="Arial"/>
          <w:sz w:val="24"/>
          <w:szCs w:val="24"/>
        </w:rPr>
      </w:pPr>
      <w:r w:rsidRPr="00D470B6">
        <w:rPr>
          <w:rFonts w:ascii="Arial" w:hAnsi="Arial" w:cs="Arial"/>
          <w:b/>
          <w:sz w:val="24"/>
          <w:szCs w:val="24"/>
        </w:rPr>
        <w:t xml:space="preserve">PROCESSO ADMINISTRATIVO Nº </w:t>
      </w:r>
      <w:r>
        <w:rPr>
          <w:rFonts w:ascii="Arial" w:hAnsi="Arial" w:cs="Arial"/>
          <w:b/>
          <w:sz w:val="24"/>
          <w:szCs w:val="24"/>
        </w:rPr>
        <w:t>4644</w:t>
      </w:r>
      <w:r w:rsidRPr="00D470B6">
        <w:rPr>
          <w:rFonts w:ascii="Arial" w:hAnsi="Arial" w:cs="Arial"/>
          <w:b/>
          <w:sz w:val="24"/>
          <w:szCs w:val="24"/>
        </w:rPr>
        <w:t>/</w:t>
      </w:r>
      <w:r>
        <w:rPr>
          <w:rFonts w:ascii="Arial" w:hAnsi="Arial" w:cs="Arial"/>
          <w:b/>
          <w:sz w:val="24"/>
          <w:szCs w:val="24"/>
        </w:rPr>
        <w:t>2022</w:t>
      </w:r>
    </w:p>
    <w:p w:rsidR="00D470B6" w:rsidRPr="00D470B6" w:rsidRDefault="00D470B6" w:rsidP="00D470B6">
      <w:pPr>
        <w:tabs>
          <w:tab w:val="left" w:pos="930"/>
        </w:tabs>
        <w:jc w:val="both"/>
        <w:rPr>
          <w:rFonts w:ascii="Arial" w:hAnsi="Arial" w:cs="Arial"/>
          <w:sz w:val="24"/>
          <w:szCs w:val="24"/>
        </w:rPr>
      </w:pPr>
      <w:r w:rsidRPr="00D470B6">
        <w:rPr>
          <w:rFonts w:ascii="Arial" w:hAnsi="Arial" w:cs="Arial"/>
          <w:b/>
          <w:sz w:val="24"/>
          <w:szCs w:val="24"/>
        </w:rPr>
        <w:t>SOLICITAÇÃO DE DEMANDA</w:t>
      </w:r>
      <w:r w:rsidRPr="00D470B6">
        <w:rPr>
          <w:rFonts w:ascii="Arial" w:hAnsi="Arial" w:cs="Arial"/>
          <w:sz w:val="24"/>
          <w:szCs w:val="24"/>
        </w:rPr>
        <w:t xml:space="preserve"> </w:t>
      </w:r>
      <w:r w:rsidRPr="00D470B6">
        <w:rPr>
          <w:rFonts w:ascii="Arial" w:hAnsi="Arial" w:cs="Arial"/>
          <w:b/>
          <w:sz w:val="24"/>
          <w:szCs w:val="24"/>
        </w:rPr>
        <w:t xml:space="preserve">Nº </w:t>
      </w:r>
      <w:r>
        <w:rPr>
          <w:rFonts w:ascii="Arial" w:hAnsi="Arial" w:cs="Arial"/>
          <w:b/>
          <w:sz w:val="24"/>
          <w:szCs w:val="24"/>
        </w:rPr>
        <w:t>46</w:t>
      </w:r>
      <w:r w:rsidRPr="00D470B6">
        <w:rPr>
          <w:rFonts w:ascii="Arial" w:hAnsi="Arial" w:cs="Arial"/>
          <w:b/>
          <w:sz w:val="24"/>
          <w:szCs w:val="24"/>
        </w:rPr>
        <w:t>/</w:t>
      </w:r>
      <w:r>
        <w:rPr>
          <w:rFonts w:ascii="Arial" w:hAnsi="Arial" w:cs="Arial"/>
          <w:b/>
          <w:sz w:val="24"/>
          <w:szCs w:val="24"/>
        </w:rPr>
        <w:t>2022</w:t>
      </w:r>
    </w:p>
    <w:p w:rsidR="00D470B6" w:rsidRPr="00D470B6" w:rsidRDefault="00D470B6" w:rsidP="00D470B6">
      <w:pPr>
        <w:tabs>
          <w:tab w:val="left" w:pos="930"/>
        </w:tabs>
        <w:jc w:val="both"/>
        <w:rPr>
          <w:rFonts w:ascii="Arial" w:hAnsi="Arial" w:cs="Arial"/>
          <w:sz w:val="24"/>
          <w:szCs w:val="24"/>
        </w:rPr>
      </w:pPr>
    </w:p>
    <w:p w:rsidR="00D470B6" w:rsidRPr="00D470B6" w:rsidRDefault="00D470B6" w:rsidP="00D470B6">
      <w:pPr>
        <w:tabs>
          <w:tab w:val="left" w:pos="930"/>
        </w:tabs>
        <w:jc w:val="both"/>
        <w:rPr>
          <w:rFonts w:ascii="Arial" w:hAnsi="Arial" w:cs="Arial"/>
          <w:sz w:val="24"/>
          <w:szCs w:val="24"/>
        </w:rPr>
      </w:pPr>
      <w:r w:rsidRPr="00D470B6">
        <w:rPr>
          <w:rFonts w:ascii="Arial" w:hAnsi="Arial" w:cs="Arial"/>
          <w:b/>
          <w:sz w:val="24"/>
          <w:szCs w:val="24"/>
        </w:rPr>
        <w:t>OBJETO:</w:t>
      </w:r>
      <w:r w:rsidRPr="00D470B6">
        <w:rPr>
          <w:rFonts w:ascii="Arial" w:hAnsi="Arial" w:cs="Arial"/>
          <w:sz w:val="24"/>
          <w:szCs w:val="24"/>
        </w:rPr>
        <w:t xml:space="preserve"> Reforma e </w:t>
      </w:r>
      <w:r w:rsidRPr="00D470B6">
        <w:rPr>
          <w:rFonts w:ascii="Arial" w:hAnsi="Arial" w:cs="Arial"/>
          <w:sz w:val="24"/>
          <w:szCs w:val="24"/>
          <w:u w:val="single"/>
        </w:rPr>
        <w:t>Revitalização do Canteiro da Avenida Aquidaban e Ciclovia</w:t>
      </w:r>
    </w:p>
    <w:p w:rsidR="00D470B6" w:rsidRPr="00D470B6" w:rsidRDefault="00D470B6" w:rsidP="00D470B6">
      <w:pPr>
        <w:tabs>
          <w:tab w:val="left" w:pos="930"/>
        </w:tabs>
        <w:jc w:val="both"/>
        <w:rPr>
          <w:rFonts w:ascii="Arial" w:hAnsi="Arial" w:cs="Arial"/>
          <w:sz w:val="24"/>
          <w:szCs w:val="24"/>
        </w:rPr>
      </w:pPr>
      <w:r w:rsidRPr="00D470B6">
        <w:rPr>
          <w:rFonts w:ascii="Arial" w:hAnsi="Arial" w:cs="Arial"/>
          <w:b/>
          <w:sz w:val="24"/>
          <w:szCs w:val="24"/>
        </w:rPr>
        <w:t>INTERESSADO (S):</w:t>
      </w:r>
      <w:r w:rsidRPr="00D470B6">
        <w:rPr>
          <w:rFonts w:ascii="Arial" w:hAnsi="Arial" w:cs="Arial"/>
          <w:sz w:val="24"/>
          <w:szCs w:val="24"/>
        </w:rPr>
        <w:t xml:space="preserve"> Setor de Infraestrutura</w:t>
      </w:r>
    </w:p>
    <w:p w:rsidR="00D470B6" w:rsidRPr="00D470B6" w:rsidRDefault="00D470B6" w:rsidP="00D470B6">
      <w:pPr>
        <w:tabs>
          <w:tab w:val="left" w:pos="930"/>
        </w:tabs>
        <w:jc w:val="both"/>
        <w:rPr>
          <w:rFonts w:ascii="Arial" w:hAnsi="Arial" w:cs="Arial"/>
          <w:sz w:val="24"/>
          <w:szCs w:val="24"/>
        </w:rPr>
      </w:pPr>
      <w:r w:rsidRPr="00D470B6">
        <w:rPr>
          <w:rFonts w:ascii="Arial" w:hAnsi="Arial" w:cs="Arial"/>
          <w:b/>
          <w:sz w:val="24"/>
          <w:szCs w:val="24"/>
        </w:rPr>
        <w:t xml:space="preserve">RESPONSÁVEL: </w:t>
      </w:r>
      <w:r w:rsidRPr="00D470B6">
        <w:rPr>
          <w:rFonts w:ascii="Arial" w:hAnsi="Arial" w:cs="Arial"/>
          <w:iCs/>
          <w:sz w:val="24"/>
          <w:szCs w:val="24"/>
        </w:rPr>
        <w:t xml:space="preserve">Jônatas </w:t>
      </w:r>
      <w:r w:rsidRPr="00D470B6">
        <w:rPr>
          <w:rStyle w:val="highlight"/>
          <w:rFonts w:ascii="Arial" w:hAnsi="Arial" w:cs="Arial"/>
          <w:iCs/>
          <w:sz w:val="24"/>
          <w:szCs w:val="24"/>
        </w:rPr>
        <w:t>Kacho</w:t>
      </w:r>
      <w:r w:rsidRPr="00D470B6">
        <w:rPr>
          <w:rFonts w:ascii="Arial" w:hAnsi="Arial" w:cs="Arial"/>
          <w:iCs/>
          <w:sz w:val="24"/>
          <w:szCs w:val="24"/>
        </w:rPr>
        <w:t>rroski</w:t>
      </w:r>
    </w:p>
    <w:p w:rsidR="00D470B6" w:rsidRPr="00D470B6" w:rsidRDefault="00D470B6" w:rsidP="00D470B6">
      <w:pPr>
        <w:tabs>
          <w:tab w:val="left" w:pos="930"/>
        </w:tabs>
        <w:jc w:val="both"/>
        <w:rPr>
          <w:rFonts w:ascii="Arial" w:hAnsi="Arial" w:cs="Arial"/>
          <w:sz w:val="24"/>
          <w:szCs w:val="24"/>
        </w:rPr>
      </w:pPr>
    </w:p>
    <w:p w:rsidR="00D470B6" w:rsidRPr="00D470B6" w:rsidRDefault="00D470B6" w:rsidP="00D470B6">
      <w:pPr>
        <w:tabs>
          <w:tab w:val="left" w:pos="930"/>
        </w:tabs>
        <w:jc w:val="both"/>
        <w:rPr>
          <w:rFonts w:ascii="Arial" w:hAnsi="Arial" w:cs="Arial"/>
          <w:sz w:val="24"/>
          <w:szCs w:val="24"/>
        </w:rPr>
      </w:pPr>
      <w:r w:rsidRPr="00D470B6">
        <w:rPr>
          <w:rFonts w:ascii="Arial" w:hAnsi="Arial" w:cs="Arial"/>
          <w:sz w:val="24"/>
          <w:szCs w:val="24"/>
        </w:rPr>
        <w:t>Em atendimento a legislação vigente, o presente documento visa analisar a viabilidade da contratação</w:t>
      </w:r>
      <w:r w:rsidRPr="00D470B6">
        <w:rPr>
          <w:rFonts w:ascii="Arial" w:hAnsi="Arial" w:cs="Arial"/>
          <w:b/>
          <w:sz w:val="24"/>
          <w:szCs w:val="24"/>
        </w:rPr>
        <w:t xml:space="preserve">, </w:t>
      </w:r>
      <w:r w:rsidRPr="00D470B6">
        <w:rPr>
          <w:rFonts w:ascii="Arial" w:hAnsi="Arial" w:cs="Arial"/>
          <w:sz w:val="24"/>
          <w:szCs w:val="24"/>
        </w:rPr>
        <w:t>para subsidiar a elaboração do Termo de Referência, Anteprojeto ou Projeto Básico, de forma a melhor atender às necessidades da Administração.</w:t>
      </w:r>
    </w:p>
    <w:p w:rsidR="00D470B6" w:rsidRPr="00D470B6" w:rsidRDefault="00D470B6" w:rsidP="00D470B6">
      <w:pPr>
        <w:tabs>
          <w:tab w:val="left" w:pos="930"/>
        </w:tabs>
        <w:ind w:firstLine="1701"/>
        <w:jc w:val="both"/>
        <w:rPr>
          <w:rFonts w:ascii="Arial" w:hAnsi="Arial" w:cs="Arial"/>
          <w:sz w:val="24"/>
          <w:szCs w:val="24"/>
        </w:rPr>
      </w:pPr>
    </w:p>
    <w:tbl>
      <w:tblPr>
        <w:tblW w:w="0" w:type="auto"/>
        <w:tblLook w:val="04A0" w:firstRow="1" w:lastRow="0" w:firstColumn="1" w:lastColumn="0" w:noHBand="0" w:noVBand="1"/>
      </w:tblPr>
      <w:tblGrid>
        <w:gridCol w:w="9494"/>
      </w:tblGrid>
      <w:tr w:rsidR="00D470B6" w:rsidRPr="00D470B6" w:rsidTr="00F979C5">
        <w:tc>
          <w:tcPr>
            <w:tcW w:w="9494" w:type="dxa"/>
            <w:shd w:val="clear" w:color="auto" w:fill="D9D9D9"/>
          </w:tcPr>
          <w:p w:rsidR="00D470B6" w:rsidRPr="00D470B6" w:rsidRDefault="00D470B6" w:rsidP="004E332A">
            <w:pPr>
              <w:numPr>
                <w:ilvl w:val="0"/>
                <w:numId w:val="17"/>
              </w:numPr>
              <w:spacing w:line="276" w:lineRule="auto"/>
              <w:ind w:left="284" w:hanging="284"/>
              <w:jc w:val="both"/>
              <w:rPr>
                <w:rFonts w:ascii="Arial" w:hAnsi="Arial" w:cs="Arial"/>
                <w:b/>
                <w:sz w:val="24"/>
                <w:szCs w:val="24"/>
              </w:rPr>
            </w:pPr>
            <w:r w:rsidRPr="00D470B6">
              <w:rPr>
                <w:rFonts w:ascii="Arial" w:hAnsi="Arial" w:cs="Arial"/>
                <w:b/>
                <w:sz w:val="24"/>
                <w:szCs w:val="24"/>
              </w:rPr>
              <w:t>DO RELATÓRIO</w:t>
            </w:r>
          </w:p>
        </w:tc>
      </w:tr>
    </w:tbl>
    <w:p w:rsidR="00D470B6" w:rsidRPr="00D470B6" w:rsidRDefault="00D470B6" w:rsidP="00D470B6">
      <w:pPr>
        <w:tabs>
          <w:tab w:val="left" w:pos="1701"/>
        </w:tabs>
        <w:jc w:val="both"/>
        <w:rPr>
          <w:rFonts w:ascii="Arial" w:hAnsi="Arial" w:cs="Arial"/>
          <w:sz w:val="24"/>
          <w:szCs w:val="24"/>
        </w:rPr>
      </w:pPr>
    </w:p>
    <w:p w:rsidR="00D470B6" w:rsidRPr="00D470B6" w:rsidRDefault="00D470B6" w:rsidP="00D470B6">
      <w:pPr>
        <w:tabs>
          <w:tab w:val="left" w:pos="1701"/>
        </w:tabs>
        <w:jc w:val="both"/>
        <w:rPr>
          <w:rFonts w:ascii="Arial" w:hAnsi="Arial" w:cs="Arial"/>
          <w:b/>
          <w:sz w:val="24"/>
          <w:szCs w:val="24"/>
        </w:rPr>
      </w:pPr>
      <w:r w:rsidRPr="00D470B6">
        <w:rPr>
          <w:rFonts w:ascii="Arial" w:hAnsi="Arial" w:cs="Arial"/>
          <w:b/>
          <w:sz w:val="24"/>
          <w:szCs w:val="24"/>
        </w:rPr>
        <w:t>1.1 Equipe Técnica</w:t>
      </w:r>
    </w:p>
    <w:p w:rsidR="00D470B6" w:rsidRPr="00D470B6" w:rsidRDefault="00D470B6" w:rsidP="00D470B6">
      <w:pPr>
        <w:pStyle w:val="Standard"/>
        <w:spacing w:after="57"/>
        <w:jc w:val="both"/>
        <w:rPr>
          <w:rFonts w:ascii="Arial" w:hAnsi="Arial" w:cs="Arial"/>
          <w:sz w:val="24"/>
          <w:szCs w:val="24"/>
        </w:rPr>
      </w:pPr>
      <w:r w:rsidRPr="00D470B6">
        <w:rPr>
          <w:rFonts w:ascii="Arial" w:hAnsi="Arial" w:cs="Arial"/>
          <w:sz w:val="24"/>
          <w:szCs w:val="24"/>
        </w:rPr>
        <w:t xml:space="preserve">O município de Sidrolândia conta com equipe responsável pela elaboração do documento presente, sendo formalmente constituída e designada nos termos da </w:t>
      </w:r>
      <w:r w:rsidRPr="00D470B6">
        <w:rPr>
          <w:rFonts w:ascii="Arial" w:hAnsi="Arial" w:cs="Arial"/>
          <w:b/>
          <w:color w:val="000000"/>
          <w:sz w:val="24"/>
          <w:szCs w:val="24"/>
        </w:rPr>
        <w:t>Lei 8.666/93</w:t>
      </w:r>
      <w:r w:rsidRPr="00D470B6">
        <w:rPr>
          <w:rFonts w:ascii="Arial" w:hAnsi="Arial" w:cs="Arial"/>
          <w:color w:val="000000"/>
          <w:sz w:val="24"/>
          <w:szCs w:val="24"/>
        </w:rPr>
        <w:t xml:space="preserve"> e legislações correlatas.</w:t>
      </w:r>
    </w:p>
    <w:p w:rsidR="00D470B6" w:rsidRPr="00D470B6" w:rsidRDefault="00D470B6" w:rsidP="00D470B6">
      <w:pPr>
        <w:tabs>
          <w:tab w:val="left" w:pos="1701"/>
        </w:tabs>
        <w:jc w:val="both"/>
        <w:rPr>
          <w:rFonts w:ascii="Arial" w:hAnsi="Arial" w:cs="Arial"/>
          <w:sz w:val="24"/>
          <w:szCs w:val="24"/>
        </w:rPr>
      </w:pPr>
    </w:p>
    <w:p w:rsidR="00D470B6" w:rsidRPr="00D470B6" w:rsidRDefault="00D470B6" w:rsidP="00D470B6">
      <w:pPr>
        <w:tabs>
          <w:tab w:val="left" w:pos="1701"/>
        </w:tabs>
        <w:jc w:val="both"/>
        <w:rPr>
          <w:rFonts w:ascii="Arial" w:hAnsi="Arial" w:cs="Arial"/>
          <w:b/>
          <w:color w:val="000000"/>
          <w:sz w:val="24"/>
          <w:szCs w:val="24"/>
        </w:rPr>
      </w:pPr>
      <w:r w:rsidRPr="00D470B6">
        <w:rPr>
          <w:rFonts w:ascii="Arial" w:hAnsi="Arial" w:cs="Arial"/>
          <w:b/>
          <w:color w:val="000000"/>
          <w:sz w:val="24"/>
          <w:szCs w:val="24"/>
        </w:rPr>
        <w:t>1.2 Regime Regente</w:t>
      </w:r>
    </w:p>
    <w:p w:rsidR="00D470B6" w:rsidRPr="00D470B6" w:rsidRDefault="00D470B6" w:rsidP="00D470B6">
      <w:pPr>
        <w:tabs>
          <w:tab w:val="left" w:pos="1701"/>
        </w:tabs>
        <w:jc w:val="both"/>
        <w:rPr>
          <w:rFonts w:ascii="Arial" w:hAnsi="Arial" w:cs="Arial"/>
          <w:color w:val="000000"/>
          <w:sz w:val="24"/>
          <w:szCs w:val="24"/>
        </w:rPr>
      </w:pPr>
    </w:p>
    <w:p w:rsidR="00D470B6" w:rsidRPr="00D470B6" w:rsidRDefault="00D470B6" w:rsidP="00D470B6">
      <w:pPr>
        <w:tabs>
          <w:tab w:val="left" w:pos="1701"/>
        </w:tabs>
        <w:jc w:val="both"/>
        <w:rPr>
          <w:rFonts w:ascii="Arial" w:hAnsi="Arial" w:cs="Arial"/>
          <w:color w:val="000000"/>
          <w:sz w:val="24"/>
          <w:szCs w:val="24"/>
        </w:rPr>
      </w:pPr>
      <w:r w:rsidRPr="00D470B6">
        <w:rPr>
          <w:rFonts w:ascii="Arial" w:hAnsi="Arial" w:cs="Arial"/>
          <w:color w:val="000000"/>
          <w:sz w:val="24"/>
          <w:szCs w:val="24"/>
        </w:rPr>
        <w:t xml:space="preserve">A presente contratação será regida pelo regime da </w:t>
      </w:r>
      <w:r w:rsidRPr="00D470B6">
        <w:rPr>
          <w:rFonts w:ascii="Arial" w:hAnsi="Arial" w:cs="Arial"/>
          <w:b/>
          <w:color w:val="000000"/>
          <w:sz w:val="24"/>
          <w:szCs w:val="24"/>
        </w:rPr>
        <w:t>Lei 8.666/93</w:t>
      </w:r>
      <w:r w:rsidRPr="00D470B6">
        <w:rPr>
          <w:rFonts w:ascii="Arial" w:hAnsi="Arial" w:cs="Arial"/>
          <w:color w:val="000000"/>
          <w:sz w:val="24"/>
          <w:szCs w:val="24"/>
        </w:rPr>
        <w:t xml:space="preserve"> e legislações correlatas.</w:t>
      </w:r>
    </w:p>
    <w:p w:rsidR="00D470B6" w:rsidRPr="00D470B6" w:rsidRDefault="00D470B6" w:rsidP="00D470B6">
      <w:pPr>
        <w:tabs>
          <w:tab w:val="left" w:pos="1701"/>
        </w:tabs>
        <w:jc w:val="both"/>
        <w:rPr>
          <w:rFonts w:ascii="Arial" w:hAnsi="Arial" w:cs="Arial"/>
          <w:color w:val="000000"/>
          <w:sz w:val="24"/>
          <w:szCs w:val="24"/>
        </w:rPr>
      </w:pPr>
    </w:p>
    <w:p w:rsidR="00D470B6" w:rsidRPr="00D470B6" w:rsidRDefault="00D470B6" w:rsidP="00D470B6">
      <w:pPr>
        <w:tabs>
          <w:tab w:val="left" w:pos="1701"/>
        </w:tabs>
        <w:jc w:val="both"/>
        <w:rPr>
          <w:rFonts w:ascii="Arial" w:hAnsi="Arial" w:cs="Arial"/>
          <w:sz w:val="24"/>
          <w:szCs w:val="24"/>
        </w:rPr>
      </w:pPr>
      <w:r w:rsidRPr="00D470B6">
        <w:rPr>
          <w:rFonts w:ascii="Arial" w:hAnsi="Arial" w:cs="Arial"/>
          <w:b/>
          <w:sz w:val="24"/>
          <w:szCs w:val="24"/>
        </w:rPr>
        <w:t>1.3 Legislação Específica para o Objeto</w:t>
      </w:r>
    </w:p>
    <w:p w:rsidR="00D470B6" w:rsidRPr="00D470B6" w:rsidRDefault="00D470B6" w:rsidP="00D470B6">
      <w:pPr>
        <w:tabs>
          <w:tab w:val="left" w:pos="1701"/>
        </w:tabs>
        <w:jc w:val="both"/>
        <w:rPr>
          <w:rFonts w:ascii="Arial" w:hAnsi="Arial" w:cs="Arial"/>
          <w:sz w:val="24"/>
          <w:szCs w:val="24"/>
        </w:rPr>
      </w:pPr>
    </w:p>
    <w:p w:rsidR="00D470B6" w:rsidRPr="00D470B6" w:rsidRDefault="00D470B6" w:rsidP="00D470B6">
      <w:pPr>
        <w:tabs>
          <w:tab w:val="left" w:pos="1701"/>
        </w:tabs>
        <w:jc w:val="both"/>
        <w:rPr>
          <w:rFonts w:ascii="Arial" w:hAnsi="Arial" w:cs="Arial"/>
          <w:sz w:val="24"/>
          <w:szCs w:val="24"/>
        </w:rPr>
      </w:pPr>
      <w:r w:rsidRPr="00D470B6">
        <w:rPr>
          <w:rFonts w:ascii="Arial" w:hAnsi="Arial" w:cs="Arial"/>
          <w:color w:val="000000"/>
          <w:sz w:val="24"/>
          <w:szCs w:val="24"/>
        </w:rPr>
        <w:t xml:space="preserve">Será regida pelo regime da </w:t>
      </w:r>
      <w:r w:rsidRPr="00D470B6">
        <w:rPr>
          <w:rFonts w:ascii="Arial" w:hAnsi="Arial" w:cs="Arial"/>
          <w:b/>
          <w:color w:val="000000"/>
          <w:sz w:val="24"/>
          <w:szCs w:val="24"/>
        </w:rPr>
        <w:t>Lei 8.666/93</w:t>
      </w:r>
      <w:r w:rsidRPr="00D470B6">
        <w:rPr>
          <w:rFonts w:ascii="Arial" w:hAnsi="Arial" w:cs="Arial"/>
          <w:color w:val="000000"/>
          <w:sz w:val="24"/>
          <w:szCs w:val="24"/>
        </w:rPr>
        <w:t xml:space="preserve"> e legislações correlatas.</w:t>
      </w:r>
      <w:r w:rsidRPr="00D470B6">
        <w:rPr>
          <w:rFonts w:ascii="Arial" w:hAnsi="Arial" w:cs="Arial"/>
          <w:sz w:val="24"/>
          <w:szCs w:val="24"/>
        </w:rPr>
        <w:tab/>
      </w:r>
      <w:r w:rsidRPr="00D470B6">
        <w:rPr>
          <w:rFonts w:ascii="Arial" w:hAnsi="Arial" w:cs="Arial"/>
          <w:sz w:val="24"/>
          <w:szCs w:val="24"/>
        </w:rPr>
        <w:tab/>
      </w:r>
      <w:r w:rsidRPr="00D470B6">
        <w:rPr>
          <w:rFonts w:ascii="Arial" w:hAnsi="Arial" w:cs="Arial"/>
          <w:sz w:val="24"/>
          <w:szCs w:val="24"/>
        </w:rPr>
        <w:tab/>
      </w:r>
      <w:r w:rsidRPr="00D470B6">
        <w:rPr>
          <w:rFonts w:ascii="Arial" w:hAnsi="Arial" w:cs="Arial"/>
          <w:sz w:val="24"/>
          <w:szCs w:val="24"/>
        </w:rPr>
        <w:tab/>
      </w:r>
      <w:r w:rsidRPr="00D470B6">
        <w:rPr>
          <w:rFonts w:ascii="Arial" w:hAnsi="Arial" w:cs="Arial"/>
          <w:sz w:val="24"/>
          <w:szCs w:val="24"/>
        </w:rPr>
        <w:tab/>
      </w:r>
    </w:p>
    <w:p w:rsidR="00D470B6" w:rsidRPr="00D470B6" w:rsidRDefault="00D470B6" w:rsidP="00D470B6">
      <w:pPr>
        <w:tabs>
          <w:tab w:val="left" w:pos="1701"/>
        </w:tabs>
        <w:jc w:val="both"/>
        <w:rPr>
          <w:rFonts w:ascii="Arial" w:hAnsi="Arial" w:cs="Arial"/>
          <w:b/>
          <w:sz w:val="24"/>
          <w:szCs w:val="24"/>
        </w:rPr>
      </w:pPr>
      <w:r w:rsidRPr="00D470B6">
        <w:rPr>
          <w:rFonts w:ascii="Arial" w:hAnsi="Arial" w:cs="Arial"/>
          <w:b/>
          <w:sz w:val="24"/>
          <w:szCs w:val="24"/>
        </w:rPr>
        <w:t>1.4 Licitação Anterior</w:t>
      </w:r>
    </w:p>
    <w:p w:rsidR="00D470B6" w:rsidRPr="00D470B6" w:rsidRDefault="00D470B6" w:rsidP="00D470B6">
      <w:pPr>
        <w:tabs>
          <w:tab w:val="left" w:pos="1701"/>
        </w:tabs>
        <w:jc w:val="both"/>
        <w:rPr>
          <w:rFonts w:ascii="Arial" w:hAnsi="Arial" w:cs="Arial"/>
          <w:sz w:val="24"/>
          <w:szCs w:val="24"/>
        </w:rPr>
      </w:pPr>
    </w:p>
    <w:p w:rsidR="005D0FC9" w:rsidRDefault="00D470B6" w:rsidP="00D470B6">
      <w:pPr>
        <w:tabs>
          <w:tab w:val="left" w:pos="1701"/>
        </w:tabs>
        <w:jc w:val="both"/>
        <w:rPr>
          <w:rFonts w:ascii="Arial" w:hAnsi="Arial" w:cs="Arial"/>
          <w:sz w:val="24"/>
          <w:szCs w:val="24"/>
        </w:rPr>
      </w:pPr>
      <w:r w:rsidRPr="00D470B6">
        <w:rPr>
          <w:rFonts w:ascii="Arial" w:hAnsi="Arial" w:cs="Arial"/>
          <w:sz w:val="24"/>
          <w:szCs w:val="24"/>
        </w:rPr>
        <w:t xml:space="preserve">O objeto ora estudado </w:t>
      </w:r>
      <w:r w:rsidR="005D0FC9">
        <w:rPr>
          <w:rFonts w:ascii="Arial" w:hAnsi="Arial" w:cs="Arial"/>
          <w:sz w:val="24"/>
          <w:szCs w:val="24"/>
        </w:rPr>
        <w:t xml:space="preserve">não </w:t>
      </w:r>
      <w:r w:rsidRPr="00D470B6">
        <w:rPr>
          <w:rFonts w:ascii="Arial" w:hAnsi="Arial" w:cs="Arial"/>
          <w:sz w:val="24"/>
          <w:szCs w:val="24"/>
        </w:rPr>
        <w:t xml:space="preserve">oi contratado anteriormente pelo município </w:t>
      </w:r>
    </w:p>
    <w:p w:rsidR="005D0FC9" w:rsidRDefault="005D0FC9" w:rsidP="00D470B6">
      <w:pPr>
        <w:tabs>
          <w:tab w:val="left" w:pos="1701"/>
        </w:tabs>
        <w:jc w:val="both"/>
        <w:rPr>
          <w:rFonts w:ascii="Arial" w:hAnsi="Arial" w:cs="Arial"/>
          <w:sz w:val="24"/>
          <w:szCs w:val="24"/>
        </w:rPr>
      </w:pPr>
    </w:p>
    <w:p w:rsidR="00D470B6" w:rsidRPr="00D470B6" w:rsidRDefault="00D470B6" w:rsidP="00D470B6">
      <w:pPr>
        <w:tabs>
          <w:tab w:val="left" w:pos="1701"/>
        </w:tabs>
        <w:jc w:val="both"/>
        <w:rPr>
          <w:rFonts w:ascii="Arial" w:hAnsi="Arial" w:cs="Arial"/>
          <w:b/>
          <w:sz w:val="24"/>
          <w:szCs w:val="24"/>
        </w:rPr>
      </w:pPr>
      <w:r w:rsidRPr="00D470B6">
        <w:rPr>
          <w:rFonts w:ascii="Arial" w:hAnsi="Arial" w:cs="Arial"/>
          <w:b/>
          <w:sz w:val="24"/>
          <w:szCs w:val="24"/>
        </w:rPr>
        <w:t xml:space="preserve">1.5 Reforma e Revitalização </w:t>
      </w:r>
    </w:p>
    <w:p w:rsidR="00167A53" w:rsidRDefault="00167A53" w:rsidP="00D470B6">
      <w:pPr>
        <w:tabs>
          <w:tab w:val="left" w:pos="1701"/>
        </w:tabs>
        <w:jc w:val="both"/>
        <w:rPr>
          <w:rFonts w:ascii="Arial" w:hAnsi="Arial" w:cs="Arial"/>
          <w:sz w:val="24"/>
          <w:szCs w:val="24"/>
        </w:rPr>
      </w:pPr>
    </w:p>
    <w:p w:rsidR="00D470B6" w:rsidRPr="00D470B6" w:rsidRDefault="00D470B6" w:rsidP="00D470B6">
      <w:pPr>
        <w:tabs>
          <w:tab w:val="left" w:pos="1701"/>
        </w:tabs>
        <w:jc w:val="both"/>
        <w:rPr>
          <w:rFonts w:ascii="Arial" w:hAnsi="Arial" w:cs="Arial"/>
          <w:sz w:val="24"/>
          <w:szCs w:val="24"/>
        </w:rPr>
      </w:pPr>
      <w:r w:rsidRPr="00D470B6">
        <w:rPr>
          <w:rFonts w:ascii="Arial" w:hAnsi="Arial" w:cs="Arial"/>
          <w:sz w:val="24"/>
          <w:szCs w:val="24"/>
        </w:rPr>
        <w:t xml:space="preserve">O objeto ora estudado tem relação com a reforma e revitalização do canteiro central da </w:t>
      </w:r>
      <w:r w:rsidR="00F979C5">
        <w:rPr>
          <w:rFonts w:ascii="Arial" w:hAnsi="Arial" w:cs="Arial"/>
          <w:sz w:val="24"/>
          <w:szCs w:val="24"/>
        </w:rPr>
        <w:t>Avenida</w:t>
      </w:r>
      <w:r w:rsidRPr="00D470B6">
        <w:rPr>
          <w:rFonts w:ascii="Arial" w:hAnsi="Arial" w:cs="Arial"/>
          <w:sz w:val="24"/>
          <w:szCs w:val="24"/>
        </w:rPr>
        <w:t xml:space="preserve"> Aquidaban e ciclovia, </w:t>
      </w:r>
      <w:r w:rsidRPr="00D470B6">
        <w:rPr>
          <w:rFonts w:ascii="Arial" w:hAnsi="Arial" w:cs="Arial"/>
          <w:b/>
          <w:sz w:val="24"/>
          <w:szCs w:val="24"/>
        </w:rPr>
        <w:t>conforme relação atualizada</w:t>
      </w:r>
      <w:r w:rsidRPr="00D470B6">
        <w:rPr>
          <w:rFonts w:ascii="Arial" w:hAnsi="Arial" w:cs="Arial"/>
          <w:sz w:val="24"/>
          <w:szCs w:val="24"/>
        </w:rPr>
        <w:t xml:space="preserve"> anexa.</w:t>
      </w:r>
    </w:p>
    <w:p w:rsidR="00D470B6" w:rsidRPr="00D470B6" w:rsidRDefault="00D470B6" w:rsidP="00D470B6">
      <w:pPr>
        <w:tabs>
          <w:tab w:val="left" w:pos="1701"/>
        </w:tabs>
        <w:jc w:val="both"/>
        <w:rPr>
          <w:rFonts w:ascii="Arial" w:hAnsi="Arial" w:cs="Arial"/>
          <w:color w:val="FF0000"/>
          <w:sz w:val="24"/>
          <w:szCs w:val="24"/>
        </w:rPr>
      </w:pPr>
    </w:p>
    <w:p w:rsidR="00D470B6" w:rsidRPr="00D470B6" w:rsidRDefault="00D470B6" w:rsidP="00D470B6">
      <w:pPr>
        <w:tabs>
          <w:tab w:val="left" w:pos="1701"/>
        </w:tabs>
        <w:jc w:val="both"/>
        <w:rPr>
          <w:rFonts w:ascii="Arial" w:hAnsi="Arial" w:cs="Arial"/>
          <w:b/>
          <w:sz w:val="24"/>
          <w:szCs w:val="24"/>
        </w:rPr>
      </w:pPr>
      <w:r w:rsidRPr="00D470B6">
        <w:rPr>
          <w:rFonts w:ascii="Arial" w:hAnsi="Arial" w:cs="Arial"/>
          <w:b/>
          <w:sz w:val="24"/>
          <w:szCs w:val="24"/>
        </w:rPr>
        <w:t>1.6 Necessidade de Consolidação da Demanda para Toda a Estrutura</w:t>
      </w:r>
    </w:p>
    <w:p w:rsidR="00D470B6" w:rsidRPr="00D470B6" w:rsidRDefault="00D470B6" w:rsidP="00D470B6">
      <w:pPr>
        <w:tabs>
          <w:tab w:val="left" w:pos="1701"/>
        </w:tabs>
        <w:ind w:firstLine="1701"/>
        <w:jc w:val="both"/>
        <w:rPr>
          <w:rFonts w:ascii="Arial" w:hAnsi="Arial" w:cs="Arial"/>
          <w:sz w:val="24"/>
          <w:szCs w:val="24"/>
        </w:rPr>
      </w:pPr>
    </w:p>
    <w:p w:rsidR="00D470B6" w:rsidRPr="00D470B6" w:rsidRDefault="00D470B6" w:rsidP="00167A53">
      <w:pPr>
        <w:tabs>
          <w:tab w:val="left" w:pos="1701"/>
        </w:tabs>
        <w:jc w:val="both"/>
        <w:rPr>
          <w:rFonts w:ascii="Arial" w:hAnsi="Arial" w:cs="Arial"/>
          <w:sz w:val="24"/>
          <w:szCs w:val="24"/>
        </w:rPr>
      </w:pPr>
      <w:r w:rsidRPr="00D470B6">
        <w:rPr>
          <w:rFonts w:ascii="Arial" w:hAnsi="Arial" w:cs="Arial"/>
          <w:sz w:val="24"/>
          <w:szCs w:val="24"/>
        </w:rPr>
        <w:t>A demanda em questão foi consolidada conforme SDs anexas.</w:t>
      </w:r>
    </w:p>
    <w:p w:rsidR="00D470B6" w:rsidRPr="00D470B6" w:rsidRDefault="00D470B6" w:rsidP="00D470B6">
      <w:pPr>
        <w:tabs>
          <w:tab w:val="left" w:pos="1701"/>
        </w:tabs>
        <w:ind w:firstLine="1701"/>
        <w:jc w:val="both"/>
        <w:rPr>
          <w:rFonts w:ascii="Arial" w:hAnsi="Arial" w:cs="Arial"/>
          <w:sz w:val="24"/>
          <w:szCs w:val="24"/>
        </w:rPr>
      </w:pPr>
    </w:p>
    <w:p w:rsidR="00D470B6" w:rsidRPr="00D470B6" w:rsidRDefault="00D470B6" w:rsidP="00D470B6">
      <w:pPr>
        <w:tabs>
          <w:tab w:val="left" w:pos="1701"/>
        </w:tabs>
        <w:jc w:val="both"/>
        <w:rPr>
          <w:rFonts w:ascii="Arial" w:hAnsi="Arial" w:cs="Arial"/>
          <w:b/>
          <w:sz w:val="24"/>
          <w:szCs w:val="24"/>
        </w:rPr>
      </w:pPr>
      <w:r w:rsidRPr="00D470B6">
        <w:rPr>
          <w:rFonts w:ascii="Arial" w:hAnsi="Arial" w:cs="Arial"/>
          <w:b/>
          <w:sz w:val="24"/>
          <w:szCs w:val="24"/>
        </w:rPr>
        <w:t>1.7 Justificativa para a escolha da modalidade</w:t>
      </w:r>
    </w:p>
    <w:p w:rsidR="00D470B6" w:rsidRPr="00D470B6" w:rsidRDefault="00D470B6" w:rsidP="00D470B6">
      <w:pPr>
        <w:tabs>
          <w:tab w:val="left" w:pos="1701"/>
        </w:tabs>
        <w:jc w:val="both"/>
        <w:rPr>
          <w:rFonts w:ascii="Arial" w:hAnsi="Arial" w:cs="Arial"/>
          <w:b/>
          <w:sz w:val="24"/>
          <w:szCs w:val="24"/>
        </w:rPr>
      </w:pPr>
    </w:p>
    <w:p w:rsidR="00D470B6" w:rsidRDefault="00D470B6" w:rsidP="00167A53">
      <w:pPr>
        <w:tabs>
          <w:tab w:val="left" w:pos="1701"/>
        </w:tabs>
        <w:jc w:val="both"/>
        <w:rPr>
          <w:rFonts w:ascii="Arial" w:hAnsi="Arial" w:cs="Arial"/>
          <w:sz w:val="24"/>
          <w:szCs w:val="24"/>
        </w:rPr>
      </w:pPr>
      <w:r w:rsidRPr="00D470B6">
        <w:rPr>
          <w:rFonts w:ascii="Arial" w:hAnsi="Arial" w:cs="Arial"/>
          <w:sz w:val="24"/>
          <w:szCs w:val="24"/>
        </w:rPr>
        <w:t>A fim de atingir com maior celeridade os objetivos pretendidos pela secretaria, opino pela adoção de procedimento licitatório que oferece uma maior simplicidade e eficiência ao certame.</w:t>
      </w:r>
    </w:p>
    <w:p w:rsidR="00167A53" w:rsidRPr="00D470B6" w:rsidRDefault="00167A53" w:rsidP="00167A53">
      <w:pPr>
        <w:tabs>
          <w:tab w:val="left" w:pos="1701"/>
        </w:tabs>
        <w:jc w:val="both"/>
        <w:rPr>
          <w:rFonts w:ascii="Arial" w:hAnsi="Arial" w:cs="Arial"/>
          <w:b/>
          <w:sz w:val="24"/>
          <w:szCs w:val="24"/>
        </w:rPr>
      </w:pPr>
    </w:p>
    <w:p w:rsidR="00D470B6" w:rsidRPr="00D470B6" w:rsidRDefault="00D470B6" w:rsidP="00D470B6">
      <w:pPr>
        <w:tabs>
          <w:tab w:val="left" w:pos="1701"/>
        </w:tabs>
        <w:jc w:val="both"/>
        <w:rPr>
          <w:rFonts w:ascii="Arial" w:hAnsi="Arial" w:cs="Arial"/>
          <w:b/>
          <w:sz w:val="24"/>
          <w:szCs w:val="24"/>
        </w:rPr>
      </w:pPr>
      <w:r w:rsidRPr="00D470B6">
        <w:rPr>
          <w:rFonts w:ascii="Arial" w:hAnsi="Arial" w:cs="Arial"/>
          <w:b/>
          <w:sz w:val="24"/>
          <w:szCs w:val="24"/>
        </w:rPr>
        <w:t>1.8 Inviabilidade da modalidade eletrônica</w:t>
      </w:r>
    </w:p>
    <w:p w:rsidR="00D470B6" w:rsidRPr="00D470B6" w:rsidRDefault="00D470B6" w:rsidP="00D470B6">
      <w:pPr>
        <w:tabs>
          <w:tab w:val="left" w:pos="1701"/>
        </w:tabs>
        <w:jc w:val="both"/>
        <w:rPr>
          <w:rFonts w:ascii="Arial" w:hAnsi="Arial" w:cs="Arial"/>
          <w:b/>
          <w:sz w:val="24"/>
          <w:szCs w:val="24"/>
        </w:rPr>
      </w:pPr>
    </w:p>
    <w:p w:rsidR="00D470B6" w:rsidRPr="00D470B6" w:rsidRDefault="00D470B6" w:rsidP="00D470B6">
      <w:pPr>
        <w:tabs>
          <w:tab w:val="left" w:pos="1701"/>
        </w:tabs>
        <w:jc w:val="both"/>
        <w:rPr>
          <w:rFonts w:ascii="Arial" w:hAnsi="Arial" w:cs="Arial"/>
          <w:sz w:val="24"/>
          <w:szCs w:val="24"/>
        </w:rPr>
      </w:pPr>
      <w:r w:rsidRPr="00D470B6">
        <w:rPr>
          <w:rFonts w:ascii="Arial" w:hAnsi="Arial" w:cs="Arial"/>
          <w:sz w:val="24"/>
          <w:szCs w:val="24"/>
        </w:rPr>
        <w:t>Por se tratar de obra a modalidade utilizada será pelo procedimento licitatório.</w:t>
      </w:r>
    </w:p>
    <w:p w:rsidR="00D470B6" w:rsidRPr="00D470B6" w:rsidRDefault="00D470B6" w:rsidP="00D470B6">
      <w:pPr>
        <w:tabs>
          <w:tab w:val="left" w:pos="1701"/>
        </w:tabs>
        <w:jc w:val="both"/>
        <w:rPr>
          <w:rFonts w:ascii="Arial" w:hAnsi="Arial" w:cs="Arial"/>
          <w:sz w:val="24"/>
          <w:szCs w:val="24"/>
        </w:rPr>
      </w:pPr>
    </w:p>
    <w:tbl>
      <w:tblPr>
        <w:tblW w:w="0" w:type="auto"/>
        <w:tblLook w:val="04A0" w:firstRow="1" w:lastRow="0" w:firstColumn="1" w:lastColumn="0" w:noHBand="0" w:noVBand="1"/>
      </w:tblPr>
      <w:tblGrid>
        <w:gridCol w:w="9494"/>
      </w:tblGrid>
      <w:tr w:rsidR="00D470B6" w:rsidRPr="00D470B6" w:rsidTr="00F979C5">
        <w:tc>
          <w:tcPr>
            <w:tcW w:w="9494" w:type="dxa"/>
            <w:shd w:val="clear" w:color="auto" w:fill="D9D9D9"/>
          </w:tcPr>
          <w:p w:rsidR="00D470B6" w:rsidRPr="00D470B6" w:rsidRDefault="00D470B6" w:rsidP="004E332A">
            <w:pPr>
              <w:numPr>
                <w:ilvl w:val="0"/>
                <w:numId w:val="17"/>
              </w:numPr>
              <w:tabs>
                <w:tab w:val="left" w:pos="0"/>
              </w:tabs>
              <w:spacing w:line="276" w:lineRule="auto"/>
              <w:ind w:left="284" w:hanging="284"/>
              <w:jc w:val="both"/>
              <w:rPr>
                <w:rFonts w:ascii="Arial" w:hAnsi="Arial" w:cs="Arial"/>
                <w:b/>
                <w:color w:val="000000"/>
                <w:sz w:val="24"/>
                <w:szCs w:val="24"/>
              </w:rPr>
            </w:pPr>
            <w:r w:rsidRPr="00D470B6">
              <w:rPr>
                <w:rFonts w:ascii="Arial" w:hAnsi="Arial" w:cs="Arial"/>
                <w:b/>
                <w:color w:val="000000"/>
                <w:sz w:val="24"/>
                <w:szCs w:val="24"/>
              </w:rPr>
              <w:t>DA JUSTIFICATIVA/NECESSIDADE TÉCNICA DA CONTRATAÇÃO</w:t>
            </w:r>
          </w:p>
        </w:tc>
      </w:tr>
    </w:tbl>
    <w:p w:rsidR="00D470B6" w:rsidRPr="00D470B6" w:rsidRDefault="00D470B6" w:rsidP="00D470B6">
      <w:pPr>
        <w:tabs>
          <w:tab w:val="left" w:pos="930"/>
        </w:tabs>
        <w:jc w:val="both"/>
        <w:rPr>
          <w:rFonts w:ascii="Arial" w:hAnsi="Arial" w:cs="Arial"/>
          <w:color w:val="000000"/>
          <w:sz w:val="24"/>
          <w:szCs w:val="24"/>
        </w:rPr>
      </w:pPr>
    </w:p>
    <w:p w:rsidR="00D470B6" w:rsidRPr="00D470B6" w:rsidRDefault="00D470B6" w:rsidP="00D470B6">
      <w:pPr>
        <w:tabs>
          <w:tab w:val="left" w:pos="930"/>
        </w:tabs>
        <w:jc w:val="both"/>
        <w:rPr>
          <w:rFonts w:ascii="Arial" w:hAnsi="Arial" w:cs="Arial"/>
          <w:color w:val="000000"/>
          <w:sz w:val="24"/>
          <w:szCs w:val="24"/>
        </w:rPr>
      </w:pPr>
      <w:r w:rsidRPr="00D470B6">
        <w:rPr>
          <w:rFonts w:ascii="Arial" w:hAnsi="Arial" w:cs="Arial"/>
          <w:color w:val="000000"/>
          <w:sz w:val="24"/>
          <w:szCs w:val="24"/>
        </w:rPr>
        <w:t xml:space="preserve">A contratação de uma empresa especializada para a execução de serviços de revitalização da </w:t>
      </w:r>
      <w:r w:rsidR="00F979C5">
        <w:rPr>
          <w:rFonts w:ascii="Arial" w:hAnsi="Arial" w:cs="Arial"/>
          <w:color w:val="000000"/>
          <w:sz w:val="24"/>
          <w:szCs w:val="24"/>
        </w:rPr>
        <w:t>Avenida</w:t>
      </w:r>
      <w:r w:rsidRPr="00D470B6">
        <w:rPr>
          <w:rFonts w:ascii="Arial" w:hAnsi="Arial" w:cs="Arial"/>
          <w:color w:val="000000"/>
          <w:sz w:val="24"/>
          <w:szCs w:val="24"/>
        </w:rPr>
        <w:t xml:space="preserve"> Aquidaban e construção da pista de ciclismo, localizadas no município de Sidrolândia MS.</w:t>
      </w:r>
    </w:p>
    <w:p w:rsidR="00D470B6" w:rsidRPr="00D470B6" w:rsidRDefault="00D470B6" w:rsidP="00D470B6">
      <w:pPr>
        <w:tabs>
          <w:tab w:val="left" w:pos="930"/>
        </w:tabs>
        <w:jc w:val="both"/>
        <w:rPr>
          <w:rFonts w:ascii="Arial" w:hAnsi="Arial" w:cs="Arial"/>
          <w:color w:val="000000"/>
          <w:sz w:val="24"/>
          <w:szCs w:val="24"/>
        </w:rPr>
      </w:pPr>
    </w:p>
    <w:tbl>
      <w:tblPr>
        <w:tblW w:w="0" w:type="auto"/>
        <w:tblLook w:val="04A0" w:firstRow="1" w:lastRow="0" w:firstColumn="1" w:lastColumn="0" w:noHBand="0" w:noVBand="1"/>
      </w:tblPr>
      <w:tblGrid>
        <w:gridCol w:w="9494"/>
      </w:tblGrid>
      <w:tr w:rsidR="00D470B6" w:rsidRPr="00D470B6" w:rsidTr="00F979C5">
        <w:tc>
          <w:tcPr>
            <w:tcW w:w="9494" w:type="dxa"/>
            <w:shd w:val="clear" w:color="auto" w:fill="D9D9D9"/>
          </w:tcPr>
          <w:p w:rsidR="00D470B6" w:rsidRPr="00D470B6" w:rsidRDefault="00D470B6" w:rsidP="004E332A">
            <w:pPr>
              <w:numPr>
                <w:ilvl w:val="0"/>
                <w:numId w:val="17"/>
              </w:numPr>
              <w:tabs>
                <w:tab w:val="left" w:pos="0"/>
              </w:tabs>
              <w:spacing w:line="276" w:lineRule="auto"/>
              <w:ind w:left="284" w:hanging="284"/>
              <w:jc w:val="both"/>
              <w:rPr>
                <w:rFonts w:ascii="Arial" w:hAnsi="Arial" w:cs="Arial"/>
                <w:b/>
                <w:color w:val="000000"/>
                <w:sz w:val="24"/>
                <w:szCs w:val="24"/>
              </w:rPr>
            </w:pPr>
            <w:r w:rsidRPr="00D470B6">
              <w:rPr>
                <w:rFonts w:ascii="Arial" w:hAnsi="Arial" w:cs="Arial"/>
                <w:b/>
                <w:color w:val="000000"/>
                <w:sz w:val="24"/>
                <w:szCs w:val="24"/>
              </w:rPr>
              <w:t>DO OBJETO</w:t>
            </w:r>
          </w:p>
        </w:tc>
      </w:tr>
    </w:tbl>
    <w:p w:rsidR="00167A53" w:rsidRDefault="00167A53" w:rsidP="00167A53">
      <w:pPr>
        <w:tabs>
          <w:tab w:val="left" w:pos="930"/>
        </w:tabs>
        <w:jc w:val="both"/>
        <w:rPr>
          <w:rFonts w:ascii="Arial" w:hAnsi="Arial" w:cs="Arial"/>
          <w:sz w:val="24"/>
          <w:szCs w:val="24"/>
        </w:rPr>
      </w:pPr>
    </w:p>
    <w:p w:rsidR="00D470B6" w:rsidRPr="00D470B6" w:rsidRDefault="00D470B6" w:rsidP="00167A53">
      <w:pPr>
        <w:tabs>
          <w:tab w:val="left" w:pos="930"/>
        </w:tabs>
        <w:jc w:val="both"/>
        <w:rPr>
          <w:rFonts w:ascii="Arial" w:hAnsi="Arial" w:cs="Arial"/>
          <w:color w:val="000000"/>
          <w:sz w:val="24"/>
          <w:szCs w:val="24"/>
        </w:rPr>
      </w:pPr>
      <w:r w:rsidRPr="00D470B6">
        <w:rPr>
          <w:rFonts w:ascii="Arial" w:hAnsi="Arial" w:cs="Arial"/>
          <w:sz w:val="24"/>
          <w:szCs w:val="24"/>
        </w:rPr>
        <w:t xml:space="preserve">O presente termo de referência tem por objeto a contratação de empresa especializada em construção civil para prestação de serviços, execução de reforma e revitalização do canteiro central da </w:t>
      </w:r>
      <w:r w:rsidR="00F979C5">
        <w:rPr>
          <w:rFonts w:ascii="Arial" w:hAnsi="Arial" w:cs="Arial"/>
          <w:sz w:val="24"/>
          <w:szCs w:val="24"/>
        </w:rPr>
        <w:t>Avenida</w:t>
      </w:r>
      <w:r w:rsidRPr="00D470B6">
        <w:rPr>
          <w:rFonts w:ascii="Arial" w:hAnsi="Arial" w:cs="Arial"/>
          <w:sz w:val="24"/>
          <w:szCs w:val="24"/>
        </w:rPr>
        <w:t xml:space="preserve"> Aquidaban e pista de ciclismo, a partir dos Projetos Executivos, memorial e planilhas anexas.</w:t>
      </w:r>
    </w:p>
    <w:p w:rsidR="00D470B6" w:rsidRPr="00D470B6" w:rsidRDefault="00D470B6" w:rsidP="00D470B6">
      <w:pPr>
        <w:tabs>
          <w:tab w:val="left" w:pos="930"/>
        </w:tabs>
        <w:ind w:firstLine="1701"/>
        <w:jc w:val="both"/>
        <w:rPr>
          <w:rFonts w:ascii="Arial" w:hAnsi="Arial" w:cs="Arial"/>
          <w:color w:val="000000"/>
          <w:sz w:val="24"/>
          <w:szCs w:val="24"/>
        </w:rPr>
      </w:pPr>
    </w:p>
    <w:tbl>
      <w:tblPr>
        <w:tblW w:w="0" w:type="auto"/>
        <w:tblLook w:val="04A0" w:firstRow="1" w:lastRow="0" w:firstColumn="1" w:lastColumn="0" w:noHBand="0" w:noVBand="1"/>
      </w:tblPr>
      <w:tblGrid>
        <w:gridCol w:w="9494"/>
      </w:tblGrid>
      <w:tr w:rsidR="00D470B6" w:rsidRPr="00D470B6" w:rsidTr="00F979C5">
        <w:tc>
          <w:tcPr>
            <w:tcW w:w="9494" w:type="dxa"/>
            <w:shd w:val="clear" w:color="auto" w:fill="D9D9D9"/>
          </w:tcPr>
          <w:p w:rsidR="00D470B6" w:rsidRPr="00D470B6" w:rsidRDefault="00D470B6" w:rsidP="004E332A">
            <w:pPr>
              <w:numPr>
                <w:ilvl w:val="0"/>
                <w:numId w:val="17"/>
              </w:numPr>
              <w:tabs>
                <w:tab w:val="left" w:pos="284"/>
              </w:tabs>
              <w:spacing w:line="276" w:lineRule="auto"/>
              <w:ind w:left="284" w:hanging="284"/>
              <w:jc w:val="both"/>
              <w:rPr>
                <w:rFonts w:ascii="Arial" w:hAnsi="Arial" w:cs="Arial"/>
                <w:b/>
                <w:color w:val="000000"/>
                <w:sz w:val="24"/>
                <w:szCs w:val="24"/>
              </w:rPr>
            </w:pPr>
            <w:r w:rsidRPr="00D470B6">
              <w:rPr>
                <w:rFonts w:ascii="Arial" w:hAnsi="Arial" w:cs="Arial"/>
                <w:b/>
                <w:color w:val="000000"/>
                <w:sz w:val="24"/>
                <w:szCs w:val="24"/>
              </w:rPr>
              <w:t xml:space="preserve">DA ESPECIFICAÇÃO TÉCNICA DO OBJETO </w:t>
            </w:r>
          </w:p>
        </w:tc>
      </w:tr>
    </w:tbl>
    <w:p w:rsidR="00D470B6" w:rsidRDefault="00D470B6" w:rsidP="00D470B6">
      <w:pPr>
        <w:tabs>
          <w:tab w:val="left" w:pos="1701"/>
        </w:tabs>
        <w:jc w:val="both"/>
        <w:rPr>
          <w:rFonts w:ascii="Arial" w:hAnsi="Arial" w:cs="Arial"/>
          <w:sz w:val="24"/>
          <w:szCs w:val="24"/>
        </w:rPr>
      </w:pPr>
    </w:p>
    <w:p w:rsidR="00D470B6" w:rsidRDefault="00D470B6" w:rsidP="00D470B6">
      <w:pPr>
        <w:tabs>
          <w:tab w:val="left" w:pos="1701"/>
        </w:tabs>
        <w:jc w:val="both"/>
        <w:rPr>
          <w:rFonts w:ascii="Arial" w:hAnsi="Arial" w:cs="Arial"/>
          <w:sz w:val="24"/>
          <w:szCs w:val="24"/>
        </w:rPr>
      </w:pPr>
      <w:r w:rsidRPr="00D470B6">
        <w:rPr>
          <w:rFonts w:ascii="Arial" w:hAnsi="Arial" w:cs="Arial"/>
          <w:sz w:val="24"/>
          <w:szCs w:val="24"/>
        </w:rPr>
        <w:t>O presente projeto contempla a reforma e revitalização do canteiro central, com a instalação de bancos e pergolados, dimensionamento e adequação de toda a iluminação, realização do paisagismo e construção da pista de ciclismo de concreto.</w:t>
      </w:r>
    </w:p>
    <w:p w:rsidR="00D470B6" w:rsidRPr="00D470B6" w:rsidRDefault="00D470B6" w:rsidP="00D470B6">
      <w:pPr>
        <w:tabs>
          <w:tab w:val="left" w:pos="1701"/>
        </w:tabs>
        <w:jc w:val="both"/>
        <w:rPr>
          <w:rFonts w:ascii="Arial" w:hAnsi="Arial" w:cs="Arial"/>
          <w:sz w:val="24"/>
          <w:szCs w:val="24"/>
        </w:rPr>
      </w:pPr>
    </w:p>
    <w:tbl>
      <w:tblPr>
        <w:tblW w:w="0" w:type="auto"/>
        <w:tblLook w:val="04A0" w:firstRow="1" w:lastRow="0" w:firstColumn="1" w:lastColumn="0" w:noHBand="0" w:noVBand="1"/>
      </w:tblPr>
      <w:tblGrid>
        <w:gridCol w:w="9494"/>
      </w:tblGrid>
      <w:tr w:rsidR="00D470B6" w:rsidRPr="00D470B6" w:rsidTr="00F979C5">
        <w:tc>
          <w:tcPr>
            <w:tcW w:w="9494" w:type="dxa"/>
            <w:shd w:val="clear" w:color="auto" w:fill="D9D9D9"/>
          </w:tcPr>
          <w:p w:rsidR="00D470B6" w:rsidRPr="00D470B6" w:rsidRDefault="00D470B6" w:rsidP="004E332A">
            <w:pPr>
              <w:numPr>
                <w:ilvl w:val="0"/>
                <w:numId w:val="17"/>
              </w:numPr>
              <w:tabs>
                <w:tab w:val="left" w:pos="284"/>
              </w:tabs>
              <w:spacing w:line="276" w:lineRule="auto"/>
              <w:ind w:left="284" w:hanging="284"/>
              <w:jc w:val="both"/>
              <w:rPr>
                <w:rFonts w:ascii="Arial" w:hAnsi="Arial" w:cs="Arial"/>
                <w:b/>
                <w:sz w:val="24"/>
                <w:szCs w:val="24"/>
              </w:rPr>
            </w:pPr>
            <w:r w:rsidRPr="00D470B6">
              <w:rPr>
                <w:rFonts w:ascii="Arial" w:hAnsi="Arial" w:cs="Arial"/>
                <w:b/>
                <w:sz w:val="24"/>
                <w:szCs w:val="24"/>
              </w:rPr>
              <w:t>DOS REQUISITOS DA CONTRATAÇÃO</w:t>
            </w:r>
          </w:p>
        </w:tc>
      </w:tr>
    </w:tbl>
    <w:p w:rsidR="00D470B6" w:rsidRPr="00D470B6" w:rsidRDefault="00D470B6" w:rsidP="00D470B6">
      <w:pPr>
        <w:tabs>
          <w:tab w:val="left" w:pos="1701"/>
        </w:tabs>
        <w:jc w:val="both"/>
        <w:rPr>
          <w:rFonts w:ascii="Arial" w:hAnsi="Arial" w:cs="Arial"/>
          <w:sz w:val="24"/>
          <w:szCs w:val="24"/>
        </w:rPr>
      </w:pPr>
    </w:p>
    <w:p w:rsidR="00D470B6" w:rsidRPr="00D470B6" w:rsidRDefault="00D470B6" w:rsidP="001C2733">
      <w:pPr>
        <w:numPr>
          <w:ilvl w:val="1"/>
          <w:numId w:val="17"/>
        </w:numPr>
        <w:tabs>
          <w:tab w:val="left" w:pos="0"/>
        </w:tabs>
        <w:ind w:left="0" w:firstLine="0"/>
        <w:jc w:val="both"/>
        <w:rPr>
          <w:rFonts w:ascii="Arial" w:hAnsi="Arial" w:cs="Arial"/>
          <w:b/>
          <w:sz w:val="24"/>
          <w:szCs w:val="24"/>
        </w:rPr>
      </w:pPr>
      <w:r w:rsidRPr="00D470B6">
        <w:rPr>
          <w:rFonts w:ascii="Arial" w:hAnsi="Arial" w:cs="Arial"/>
          <w:b/>
          <w:sz w:val="24"/>
          <w:szCs w:val="24"/>
        </w:rPr>
        <w:t>Da Forma de Solicitação do Objeto</w:t>
      </w:r>
    </w:p>
    <w:p w:rsidR="00D470B6" w:rsidRPr="00D470B6" w:rsidRDefault="00D470B6" w:rsidP="00D470B6">
      <w:pPr>
        <w:tabs>
          <w:tab w:val="left" w:pos="1701"/>
        </w:tabs>
        <w:ind w:left="1837"/>
        <w:jc w:val="both"/>
        <w:rPr>
          <w:rFonts w:ascii="Arial" w:hAnsi="Arial" w:cs="Arial"/>
          <w:sz w:val="24"/>
          <w:szCs w:val="24"/>
        </w:rPr>
      </w:pPr>
    </w:p>
    <w:p w:rsidR="00D470B6" w:rsidRPr="00D470B6" w:rsidRDefault="00D470B6" w:rsidP="00D470B6">
      <w:pPr>
        <w:tabs>
          <w:tab w:val="left" w:pos="1701"/>
        </w:tabs>
        <w:jc w:val="both"/>
        <w:rPr>
          <w:rFonts w:ascii="Arial" w:hAnsi="Arial" w:cs="Arial"/>
          <w:sz w:val="24"/>
          <w:szCs w:val="24"/>
        </w:rPr>
      </w:pPr>
      <w:r w:rsidRPr="00D470B6">
        <w:rPr>
          <w:rFonts w:ascii="Arial" w:hAnsi="Arial" w:cs="Arial"/>
          <w:sz w:val="24"/>
          <w:szCs w:val="24"/>
        </w:rPr>
        <w:t>A demanda surgiu em atendimento a solicitação da Secretaria de Infraestrutura, para atender as normas atuais, melhorando o fluxo com pista de ciclismo e melhorando a estrutura do local.</w:t>
      </w:r>
    </w:p>
    <w:p w:rsidR="00D470B6" w:rsidRDefault="00D470B6" w:rsidP="00D470B6">
      <w:pPr>
        <w:tabs>
          <w:tab w:val="left" w:pos="1701"/>
        </w:tabs>
        <w:jc w:val="both"/>
        <w:rPr>
          <w:rFonts w:ascii="Arial" w:hAnsi="Arial" w:cs="Arial"/>
          <w:sz w:val="24"/>
          <w:szCs w:val="24"/>
        </w:rPr>
      </w:pPr>
    </w:p>
    <w:p w:rsidR="001C2733" w:rsidRDefault="001C2733" w:rsidP="00D470B6">
      <w:pPr>
        <w:tabs>
          <w:tab w:val="left" w:pos="1701"/>
        </w:tabs>
        <w:jc w:val="both"/>
        <w:rPr>
          <w:rFonts w:ascii="Arial" w:hAnsi="Arial" w:cs="Arial"/>
          <w:sz w:val="24"/>
          <w:szCs w:val="24"/>
        </w:rPr>
      </w:pPr>
    </w:p>
    <w:p w:rsidR="001C2733" w:rsidRPr="00D470B6" w:rsidRDefault="001C2733" w:rsidP="00D470B6">
      <w:pPr>
        <w:tabs>
          <w:tab w:val="left" w:pos="1701"/>
        </w:tabs>
        <w:jc w:val="both"/>
        <w:rPr>
          <w:rFonts w:ascii="Arial" w:hAnsi="Arial" w:cs="Arial"/>
          <w:sz w:val="24"/>
          <w:szCs w:val="24"/>
        </w:rPr>
      </w:pPr>
    </w:p>
    <w:p w:rsidR="00D470B6" w:rsidRPr="00D470B6" w:rsidRDefault="00D470B6" w:rsidP="001C2733">
      <w:pPr>
        <w:tabs>
          <w:tab w:val="left" w:pos="1701"/>
        </w:tabs>
        <w:jc w:val="both"/>
        <w:rPr>
          <w:rFonts w:ascii="Arial" w:hAnsi="Arial" w:cs="Arial"/>
          <w:b/>
          <w:sz w:val="24"/>
          <w:szCs w:val="24"/>
        </w:rPr>
      </w:pPr>
      <w:r w:rsidRPr="00D470B6">
        <w:rPr>
          <w:rFonts w:ascii="Arial" w:hAnsi="Arial" w:cs="Arial"/>
          <w:b/>
          <w:sz w:val="24"/>
          <w:szCs w:val="24"/>
        </w:rPr>
        <w:t xml:space="preserve">5.2 </w:t>
      </w:r>
      <w:r w:rsidR="001C2733">
        <w:rPr>
          <w:rFonts w:ascii="Arial" w:hAnsi="Arial" w:cs="Arial"/>
          <w:b/>
          <w:sz w:val="24"/>
          <w:szCs w:val="24"/>
        </w:rPr>
        <w:t xml:space="preserve"> </w:t>
      </w:r>
      <w:r w:rsidRPr="00D470B6">
        <w:rPr>
          <w:rFonts w:ascii="Arial" w:hAnsi="Arial" w:cs="Arial"/>
          <w:b/>
          <w:sz w:val="24"/>
          <w:szCs w:val="24"/>
        </w:rPr>
        <w:t>Do Prazo para a entrega</w:t>
      </w:r>
    </w:p>
    <w:p w:rsidR="00D470B6" w:rsidRPr="00D470B6" w:rsidRDefault="00D470B6" w:rsidP="001C2733">
      <w:pPr>
        <w:tabs>
          <w:tab w:val="left" w:pos="1701"/>
        </w:tabs>
        <w:jc w:val="both"/>
        <w:rPr>
          <w:rFonts w:ascii="Arial" w:hAnsi="Arial" w:cs="Arial"/>
          <w:b/>
          <w:sz w:val="24"/>
          <w:szCs w:val="24"/>
        </w:rPr>
      </w:pPr>
    </w:p>
    <w:p w:rsidR="00D470B6" w:rsidRPr="00D470B6" w:rsidRDefault="00D470B6" w:rsidP="001C2733">
      <w:pPr>
        <w:jc w:val="both"/>
        <w:rPr>
          <w:rFonts w:ascii="Arial" w:hAnsi="Arial" w:cs="Arial"/>
          <w:sz w:val="24"/>
          <w:szCs w:val="24"/>
        </w:rPr>
      </w:pPr>
      <w:r w:rsidRPr="00D470B6">
        <w:rPr>
          <w:rFonts w:ascii="Arial" w:hAnsi="Arial" w:cs="Arial"/>
          <w:sz w:val="24"/>
          <w:szCs w:val="24"/>
        </w:rPr>
        <w:t>O prazo necessário pra a realização da obra será de 6 (seis) meses.</w:t>
      </w:r>
    </w:p>
    <w:p w:rsidR="00D470B6" w:rsidRPr="00D470B6" w:rsidRDefault="00D470B6" w:rsidP="001C2733">
      <w:pPr>
        <w:tabs>
          <w:tab w:val="left" w:pos="1701"/>
        </w:tabs>
        <w:jc w:val="both"/>
        <w:rPr>
          <w:rFonts w:ascii="Arial" w:hAnsi="Arial" w:cs="Arial"/>
          <w:sz w:val="24"/>
          <w:szCs w:val="24"/>
        </w:rPr>
      </w:pPr>
    </w:p>
    <w:p w:rsidR="00D470B6" w:rsidRPr="00D470B6" w:rsidRDefault="00D470B6" w:rsidP="001C2733">
      <w:pPr>
        <w:tabs>
          <w:tab w:val="left" w:pos="1701"/>
        </w:tabs>
        <w:jc w:val="both"/>
        <w:rPr>
          <w:rFonts w:ascii="Arial" w:hAnsi="Arial" w:cs="Arial"/>
          <w:b/>
          <w:sz w:val="24"/>
          <w:szCs w:val="24"/>
        </w:rPr>
      </w:pPr>
      <w:r w:rsidRPr="00D470B6">
        <w:rPr>
          <w:rFonts w:ascii="Arial" w:hAnsi="Arial" w:cs="Arial"/>
          <w:b/>
          <w:sz w:val="24"/>
          <w:szCs w:val="24"/>
        </w:rPr>
        <w:t>5.3 Do Local e hora da entrega</w:t>
      </w:r>
    </w:p>
    <w:p w:rsidR="00D470B6" w:rsidRPr="00D470B6" w:rsidRDefault="00D470B6" w:rsidP="001C2733">
      <w:pPr>
        <w:tabs>
          <w:tab w:val="left" w:pos="1701"/>
        </w:tabs>
        <w:jc w:val="both"/>
        <w:rPr>
          <w:rFonts w:ascii="Arial" w:hAnsi="Arial" w:cs="Arial"/>
          <w:b/>
          <w:sz w:val="24"/>
          <w:szCs w:val="24"/>
        </w:rPr>
      </w:pPr>
    </w:p>
    <w:p w:rsidR="00D470B6" w:rsidRPr="00D470B6" w:rsidRDefault="00F979C5" w:rsidP="001C2733">
      <w:pPr>
        <w:tabs>
          <w:tab w:val="left" w:pos="1701"/>
        </w:tabs>
        <w:jc w:val="both"/>
        <w:rPr>
          <w:rFonts w:ascii="Arial" w:hAnsi="Arial" w:cs="Arial"/>
          <w:sz w:val="24"/>
          <w:szCs w:val="24"/>
        </w:rPr>
      </w:pPr>
      <w:r>
        <w:rPr>
          <w:rFonts w:ascii="Arial" w:hAnsi="Arial" w:cs="Arial"/>
          <w:sz w:val="24"/>
          <w:szCs w:val="24"/>
        </w:rPr>
        <w:t>Avenida</w:t>
      </w:r>
      <w:r w:rsidR="00D470B6" w:rsidRPr="00D470B6">
        <w:rPr>
          <w:rFonts w:ascii="Arial" w:hAnsi="Arial" w:cs="Arial"/>
          <w:sz w:val="24"/>
          <w:szCs w:val="24"/>
        </w:rPr>
        <w:t xml:space="preserve"> Aquidaban, Bairro centro, Sidrolândia MS.</w:t>
      </w:r>
    </w:p>
    <w:p w:rsidR="00D470B6" w:rsidRPr="00D470B6" w:rsidRDefault="00D470B6" w:rsidP="001C2733">
      <w:pPr>
        <w:tabs>
          <w:tab w:val="left" w:pos="1701"/>
        </w:tabs>
        <w:jc w:val="both"/>
        <w:rPr>
          <w:rFonts w:ascii="Arial" w:hAnsi="Arial" w:cs="Arial"/>
          <w:sz w:val="24"/>
          <w:szCs w:val="24"/>
        </w:rPr>
      </w:pPr>
    </w:p>
    <w:p w:rsidR="00D470B6" w:rsidRPr="00D470B6" w:rsidRDefault="00D470B6" w:rsidP="001C2733">
      <w:pPr>
        <w:tabs>
          <w:tab w:val="left" w:pos="1701"/>
        </w:tabs>
        <w:jc w:val="both"/>
        <w:rPr>
          <w:rFonts w:ascii="Arial" w:hAnsi="Arial" w:cs="Arial"/>
          <w:b/>
          <w:sz w:val="24"/>
          <w:szCs w:val="24"/>
        </w:rPr>
      </w:pPr>
      <w:r w:rsidRPr="00D470B6">
        <w:rPr>
          <w:rFonts w:ascii="Arial" w:hAnsi="Arial" w:cs="Arial"/>
          <w:b/>
          <w:sz w:val="24"/>
          <w:szCs w:val="24"/>
        </w:rPr>
        <w:t>5.4 Da Vigência da Contratação</w:t>
      </w:r>
    </w:p>
    <w:p w:rsidR="00D470B6" w:rsidRPr="00D470B6" w:rsidRDefault="00D470B6" w:rsidP="001C2733">
      <w:pPr>
        <w:tabs>
          <w:tab w:val="left" w:pos="1701"/>
        </w:tabs>
        <w:jc w:val="both"/>
        <w:rPr>
          <w:rFonts w:ascii="Arial" w:hAnsi="Arial" w:cs="Arial"/>
          <w:b/>
          <w:sz w:val="24"/>
          <w:szCs w:val="24"/>
        </w:rPr>
      </w:pPr>
    </w:p>
    <w:p w:rsidR="00D470B6" w:rsidRPr="00D470B6" w:rsidRDefault="00D470B6" w:rsidP="001C2733">
      <w:pPr>
        <w:tabs>
          <w:tab w:val="left" w:pos="1701"/>
        </w:tabs>
        <w:jc w:val="both"/>
        <w:rPr>
          <w:rFonts w:ascii="Arial" w:hAnsi="Arial" w:cs="Arial"/>
          <w:sz w:val="24"/>
          <w:szCs w:val="24"/>
          <w:shd w:val="clear" w:color="auto" w:fill="F0F0F0"/>
        </w:rPr>
      </w:pPr>
      <w:r w:rsidRPr="00D470B6">
        <w:rPr>
          <w:rFonts w:ascii="Arial" w:hAnsi="Arial" w:cs="Arial"/>
          <w:sz w:val="24"/>
          <w:szCs w:val="24"/>
          <w:shd w:val="clear" w:color="auto" w:fill="F0F0F0"/>
        </w:rPr>
        <w:t>O prazo de vigência não pode ultrapassar o respectivo crédito orçamentário, exceto em casos especiais previstos na Lei (incisos do art. 57 da Lei nº 8.666/93).  O contrato terá vigência de 6 meses, contados da data de sua assinatura, podendo ser prorrogada, acrescido e/ou suprimido (até 50%), tendo início e vencimento em dia de expediente, devendo excluir o primeiro e excluir o último.</w:t>
      </w:r>
    </w:p>
    <w:p w:rsidR="00D470B6" w:rsidRPr="00D470B6" w:rsidRDefault="00D470B6" w:rsidP="001C2733">
      <w:pPr>
        <w:tabs>
          <w:tab w:val="left" w:pos="1701"/>
        </w:tabs>
        <w:jc w:val="both"/>
        <w:rPr>
          <w:rFonts w:ascii="Arial" w:hAnsi="Arial" w:cs="Arial"/>
          <w:sz w:val="24"/>
          <w:szCs w:val="24"/>
        </w:rPr>
      </w:pPr>
    </w:p>
    <w:p w:rsidR="00D470B6" w:rsidRPr="00D470B6" w:rsidRDefault="00D470B6" w:rsidP="001C2733">
      <w:pPr>
        <w:tabs>
          <w:tab w:val="left" w:pos="1701"/>
        </w:tabs>
        <w:jc w:val="both"/>
        <w:rPr>
          <w:rFonts w:ascii="Arial" w:hAnsi="Arial" w:cs="Arial"/>
          <w:b/>
          <w:sz w:val="24"/>
          <w:szCs w:val="24"/>
        </w:rPr>
      </w:pPr>
      <w:r w:rsidRPr="00D470B6">
        <w:rPr>
          <w:rFonts w:ascii="Arial" w:hAnsi="Arial" w:cs="Arial"/>
          <w:b/>
          <w:sz w:val="24"/>
          <w:szCs w:val="24"/>
        </w:rPr>
        <w:t>5.5 Da forma do recebimento</w:t>
      </w:r>
    </w:p>
    <w:p w:rsidR="00D470B6" w:rsidRPr="00D470B6" w:rsidRDefault="00D470B6" w:rsidP="001C2733">
      <w:pPr>
        <w:tabs>
          <w:tab w:val="left" w:pos="1701"/>
        </w:tabs>
        <w:jc w:val="both"/>
        <w:rPr>
          <w:rFonts w:ascii="Arial" w:hAnsi="Arial" w:cs="Arial"/>
          <w:sz w:val="24"/>
          <w:szCs w:val="24"/>
        </w:rPr>
      </w:pPr>
    </w:p>
    <w:p w:rsidR="00D470B6" w:rsidRPr="00D470B6" w:rsidRDefault="00D470B6" w:rsidP="001C2733">
      <w:pPr>
        <w:tabs>
          <w:tab w:val="left" w:pos="1701"/>
        </w:tabs>
        <w:jc w:val="both"/>
        <w:rPr>
          <w:rFonts w:ascii="Arial" w:hAnsi="Arial" w:cs="Arial"/>
          <w:sz w:val="24"/>
          <w:szCs w:val="24"/>
        </w:rPr>
      </w:pPr>
      <w:r w:rsidRPr="00D470B6">
        <w:rPr>
          <w:rFonts w:ascii="Arial" w:hAnsi="Arial" w:cs="Arial"/>
          <w:sz w:val="24"/>
          <w:szCs w:val="24"/>
        </w:rPr>
        <w:t>O pagamento será realizado em parcelas de medições de acordo com o fornecimento dos serviços efetuados, mediante apresentação de nota fiscal ou fatura atestada, em conformidade com a legislação vigente, ou seja, mediante apresentação da nota fiscal eletrônica, acompanhada do relatório dos serviços prestados.</w:t>
      </w:r>
    </w:p>
    <w:p w:rsidR="00D470B6" w:rsidRPr="00D470B6" w:rsidRDefault="00D470B6" w:rsidP="001C2733">
      <w:pPr>
        <w:tabs>
          <w:tab w:val="left" w:pos="1701"/>
        </w:tabs>
        <w:jc w:val="both"/>
        <w:rPr>
          <w:rFonts w:ascii="Arial" w:hAnsi="Arial" w:cs="Arial"/>
          <w:b/>
          <w:sz w:val="24"/>
          <w:szCs w:val="24"/>
        </w:rPr>
      </w:pPr>
    </w:p>
    <w:p w:rsidR="00D470B6" w:rsidRPr="00D470B6" w:rsidRDefault="00D470B6" w:rsidP="001C2733">
      <w:pPr>
        <w:tabs>
          <w:tab w:val="left" w:pos="1701"/>
        </w:tabs>
        <w:jc w:val="both"/>
        <w:rPr>
          <w:rFonts w:ascii="Arial" w:hAnsi="Arial" w:cs="Arial"/>
          <w:b/>
          <w:sz w:val="24"/>
          <w:szCs w:val="24"/>
        </w:rPr>
      </w:pPr>
      <w:r w:rsidRPr="00D470B6">
        <w:rPr>
          <w:rFonts w:ascii="Arial" w:hAnsi="Arial" w:cs="Arial"/>
          <w:b/>
          <w:sz w:val="24"/>
          <w:szCs w:val="24"/>
        </w:rPr>
        <w:t>5.6 Do Prazo para o Pagamento</w:t>
      </w:r>
    </w:p>
    <w:p w:rsidR="00D470B6" w:rsidRPr="00D470B6" w:rsidRDefault="00D470B6" w:rsidP="001C2733">
      <w:pPr>
        <w:tabs>
          <w:tab w:val="left" w:pos="1701"/>
        </w:tabs>
        <w:jc w:val="both"/>
        <w:rPr>
          <w:rFonts w:ascii="Arial" w:hAnsi="Arial" w:cs="Arial"/>
          <w:b/>
          <w:sz w:val="24"/>
          <w:szCs w:val="24"/>
        </w:rPr>
      </w:pPr>
    </w:p>
    <w:p w:rsidR="00D470B6" w:rsidRPr="00D470B6" w:rsidRDefault="00D470B6" w:rsidP="001C2733">
      <w:pPr>
        <w:tabs>
          <w:tab w:val="left" w:pos="1701"/>
        </w:tabs>
        <w:jc w:val="both"/>
        <w:rPr>
          <w:rFonts w:ascii="Arial" w:hAnsi="Arial" w:cs="Arial"/>
          <w:sz w:val="24"/>
          <w:szCs w:val="24"/>
        </w:rPr>
      </w:pPr>
      <w:r w:rsidRPr="00D470B6">
        <w:rPr>
          <w:rFonts w:ascii="Arial" w:hAnsi="Arial" w:cs="Arial"/>
          <w:color w:val="202124"/>
          <w:sz w:val="24"/>
          <w:szCs w:val="24"/>
          <w:shd w:val="clear" w:color="auto" w:fill="FFFFFF"/>
        </w:rPr>
        <w:t>Em geral, conforme definido na Lei n° 8.666/93, o edital da </w:t>
      </w:r>
      <w:r w:rsidRPr="00D470B6">
        <w:rPr>
          <w:rFonts w:ascii="Arial" w:hAnsi="Arial" w:cs="Arial"/>
          <w:bCs/>
          <w:color w:val="202124"/>
          <w:sz w:val="24"/>
          <w:szCs w:val="24"/>
          <w:shd w:val="clear" w:color="auto" w:fill="FFFFFF"/>
        </w:rPr>
        <w:t>licitação</w:t>
      </w:r>
      <w:r w:rsidRPr="00D470B6">
        <w:rPr>
          <w:rFonts w:ascii="Arial" w:hAnsi="Arial" w:cs="Arial"/>
          <w:color w:val="202124"/>
          <w:sz w:val="24"/>
          <w:szCs w:val="24"/>
          <w:shd w:val="clear" w:color="auto" w:fill="FFFFFF"/>
        </w:rPr>
        <w:t>, e, portanto, o próprio contrato administrativo, deve prever o </w:t>
      </w:r>
      <w:r w:rsidRPr="00D470B6">
        <w:rPr>
          <w:rFonts w:ascii="Arial" w:hAnsi="Arial" w:cs="Arial"/>
          <w:bCs/>
          <w:color w:val="202124"/>
          <w:sz w:val="24"/>
          <w:szCs w:val="24"/>
          <w:shd w:val="clear" w:color="auto" w:fill="FFFFFF"/>
        </w:rPr>
        <w:t>prazo</w:t>
      </w:r>
      <w:r w:rsidRPr="00D470B6">
        <w:rPr>
          <w:rFonts w:ascii="Arial" w:hAnsi="Arial" w:cs="Arial"/>
          <w:color w:val="202124"/>
          <w:sz w:val="24"/>
          <w:szCs w:val="24"/>
          <w:shd w:val="clear" w:color="auto" w:fill="FFFFFF"/>
        </w:rPr>
        <w:t> de </w:t>
      </w:r>
      <w:r w:rsidRPr="00D470B6">
        <w:rPr>
          <w:rFonts w:ascii="Arial" w:hAnsi="Arial" w:cs="Arial"/>
          <w:bCs/>
          <w:color w:val="202124"/>
          <w:sz w:val="24"/>
          <w:szCs w:val="24"/>
          <w:shd w:val="clear" w:color="auto" w:fill="FFFFFF"/>
        </w:rPr>
        <w:t>pagamento</w:t>
      </w:r>
      <w:r w:rsidRPr="00D470B6">
        <w:rPr>
          <w:rFonts w:ascii="Arial" w:hAnsi="Arial" w:cs="Arial"/>
          <w:color w:val="202124"/>
          <w:sz w:val="24"/>
          <w:szCs w:val="24"/>
          <w:shd w:val="clear" w:color="auto" w:fill="FFFFFF"/>
        </w:rPr>
        <w:t> não superior a 30 dias, contando a partir da data final do período de </w:t>
      </w:r>
      <w:r w:rsidRPr="00D470B6">
        <w:rPr>
          <w:rFonts w:ascii="Arial" w:hAnsi="Arial" w:cs="Arial"/>
          <w:bCs/>
          <w:color w:val="202124"/>
          <w:sz w:val="24"/>
          <w:szCs w:val="24"/>
          <w:shd w:val="clear" w:color="auto" w:fill="FFFFFF"/>
        </w:rPr>
        <w:t>pagamento</w:t>
      </w:r>
      <w:r w:rsidRPr="00D470B6">
        <w:rPr>
          <w:rFonts w:ascii="Arial" w:hAnsi="Arial" w:cs="Arial"/>
          <w:color w:val="202124"/>
          <w:sz w:val="24"/>
          <w:szCs w:val="24"/>
          <w:shd w:val="clear" w:color="auto" w:fill="FFFFFF"/>
        </w:rPr>
        <w:t> de cada parcela.</w:t>
      </w:r>
    </w:p>
    <w:p w:rsidR="00D470B6" w:rsidRPr="00D470B6" w:rsidRDefault="00D470B6" w:rsidP="00D470B6">
      <w:pPr>
        <w:tabs>
          <w:tab w:val="left" w:pos="1701"/>
        </w:tabs>
        <w:jc w:val="both"/>
        <w:rPr>
          <w:rFonts w:ascii="Arial" w:hAnsi="Arial" w:cs="Arial"/>
          <w:sz w:val="24"/>
          <w:szCs w:val="24"/>
        </w:rPr>
      </w:pPr>
    </w:p>
    <w:p w:rsidR="00D470B6" w:rsidRPr="00D470B6" w:rsidRDefault="00D470B6" w:rsidP="00D470B6">
      <w:pPr>
        <w:tabs>
          <w:tab w:val="left" w:pos="1701"/>
        </w:tabs>
        <w:jc w:val="both"/>
        <w:rPr>
          <w:rFonts w:ascii="Arial" w:hAnsi="Arial" w:cs="Arial"/>
          <w:b/>
          <w:sz w:val="24"/>
          <w:szCs w:val="24"/>
        </w:rPr>
      </w:pPr>
      <w:r w:rsidRPr="00D470B6">
        <w:rPr>
          <w:rFonts w:ascii="Arial" w:hAnsi="Arial" w:cs="Arial"/>
          <w:b/>
          <w:sz w:val="24"/>
          <w:szCs w:val="24"/>
        </w:rPr>
        <w:t>5.7 Do Plano de Fiscalização</w:t>
      </w:r>
    </w:p>
    <w:p w:rsidR="00D470B6" w:rsidRPr="00D470B6" w:rsidRDefault="00D470B6" w:rsidP="00D470B6">
      <w:pPr>
        <w:tabs>
          <w:tab w:val="left" w:pos="1701"/>
        </w:tabs>
        <w:jc w:val="both"/>
        <w:rPr>
          <w:rFonts w:ascii="Arial" w:hAnsi="Arial" w:cs="Arial"/>
          <w:b/>
          <w:sz w:val="24"/>
          <w:szCs w:val="24"/>
        </w:rPr>
      </w:pPr>
    </w:p>
    <w:p w:rsidR="00D470B6" w:rsidRPr="00D470B6" w:rsidRDefault="00D470B6" w:rsidP="00D470B6">
      <w:pPr>
        <w:tabs>
          <w:tab w:val="left" w:pos="1701"/>
        </w:tabs>
        <w:jc w:val="both"/>
        <w:rPr>
          <w:rFonts w:ascii="Arial" w:hAnsi="Arial" w:cs="Arial"/>
          <w:sz w:val="24"/>
          <w:szCs w:val="24"/>
        </w:rPr>
      </w:pPr>
      <w:r w:rsidRPr="00D470B6">
        <w:rPr>
          <w:rFonts w:ascii="Arial" w:hAnsi="Arial" w:cs="Arial"/>
          <w:sz w:val="24"/>
          <w:szCs w:val="24"/>
        </w:rPr>
        <w:t>Eventuais exigências (relatórios mensais no caso de prestação de serviços);</w:t>
      </w:r>
    </w:p>
    <w:p w:rsidR="00D470B6" w:rsidRPr="00D470B6" w:rsidRDefault="00D470B6" w:rsidP="00D470B6">
      <w:pPr>
        <w:tabs>
          <w:tab w:val="left" w:pos="1701"/>
        </w:tabs>
        <w:jc w:val="both"/>
        <w:rPr>
          <w:rFonts w:ascii="Arial" w:hAnsi="Arial" w:cs="Arial"/>
          <w:sz w:val="24"/>
          <w:szCs w:val="24"/>
        </w:rPr>
      </w:pPr>
      <w:r w:rsidRPr="00D470B6">
        <w:rPr>
          <w:rFonts w:ascii="Arial" w:hAnsi="Arial" w:cs="Arial"/>
          <w:sz w:val="24"/>
          <w:szCs w:val="24"/>
        </w:rPr>
        <w:t>Acompanhamento através de planilha de custos quando for o caso</w:t>
      </w:r>
    </w:p>
    <w:p w:rsidR="00D470B6" w:rsidRPr="00D470B6" w:rsidRDefault="00D470B6" w:rsidP="00D470B6">
      <w:pPr>
        <w:tabs>
          <w:tab w:val="left" w:pos="1701"/>
        </w:tabs>
        <w:jc w:val="both"/>
        <w:rPr>
          <w:rFonts w:ascii="Arial" w:hAnsi="Arial" w:cs="Arial"/>
          <w:sz w:val="24"/>
          <w:szCs w:val="24"/>
        </w:rPr>
      </w:pPr>
      <w:r w:rsidRPr="00D470B6">
        <w:rPr>
          <w:rFonts w:ascii="Arial" w:hAnsi="Arial" w:cs="Arial"/>
          <w:sz w:val="24"/>
          <w:szCs w:val="24"/>
        </w:rPr>
        <w:t>Emissão de relatórios;</w:t>
      </w:r>
    </w:p>
    <w:p w:rsidR="00D470B6" w:rsidRPr="00D470B6" w:rsidRDefault="00D470B6" w:rsidP="00D470B6">
      <w:pPr>
        <w:tabs>
          <w:tab w:val="left" w:pos="1701"/>
        </w:tabs>
        <w:jc w:val="both"/>
        <w:rPr>
          <w:rFonts w:ascii="Arial" w:hAnsi="Arial" w:cs="Arial"/>
          <w:sz w:val="24"/>
          <w:szCs w:val="24"/>
        </w:rPr>
      </w:pPr>
      <w:r w:rsidRPr="00D470B6">
        <w:rPr>
          <w:rFonts w:ascii="Arial" w:hAnsi="Arial" w:cs="Arial"/>
          <w:sz w:val="24"/>
          <w:szCs w:val="24"/>
        </w:rPr>
        <w:t>Assinaturas no anverso...</w:t>
      </w:r>
    </w:p>
    <w:p w:rsidR="00D470B6" w:rsidRPr="00D470B6" w:rsidRDefault="00D470B6" w:rsidP="00D470B6">
      <w:pPr>
        <w:tabs>
          <w:tab w:val="left" w:pos="1701"/>
        </w:tabs>
        <w:jc w:val="both"/>
        <w:rPr>
          <w:rFonts w:ascii="Arial" w:hAnsi="Arial" w:cs="Arial"/>
          <w:sz w:val="24"/>
          <w:szCs w:val="24"/>
        </w:rPr>
      </w:pPr>
      <w:r w:rsidRPr="00D470B6">
        <w:rPr>
          <w:rFonts w:ascii="Arial" w:hAnsi="Arial" w:cs="Arial"/>
          <w:sz w:val="24"/>
          <w:szCs w:val="24"/>
        </w:rPr>
        <w:t>Menção a instrumentos de fiscalização (diário de bordo, diário de obras, equipamentos de segurança...)</w:t>
      </w:r>
    </w:p>
    <w:p w:rsidR="00D470B6" w:rsidRPr="00D470B6" w:rsidRDefault="00D470B6" w:rsidP="00D470B6">
      <w:pPr>
        <w:tabs>
          <w:tab w:val="left" w:pos="1701"/>
        </w:tabs>
        <w:jc w:val="both"/>
        <w:rPr>
          <w:rFonts w:ascii="Arial" w:hAnsi="Arial" w:cs="Arial"/>
          <w:sz w:val="24"/>
          <w:szCs w:val="24"/>
        </w:rPr>
      </w:pPr>
      <w:r w:rsidRPr="00D470B6">
        <w:rPr>
          <w:rFonts w:ascii="Arial" w:hAnsi="Arial" w:cs="Arial"/>
          <w:sz w:val="24"/>
          <w:szCs w:val="24"/>
        </w:rPr>
        <w:t>Exigência de preposto, de engenheiro responsável pela obra no canteiro...</w:t>
      </w:r>
    </w:p>
    <w:p w:rsidR="00D470B6" w:rsidRDefault="00D470B6" w:rsidP="00D470B6">
      <w:pPr>
        <w:tabs>
          <w:tab w:val="left" w:pos="1701"/>
        </w:tabs>
        <w:ind w:firstLine="1701"/>
        <w:jc w:val="both"/>
        <w:rPr>
          <w:rFonts w:ascii="Arial" w:hAnsi="Arial" w:cs="Arial"/>
          <w:sz w:val="24"/>
          <w:szCs w:val="24"/>
        </w:rPr>
      </w:pPr>
    </w:p>
    <w:p w:rsidR="00494F5A" w:rsidRDefault="00494F5A" w:rsidP="00D470B6">
      <w:pPr>
        <w:tabs>
          <w:tab w:val="left" w:pos="1701"/>
        </w:tabs>
        <w:ind w:firstLine="1701"/>
        <w:jc w:val="both"/>
        <w:rPr>
          <w:rFonts w:ascii="Arial" w:hAnsi="Arial" w:cs="Arial"/>
          <w:sz w:val="24"/>
          <w:szCs w:val="24"/>
        </w:rPr>
      </w:pPr>
    </w:p>
    <w:p w:rsidR="00494F5A" w:rsidRPr="00D470B6" w:rsidRDefault="00494F5A" w:rsidP="00D470B6">
      <w:pPr>
        <w:tabs>
          <w:tab w:val="left" w:pos="1701"/>
        </w:tabs>
        <w:ind w:firstLine="1701"/>
        <w:jc w:val="both"/>
        <w:rPr>
          <w:rFonts w:ascii="Arial" w:hAnsi="Arial" w:cs="Arial"/>
          <w:sz w:val="24"/>
          <w:szCs w:val="24"/>
        </w:rPr>
      </w:pPr>
    </w:p>
    <w:tbl>
      <w:tblPr>
        <w:tblW w:w="0" w:type="auto"/>
        <w:tblLook w:val="04A0" w:firstRow="1" w:lastRow="0" w:firstColumn="1" w:lastColumn="0" w:noHBand="0" w:noVBand="1"/>
      </w:tblPr>
      <w:tblGrid>
        <w:gridCol w:w="9287"/>
      </w:tblGrid>
      <w:tr w:rsidR="00D470B6" w:rsidRPr="00D470B6" w:rsidTr="00F979C5">
        <w:tc>
          <w:tcPr>
            <w:tcW w:w="9287" w:type="dxa"/>
            <w:shd w:val="clear" w:color="auto" w:fill="D9D9D9"/>
          </w:tcPr>
          <w:p w:rsidR="00D470B6" w:rsidRPr="00D470B6" w:rsidRDefault="00D470B6" w:rsidP="004E332A">
            <w:pPr>
              <w:numPr>
                <w:ilvl w:val="0"/>
                <w:numId w:val="17"/>
              </w:numPr>
              <w:tabs>
                <w:tab w:val="left" w:pos="284"/>
              </w:tabs>
              <w:spacing w:line="276" w:lineRule="auto"/>
              <w:ind w:left="284" w:hanging="284"/>
              <w:jc w:val="both"/>
              <w:rPr>
                <w:rFonts w:ascii="Arial" w:hAnsi="Arial" w:cs="Arial"/>
                <w:b/>
                <w:sz w:val="24"/>
                <w:szCs w:val="24"/>
              </w:rPr>
            </w:pPr>
            <w:r w:rsidRPr="00D470B6">
              <w:rPr>
                <w:rFonts w:ascii="Arial" w:hAnsi="Arial" w:cs="Arial"/>
                <w:b/>
                <w:sz w:val="24"/>
                <w:szCs w:val="24"/>
              </w:rPr>
              <w:t>DA ESTIMATIVA DA QUANTIDADE NECESSÁRIA</w:t>
            </w:r>
          </w:p>
        </w:tc>
      </w:tr>
    </w:tbl>
    <w:p w:rsidR="00D470B6" w:rsidRPr="00D470B6" w:rsidRDefault="00D470B6" w:rsidP="00D470B6">
      <w:pPr>
        <w:tabs>
          <w:tab w:val="left" w:pos="930"/>
        </w:tabs>
        <w:jc w:val="both"/>
        <w:rPr>
          <w:rFonts w:ascii="Arial" w:hAnsi="Arial" w:cs="Arial"/>
          <w:sz w:val="24"/>
          <w:szCs w:val="24"/>
        </w:rPr>
      </w:pPr>
    </w:p>
    <w:tbl>
      <w:tblPr>
        <w:tblW w:w="9631" w:type="dxa"/>
        <w:tblLayout w:type="fixed"/>
        <w:tblCellMar>
          <w:left w:w="30" w:type="dxa"/>
          <w:right w:w="30" w:type="dxa"/>
        </w:tblCellMar>
        <w:tblLook w:val="0000" w:firstRow="0" w:lastRow="0" w:firstColumn="0" w:lastColumn="0" w:noHBand="0" w:noVBand="0"/>
      </w:tblPr>
      <w:tblGrid>
        <w:gridCol w:w="701"/>
        <w:gridCol w:w="5812"/>
        <w:gridCol w:w="1276"/>
        <w:gridCol w:w="1842"/>
      </w:tblGrid>
      <w:tr w:rsidR="00D470B6" w:rsidRPr="00D470B6" w:rsidTr="00D470B6">
        <w:trPr>
          <w:trHeight w:val="271"/>
        </w:trPr>
        <w:tc>
          <w:tcPr>
            <w:tcW w:w="701" w:type="dxa"/>
            <w:tcBorders>
              <w:top w:val="single" w:sz="6" w:space="0" w:color="auto"/>
              <w:left w:val="single" w:sz="6" w:space="0" w:color="auto"/>
              <w:bottom w:val="single" w:sz="6" w:space="0" w:color="auto"/>
              <w:right w:val="single" w:sz="6" w:space="0" w:color="auto"/>
            </w:tcBorders>
          </w:tcPr>
          <w:p w:rsidR="00D470B6" w:rsidRPr="00D470B6" w:rsidRDefault="00D470B6" w:rsidP="00F979C5">
            <w:pPr>
              <w:autoSpaceDE w:val="0"/>
              <w:autoSpaceDN w:val="0"/>
              <w:adjustRightInd w:val="0"/>
              <w:jc w:val="center"/>
              <w:rPr>
                <w:rFonts w:ascii="Arial" w:hAnsi="Arial" w:cs="Arial"/>
                <w:b/>
                <w:color w:val="000000"/>
                <w:sz w:val="24"/>
                <w:szCs w:val="24"/>
              </w:rPr>
            </w:pPr>
            <w:r w:rsidRPr="00D470B6">
              <w:rPr>
                <w:rFonts w:ascii="Arial" w:hAnsi="Arial" w:cs="Arial"/>
                <w:b/>
                <w:color w:val="000000"/>
                <w:sz w:val="24"/>
                <w:szCs w:val="24"/>
              </w:rPr>
              <w:t>ITEM</w:t>
            </w:r>
          </w:p>
        </w:tc>
        <w:tc>
          <w:tcPr>
            <w:tcW w:w="5812" w:type="dxa"/>
            <w:tcBorders>
              <w:top w:val="single" w:sz="6" w:space="0" w:color="auto"/>
              <w:left w:val="single" w:sz="6" w:space="0" w:color="auto"/>
              <w:bottom w:val="single" w:sz="6" w:space="0" w:color="000000"/>
              <w:right w:val="single" w:sz="6" w:space="0" w:color="auto"/>
            </w:tcBorders>
          </w:tcPr>
          <w:p w:rsidR="00D470B6" w:rsidRPr="00D470B6" w:rsidRDefault="00D470B6" w:rsidP="00F979C5">
            <w:pPr>
              <w:autoSpaceDE w:val="0"/>
              <w:autoSpaceDN w:val="0"/>
              <w:adjustRightInd w:val="0"/>
              <w:jc w:val="center"/>
              <w:rPr>
                <w:rFonts w:ascii="Arial" w:hAnsi="Arial" w:cs="Arial"/>
                <w:b/>
                <w:color w:val="000000"/>
                <w:sz w:val="24"/>
                <w:szCs w:val="24"/>
              </w:rPr>
            </w:pPr>
            <w:r w:rsidRPr="00D470B6">
              <w:rPr>
                <w:rFonts w:ascii="Arial" w:hAnsi="Arial" w:cs="Arial"/>
                <w:b/>
                <w:color w:val="000000"/>
                <w:sz w:val="24"/>
                <w:szCs w:val="24"/>
              </w:rPr>
              <w:t>ESPECIFICAÇÃO DO ITEM</w:t>
            </w:r>
          </w:p>
        </w:tc>
        <w:tc>
          <w:tcPr>
            <w:tcW w:w="1276" w:type="dxa"/>
            <w:tcBorders>
              <w:top w:val="single" w:sz="6" w:space="0" w:color="auto"/>
              <w:left w:val="single" w:sz="6" w:space="0" w:color="auto"/>
              <w:bottom w:val="single" w:sz="6" w:space="0" w:color="auto"/>
              <w:right w:val="single" w:sz="6" w:space="0" w:color="auto"/>
            </w:tcBorders>
          </w:tcPr>
          <w:p w:rsidR="00D470B6" w:rsidRPr="00D470B6" w:rsidRDefault="00D470B6" w:rsidP="00F979C5">
            <w:pPr>
              <w:autoSpaceDE w:val="0"/>
              <w:autoSpaceDN w:val="0"/>
              <w:adjustRightInd w:val="0"/>
              <w:jc w:val="center"/>
              <w:rPr>
                <w:rFonts w:ascii="Arial" w:hAnsi="Arial" w:cs="Arial"/>
                <w:b/>
                <w:color w:val="000000"/>
                <w:sz w:val="24"/>
                <w:szCs w:val="24"/>
              </w:rPr>
            </w:pPr>
            <w:r w:rsidRPr="00D470B6">
              <w:rPr>
                <w:rFonts w:ascii="Arial" w:hAnsi="Arial" w:cs="Arial"/>
                <w:b/>
                <w:color w:val="000000"/>
                <w:sz w:val="24"/>
                <w:szCs w:val="24"/>
              </w:rPr>
              <w:t>UNIDADE</w:t>
            </w:r>
          </w:p>
        </w:tc>
        <w:tc>
          <w:tcPr>
            <w:tcW w:w="1842" w:type="dxa"/>
            <w:tcBorders>
              <w:top w:val="single" w:sz="6" w:space="0" w:color="auto"/>
              <w:left w:val="single" w:sz="6" w:space="0" w:color="auto"/>
              <w:bottom w:val="single" w:sz="6" w:space="0" w:color="auto"/>
              <w:right w:val="single" w:sz="6" w:space="0" w:color="auto"/>
            </w:tcBorders>
          </w:tcPr>
          <w:p w:rsidR="00D470B6" w:rsidRPr="00D470B6" w:rsidRDefault="00D470B6" w:rsidP="00F979C5">
            <w:pPr>
              <w:autoSpaceDE w:val="0"/>
              <w:autoSpaceDN w:val="0"/>
              <w:adjustRightInd w:val="0"/>
              <w:jc w:val="center"/>
              <w:rPr>
                <w:rFonts w:ascii="Arial" w:hAnsi="Arial" w:cs="Arial"/>
                <w:b/>
                <w:color w:val="000000"/>
                <w:sz w:val="24"/>
                <w:szCs w:val="24"/>
              </w:rPr>
            </w:pPr>
            <w:r w:rsidRPr="00D470B6">
              <w:rPr>
                <w:rFonts w:ascii="Arial" w:hAnsi="Arial" w:cs="Arial"/>
                <w:b/>
                <w:color w:val="000000"/>
                <w:sz w:val="24"/>
                <w:szCs w:val="24"/>
              </w:rPr>
              <w:t>QUANTIDADE</w:t>
            </w:r>
          </w:p>
        </w:tc>
      </w:tr>
      <w:tr w:rsidR="00D470B6" w:rsidRPr="00D470B6" w:rsidTr="00D470B6">
        <w:trPr>
          <w:trHeight w:val="362"/>
        </w:trPr>
        <w:tc>
          <w:tcPr>
            <w:tcW w:w="701" w:type="dxa"/>
            <w:tcBorders>
              <w:top w:val="single" w:sz="6" w:space="0" w:color="000000"/>
              <w:left w:val="single" w:sz="6" w:space="0" w:color="000000"/>
              <w:bottom w:val="single" w:sz="6" w:space="0" w:color="000000"/>
              <w:right w:val="single" w:sz="6" w:space="0" w:color="000000"/>
            </w:tcBorders>
          </w:tcPr>
          <w:p w:rsidR="00D470B6" w:rsidRPr="00D470B6" w:rsidRDefault="00D470B6" w:rsidP="00F979C5">
            <w:pPr>
              <w:autoSpaceDE w:val="0"/>
              <w:autoSpaceDN w:val="0"/>
              <w:adjustRightInd w:val="0"/>
              <w:jc w:val="center"/>
              <w:rPr>
                <w:rFonts w:ascii="Arial" w:hAnsi="Arial" w:cs="Arial"/>
                <w:color w:val="000000"/>
                <w:sz w:val="24"/>
                <w:szCs w:val="24"/>
              </w:rPr>
            </w:pPr>
            <w:r w:rsidRPr="00D470B6">
              <w:rPr>
                <w:rFonts w:ascii="Arial" w:hAnsi="Arial" w:cs="Arial"/>
                <w:color w:val="000000"/>
                <w:sz w:val="24"/>
                <w:szCs w:val="24"/>
              </w:rPr>
              <w:t>1</w:t>
            </w:r>
          </w:p>
        </w:tc>
        <w:tc>
          <w:tcPr>
            <w:tcW w:w="5812" w:type="dxa"/>
            <w:tcBorders>
              <w:top w:val="single" w:sz="6" w:space="0" w:color="000000"/>
              <w:left w:val="single" w:sz="6" w:space="0" w:color="000000"/>
              <w:bottom w:val="single" w:sz="6" w:space="0" w:color="000000"/>
              <w:right w:val="single" w:sz="6" w:space="0" w:color="000000"/>
            </w:tcBorders>
          </w:tcPr>
          <w:p w:rsidR="00D470B6" w:rsidRPr="00D470B6" w:rsidRDefault="00D470B6" w:rsidP="00F979C5">
            <w:pPr>
              <w:autoSpaceDE w:val="0"/>
              <w:autoSpaceDN w:val="0"/>
              <w:adjustRightInd w:val="0"/>
              <w:rPr>
                <w:rFonts w:ascii="Arial" w:hAnsi="Arial" w:cs="Arial"/>
                <w:color w:val="000000"/>
                <w:sz w:val="24"/>
                <w:szCs w:val="24"/>
              </w:rPr>
            </w:pPr>
            <w:r w:rsidRPr="00D470B6">
              <w:rPr>
                <w:rFonts w:ascii="Arial" w:hAnsi="Arial" w:cs="Arial"/>
                <w:color w:val="000000"/>
                <w:sz w:val="24"/>
                <w:szCs w:val="24"/>
              </w:rPr>
              <w:t>Reforma e revitalização do canteiro central e ciclovia.</w:t>
            </w:r>
          </w:p>
        </w:tc>
        <w:tc>
          <w:tcPr>
            <w:tcW w:w="1276" w:type="dxa"/>
            <w:tcBorders>
              <w:top w:val="single" w:sz="6" w:space="0" w:color="000000"/>
              <w:left w:val="single" w:sz="6" w:space="0" w:color="000000"/>
              <w:bottom w:val="single" w:sz="6" w:space="0" w:color="000000"/>
              <w:right w:val="single" w:sz="6" w:space="0" w:color="000000"/>
            </w:tcBorders>
          </w:tcPr>
          <w:p w:rsidR="00D470B6" w:rsidRPr="00D470B6" w:rsidRDefault="00D470B6" w:rsidP="00F979C5">
            <w:pPr>
              <w:autoSpaceDE w:val="0"/>
              <w:autoSpaceDN w:val="0"/>
              <w:adjustRightInd w:val="0"/>
              <w:jc w:val="center"/>
              <w:rPr>
                <w:rFonts w:ascii="Arial" w:hAnsi="Arial" w:cs="Arial"/>
                <w:color w:val="000000"/>
                <w:sz w:val="24"/>
                <w:szCs w:val="24"/>
              </w:rPr>
            </w:pPr>
            <w:r w:rsidRPr="00D470B6">
              <w:rPr>
                <w:rFonts w:ascii="Arial" w:hAnsi="Arial" w:cs="Arial"/>
                <w:color w:val="000000"/>
                <w:sz w:val="24"/>
                <w:szCs w:val="24"/>
              </w:rPr>
              <w:t>M²</w:t>
            </w:r>
          </w:p>
        </w:tc>
        <w:tc>
          <w:tcPr>
            <w:tcW w:w="1842" w:type="dxa"/>
            <w:tcBorders>
              <w:top w:val="single" w:sz="6" w:space="0" w:color="000000"/>
              <w:left w:val="single" w:sz="6" w:space="0" w:color="000000"/>
              <w:bottom w:val="single" w:sz="6" w:space="0" w:color="000000"/>
              <w:right w:val="single" w:sz="6" w:space="0" w:color="000000"/>
            </w:tcBorders>
          </w:tcPr>
          <w:p w:rsidR="00D470B6" w:rsidRPr="00D470B6" w:rsidRDefault="00D470B6" w:rsidP="00F979C5">
            <w:pPr>
              <w:autoSpaceDE w:val="0"/>
              <w:autoSpaceDN w:val="0"/>
              <w:adjustRightInd w:val="0"/>
              <w:jc w:val="center"/>
              <w:rPr>
                <w:rFonts w:ascii="Arial" w:hAnsi="Arial" w:cs="Arial"/>
                <w:color w:val="000000"/>
                <w:sz w:val="24"/>
                <w:szCs w:val="24"/>
              </w:rPr>
            </w:pPr>
            <w:r w:rsidRPr="00D470B6">
              <w:rPr>
                <w:rFonts w:ascii="Arial" w:hAnsi="Arial" w:cs="Arial"/>
                <w:color w:val="000000"/>
                <w:sz w:val="24"/>
                <w:szCs w:val="24"/>
              </w:rPr>
              <w:t>2.002,30</w:t>
            </w:r>
          </w:p>
        </w:tc>
      </w:tr>
    </w:tbl>
    <w:p w:rsidR="00D470B6" w:rsidRPr="00D470B6" w:rsidRDefault="00D470B6" w:rsidP="00D470B6">
      <w:pPr>
        <w:tabs>
          <w:tab w:val="left" w:pos="1701"/>
        </w:tabs>
        <w:ind w:firstLine="1701"/>
        <w:jc w:val="both"/>
        <w:rPr>
          <w:rFonts w:ascii="Arial" w:hAnsi="Arial" w:cs="Arial"/>
          <w:sz w:val="24"/>
          <w:szCs w:val="24"/>
        </w:rPr>
      </w:pPr>
    </w:p>
    <w:tbl>
      <w:tblPr>
        <w:tblW w:w="0" w:type="auto"/>
        <w:tblLook w:val="04A0" w:firstRow="1" w:lastRow="0" w:firstColumn="1" w:lastColumn="0" w:noHBand="0" w:noVBand="1"/>
      </w:tblPr>
      <w:tblGrid>
        <w:gridCol w:w="9494"/>
      </w:tblGrid>
      <w:tr w:rsidR="00D470B6" w:rsidRPr="00D470B6" w:rsidTr="00F979C5">
        <w:tc>
          <w:tcPr>
            <w:tcW w:w="9494" w:type="dxa"/>
            <w:shd w:val="clear" w:color="auto" w:fill="D9D9D9"/>
          </w:tcPr>
          <w:p w:rsidR="00D470B6" w:rsidRPr="00D470B6" w:rsidRDefault="00D470B6" w:rsidP="004E332A">
            <w:pPr>
              <w:numPr>
                <w:ilvl w:val="0"/>
                <w:numId w:val="17"/>
              </w:numPr>
              <w:tabs>
                <w:tab w:val="left" w:pos="284"/>
              </w:tabs>
              <w:spacing w:line="276" w:lineRule="auto"/>
              <w:ind w:left="284" w:hanging="284"/>
              <w:jc w:val="both"/>
              <w:rPr>
                <w:rFonts w:ascii="Arial" w:hAnsi="Arial" w:cs="Arial"/>
                <w:b/>
                <w:sz w:val="24"/>
                <w:szCs w:val="24"/>
              </w:rPr>
            </w:pPr>
            <w:r w:rsidRPr="00D470B6">
              <w:rPr>
                <w:rFonts w:ascii="Arial" w:hAnsi="Arial" w:cs="Arial"/>
                <w:b/>
                <w:sz w:val="24"/>
                <w:szCs w:val="24"/>
              </w:rPr>
              <w:t>DO VALOR ESTIMADO DA CONTRATAÇÃO E DA JUSTIFICATIVA DE PREÇOS OU PREÇOS REFERENCIAIS</w:t>
            </w:r>
          </w:p>
        </w:tc>
      </w:tr>
    </w:tbl>
    <w:p w:rsidR="00D470B6" w:rsidRPr="00D470B6" w:rsidRDefault="00D470B6" w:rsidP="00D470B6">
      <w:pPr>
        <w:pStyle w:val="TableContents"/>
        <w:rPr>
          <w:rFonts w:ascii="Arial" w:hAnsi="Arial" w:cs="Arial"/>
        </w:rPr>
      </w:pPr>
    </w:p>
    <w:p w:rsidR="00D470B6" w:rsidRPr="00D470B6" w:rsidRDefault="00D470B6" w:rsidP="00D470B6">
      <w:pPr>
        <w:pStyle w:val="TableContents"/>
        <w:rPr>
          <w:rFonts w:ascii="Arial" w:hAnsi="Arial" w:cs="Arial"/>
        </w:rPr>
      </w:pPr>
      <w:r w:rsidRPr="00D470B6">
        <w:rPr>
          <w:rFonts w:ascii="Arial" w:hAnsi="Arial" w:cs="Arial"/>
        </w:rPr>
        <w:t>O preço de todos os itens, para cada consulta de fornecedor e resultado da média aritmética da fonte obtida, conforme relação anexa.</w:t>
      </w:r>
    </w:p>
    <w:p w:rsidR="00D470B6" w:rsidRPr="00D470B6" w:rsidRDefault="00D470B6" w:rsidP="00D470B6">
      <w:pPr>
        <w:pStyle w:val="TableContents"/>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646"/>
      </w:tblGrid>
      <w:tr w:rsidR="00D470B6" w:rsidRPr="00D470B6" w:rsidTr="001D7FA6">
        <w:tc>
          <w:tcPr>
            <w:tcW w:w="988" w:type="dxa"/>
            <w:tcBorders>
              <w:top w:val="single" w:sz="4" w:space="0" w:color="auto"/>
              <w:left w:val="single" w:sz="4" w:space="0" w:color="auto"/>
              <w:bottom w:val="single" w:sz="4" w:space="0" w:color="auto"/>
              <w:right w:val="single" w:sz="4" w:space="0" w:color="auto"/>
            </w:tcBorders>
            <w:vAlign w:val="center"/>
            <w:hideMark/>
          </w:tcPr>
          <w:p w:rsidR="00D470B6" w:rsidRPr="00D470B6" w:rsidRDefault="00D470B6" w:rsidP="00F979C5">
            <w:pPr>
              <w:pStyle w:val="TableContents"/>
              <w:jc w:val="both"/>
              <w:rPr>
                <w:rFonts w:ascii="Arial" w:hAnsi="Arial" w:cs="Arial"/>
                <w:b/>
              </w:rPr>
            </w:pPr>
            <w:r w:rsidRPr="00D470B6">
              <w:rPr>
                <w:rFonts w:ascii="Arial" w:hAnsi="Arial" w:cs="Arial"/>
                <w:b/>
              </w:rPr>
              <w:t>ITEM</w:t>
            </w:r>
          </w:p>
        </w:tc>
        <w:tc>
          <w:tcPr>
            <w:tcW w:w="8646" w:type="dxa"/>
            <w:tcBorders>
              <w:top w:val="single" w:sz="4" w:space="0" w:color="auto"/>
              <w:left w:val="single" w:sz="4" w:space="0" w:color="auto"/>
              <w:bottom w:val="single" w:sz="4" w:space="0" w:color="auto"/>
              <w:right w:val="single" w:sz="4" w:space="0" w:color="auto"/>
            </w:tcBorders>
            <w:vAlign w:val="center"/>
            <w:hideMark/>
          </w:tcPr>
          <w:p w:rsidR="00D470B6" w:rsidRPr="00D470B6" w:rsidRDefault="00D470B6" w:rsidP="00F979C5">
            <w:pPr>
              <w:pStyle w:val="TableContents"/>
              <w:jc w:val="both"/>
              <w:rPr>
                <w:rFonts w:ascii="Arial" w:hAnsi="Arial" w:cs="Arial"/>
                <w:b/>
              </w:rPr>
            </w:pPr>
            <w:r w:rsidRPr="00D470B6">
              <w:rPr>
                <w:rFonts w:ascii="Arial" w:hAnsi="Arial" w:cs="Arial"/>
                <w:b/>
              </w:rPr>
              <w:t>SINAP</w:t>
            </w:r>
          </w:p>
        </w:tc>
      </w:tr>
      <w:tr w:rsidR="00D470B6" w:rsidRPr="00D470B6" w:rsidTr="001D7FA6">
        <w:trPr>
          <w:trHeight w:val="341"/>
        </w:trPr>
        <w:tc>
          <w:tcPr>
            <w:tcW w:w="988" w:type="dxa"/>
            <w:tcBorders>
              <w:top w:val="single" w:sz="4" w:space="0" w:color="auto"/>
              <w:left w:val="single" w:sz="4" w:space="0" w:color="auto"/>
              <w:bottom w:val="single" w:sz="4" w:space="0" w:color="auto"/>
              <w:right w:val="single" w:sz="4" w:space="0" w:color="auto"/>
            </w:tcBorders>
            <w:vAlign w:val="center"/>
            <w:hideMark/>
          </w:tcPr>
          <w:p w:rsidR="00D470B6" w:rsidRPr="00D470B6" w:rsidRDefault="00D470B6" w:rsidP="00F979C5">
            <w:pPr>
              <w:pStyle w:val="TableContents"/>
              <w:jc w:val="both"/>
              <w:rPr>
                <w:rFonts w:ascii="Arial" w:hAnsi="Arial" w:cs="Arial"/>
              </w:rPr>
            </w:pPr>
            <w:r w:rsidRPr="00D470B6">
              <w:rPr>
                <w:rFonts w:ascii="Arial" w:hAnsi="Arial" w:cs="Arial"/>
              </w:rPr>
              <w:t>01</w:t>
            </w:r>
          </w:p>
        </w:tc>
        <w:tc>
          <w:tcPr>
            <w:tcW w:w="8646" w:type="dxa"/>
            <w:tcBorders>
              <w:top w:val="single" w:sz="4" w:space="0" w:color="auto"/>
              <w:left w:val="single" w:sz="4" w:space="0" w:color="auto"/>
              <w:bottom w:val="single" w:sz="4" w:space="0" w:color="auto"/>
              <w:right w:val="single" w:sz="4" w:space="0" w:color="auto"/>
            </w:tcBorders>
            <w:vAlign w:val="center"/>
            <w:hideMark/>
          </w:tcPr>
          <w:p w:rsidR="00D470B6" w:rsidRPr="00D470B6" w:rsidRDefault="00D470B6" w:rsidP="00F979C5">
            <w:pPr>
              <w:pStyle w:val="TableContents"/>
              <w:jc w:val="both"/>
              <w:rPr>
                <w:rFonts w:ascii="Arial" w:hAnsi="Arial" w:cs="Arial"/>
              </w:rPr>
            </w:pPr>
            <w:r w:rsidRPr="00D470B6">
              <w:rPr>
                <w:rFonts w:ascii="Arial" w:hAnsi="Arial" w:cs="Arial"/>
              </w:rPr>
              <w:t>R$ 848.181,83</w:t>
            </w:r>
          </w:p>
        </w:tc>
      </w:tr>
    </w:tbl>
    <w:p w:rsidR="00D470B6" w:rsidRPr="00D470B6" w:rsidRDefault="00D470B6" w:rsidP="00D470B6">
      <w:pPr>
        <w:tabs>
          <w:tab w:val="left" w:pos="1701"/>
        </w:tabs>
        <w:ind w:firstLine="1701"/>
        <w:jc w:val="both"/>
        <w:rPr>
          <w:rFonts w:ascii="Arial" w:hAnsi="Arial" w:cs="Arial"/>
          <w:sz w:val="24"/>
          <w:szCs w:val="24"/>
        </w:rPr>
      </w:pPr>
    </w:p>
    <w:tbl>
      <w:tblPr>
        <w:tblW w:w="0" w:type="auto"/>
        <w:tblLook w:val="04A0" w:firstRow="1" w:lastRow="0" w:firstColumn="1" w:lastColumn="0" w:noHBand="0" w:noVBand="1"/>
      </w:tblPr>
      <w:tblGrid>
        <w:gridCol w:w="9287"/>
      </w:tblGrid>
      <w:tr w:rsidR="00D470B6" w:rsidRPr="00D470B6" w:rsidTr="00F979C5">
        <w:tc>
          <w:tcPr>
            <w:tcW w:w="9287" w:type="dxa"/>
            <w:shd w:val="clear" w:color="auto" w:fill="D9D9D9"/>
          </w:tcPr>
          <w:p w:rsidR="00D470B6" w:rsidRPr="00D470B6" w:rsidRDefault="00D470B6" w:rsidP="004E332A">
            <w:pPr>
              <w:numPr>
                <w:ilvl w:val="0"/>
                <w:numId w:val="17"/>
              </w:numPr>
              <w:tabs>
                <w:tab w:val="left" w:pos="284"/>
              </w:tabs>
              <w:spacing w:line="276" w:lineRule="auto"/>
              <w:ind w:left="284" w:hanging="284"/>
              <w:jc w:val="both"/>
              <w:rPr>
                <w:rFonts w:ascii="Arial" w:hAnsi="Arial" w:cs="Arial"/>
                <w:b/>
                <w:sz w:val="24"/>
                <w:szCs w:val="24"/>
              </w:rPr>
            </w:pPr>
            <w:r w:rsidRPr="00D470B6">
              <w:rPr>
                <w:rFonts w:ascii="Arial" w:hAnsi="Arial" w:cs="Arial"/>
                <w:b/>
                <w:sz w:val="24"/>
                <w:szCs w:val="24"/>
              </w:rPr>
              <w:t>DA SOLUÇÃO DE MERCADO</w:t>
            </w:r>
          </w:p>
        </w:tc>
      </w:tr>
    </w:tbl>
    <w:p w:rsidR="001D7FA6" w:rsidRDefault="001D7FA6" w:rsidP="00D470B6">
      <w:pPr>
        <w:tabs>
          <w:tab w:val="left" w:pos="1701"/>
        </w:tabs>
        <w:jc w:val="both"/>
        <w:rPr>
          <w:rFonts w:ascii="Arial" w:hAnsi="Arial" w:cs="Arial"/>
          <w:sz w:val="24"/>
          <w:szCs w:val="24"/>
        </w:rPr>
      </w:pPr>
    </w:p>
    <w:p w:rsidR="00D470B6" w:rsidRPr="00D470B6" w:rsidRDefault="00D470B6" w:rsidP="00D470B6">
      <w:pPr>
        <w:tabs>
          <w:tab w:val="left" w:pos="1701"/>
        </w:tabs>
        <w:jc w:val="both"/>
        <w:rPr>
          <w:rFonts w:ascii="Arial" w:hAnsi="Arial" w:cs="Arial"/>
          <w:sz w:val="24"/>
          <w:szCs w:val="24"/>
        </w:rPr>
      </w:pPr>
      <w:r w:rsidRPr="00D470B6">
        <w:rPr>
          <w:rFonts w:ascii="Arial" w:hAnsi="Arial" w:cs="Arial"/>
          <w:sz w:val="24"/>
          <w:szCs w:val="24"/>
        </w:rPr>
        <w:t>A contratação de uma empresa especializada na área de engenharia ou arquitetura, para a realização do serviço seguindo as normas vigentes, pois o município não dispõe de mão de obra especializada neste tipo de serviço.</w:t>
      </w:r>
    </w:p>
    <w:p w:rsidR="00D470B6" w:rsidRPr="00D470B6" w:rsidRDefault="00D470B6" w:rsidP="00D470B6">
      <w:pPr>
        <w:tabs>
          <w:tab w:val="left" w:pos="1701"/>
        </w:tabs>
        <w:jc w:val="both"/>
        <w:rPr>
          <w:rFonts w:ascii="Arial" w:hAnsi="Arial" w:cs="Arial"/>
          <w:sz w:val="24"/>
          <w:szCs w:val="24"/>
        </w:rPr>
      </w:pPr>
    </w:p>
    <w:tbl>
      <w:tblPr>
        <w:tblW w:w="0" w:type="auto"/>
        <w:tblLook w:val="04A0" w:firstRow="1" w:lastRow="0" w:firstColumn="1" w:lastColumn="0" w:noHBand="0" w:noVBand="1"/>
      </w:tblPr>
      <w:tblGrid>
        <w:gridCol w:w="9494"/>
      </w:tblGrid>
      <w:tr w:rsidR="00D470B6" w:rsidRPr="00D470B6" w:rsidTr="00F979C5">
        <w:tc>
          <w:tcPr>
            <w:tcW w:w="9494" w:type="dxa"/>
            <w:shd w:val="clear" w:color="auto" w:fill="D9D9D9"/>
          </w:tcPr>
          <w:p w:rsidR="00D470B6" w:rsidRPr="00D470B6" w:rsidRDefault="00D470B6" w:rsidP="004E332A">
            <w:pPr>
              <w:numPr>
                <w:ilvl w:val="0"/>
                <w:numId w:val="17"/>
              </w:numPr>
              <w:tabs>
                <w:tab w:val="left" w:pos="284"/>
              </w:tabs>
              <w:spacing w:line="276" w:lineRule="auto"/>
              <w:ind w:left="284" w:hanging="284"/>
              <w:jc w:val="both"/>
              <w:rPr>
                <w:rFonts w:ascii="Arial" w:hAnsi="Arial" w:cs="Arial"/>
                <w:b/>
                <w:sz w:val="24"/>
                <w:szCs w:val="24"/>
              </w:rPr>
            </w:pPr>
            <w:r w:rsidRPr="00D470B6">
              <w:rPr>
                <w:rFonts w:ascii="Arial" w:hAnsi="Arial" w:cs="Arial"/>
                <w:b/>
                <w:sz w:val="24"/>
                <w:szCs w:val="24"/>
              </w:rPr>
              <w:t>DA DESCRIÇÃO DA SOLUÇÃO COMO UM TODO</w:t>
            </w:r>
          </w:p>
        </w:tc>
      </w:tr>
    </w:tbl>
    <w:p w:rsidR="00494F5A" w:rsidRDefault="00494F5A" w:rsidP="00D470B6">
      <w:pPr>
        <w:tabs>
          <w:tab w:val="left" w:pos="1701"/>
        </w:tabs>
        <w:jc w:val="both"/>
        <w:rPr>
          <w:rFonts w:ascii="Arial" w:hAnsi="Arial" w:cs="Arial"/>
          <w:sz w:val="24"/>
          <w:szCs w:val="24"/>
        </w:rPr>
      </w:pPr>
    </w:p>
    <w:p w:rsidR="00D470B6" w:rsidRDefault="00D470B6" w:rsidP="00D470B6">
      <w:pPr>
        <w:tabs>
          <w:tab w:val="left" w:pos="1701"/>
        </w:tabs>
        <w:jc w:val="both"/>
        <w:rPr>
          <w:rFonts w:ascii="Arial" w:hAnsi="Arial" w:cs="Arial"/>
          <w:sz w:val="24"/>
          <w:szCs w:val="24"/>
        </w:rPr>
      </w:pPr>
      <w:r w:rsidRPr="00D470B6">
        <w:rPr>
          <w:rFonts w:ascii="Arial" w:hAnsi="Arial" w:cs="Arial"/>
          <w:sz w:val="24"/>
          <w:szCs w:val="24"/>
        </w:rPr>
        <w:t xml:space="preserve">Será realizada uma reforma e revitalização do canteiro central da </w:t>
      </w:r>
      <w:r w:rsidR="00F979C5">
        <w:rPr>
          <w:rFonts w:ascii="Arial" w:hAnsi="Arial" w:cs="Arial"/>
          <w:sz w:val="24"/>
          <w:szCs w:val="24"/>
        </w:rPr>
        <w:t>Avenida</w:t>
      </w:r>
      <w:r w:rsidRPr="00D470B6">
        <w:rPr>
          <w:rFonts w:ascii="Arial" w:hAnsi="Arial" w:cs="Arial"/>
          <w:sz w:val="24"/>
          <w:szCs w:val="24"/>
        </w:rPr>
        <w:t xml:space="preserve"> Aquidabam, melhorando a infraestrutura física, construindo um local para realizar vínculos familiares e entra amigos, realizando no canteiro central um espaço com bancos e pergolados para essas interações. Construir uma pista de ciclismo para realizar a prática de esportes, melhoramento da iluminação de todo canteiro central, efetuar o paisagismo de toda via, modernizando e aprimorando a estética da via.</w:t>
      </w:r>
    </w:p>
    <w:p w:rsidR="001D7FA6" w:rsidRPr="00D470B6" w:rsidRDefault="001D7FA6" w:rsidP="00D470B6">
      <w:pPr>
        <w:tabs>
          <w:tab w:val="left" w:pos="1701"/>
        </w:tabs>
        <w:jc w:val="both"/>
        <w:rPr>
          <w:rFonts w:ascii="Arial" w:hAnsi="Arial" w:cs="Arial"/>
          <w:sz w:val="24"/>
          <w:szCs w:val="24"/>
        </w:rPr>
      </w:pPr>
    </w:p>
    <w:tbl>
      <w:tblPr>
        <w:tblW w:w="0" w:type="auto"/>
        <w:tblLook w:val="04A0" w:firstRow="1" w:lastRow="0" w:firstColumn="1" w:lastColumn="0" w:noHBand="0" w:noVBand="1"/>
      </w:tblPr>
      <w:tblGrid>
        <w:gridCol w:w="9494"/>
      </w:tblGrid>
      <w:tr w:rsidR="00D470B6" w:rsidRPr="00D470B6" w:rsidTr="00F979C5">
        <w:tc>
          <w:tcPr>
            <w:tcW w:w="9494" w:type="dxa"/>
            <w:shd w:val="clear" w:color="auto" w:fill="D9D9D9"/>
          </w:tcPr>
          <w:p w:rsidR="00D470B6" w:rsidRPr="00D470B6" w:rsidRDefault="00D470B6" w:rsidP="004E332A">
            <w:pPr>
              <w:numPr>
                <w:ilvl w:val="0"/>
                <w:numId w:val="17"/>
              </w:numPr>
              <w:tabs>
                <w:tab w:val="left" w:pos="426"/>
              </w:tabs>
              <w:spacing w:line="276" w:lineRule="auto"/>
              <w:ind w:left="284" w:hanging="284"/>
              <w:jc w:val="both"/>
              <w:rPr>
                <w:rFonts w:ascii="Arial" w:hAnsi="Arial" w:cs="Arial"/>
                <w:b/>
                <w:sz w:val="24"/>
                <w:szCs w:val="24"/>
              </w:rPr>
            </w:pPr>
            <w:r w:rsidRPr="00D470B6">
              <w:rPr>
                <w:rFonts w:ascii="Arial" w:hAnsi="Arial" w:cs="Arial"/>
                <w:b/>
                <w:sz w:val="24"/>
                <w:szCs w:val="24"/>
              </w:rPr>
              <w:t>DA JUSTIFICATIVA PARA O PARCELAMENTO OU NÃO DA SOLUÇÃO</w:t>
            </w:r>
          </w:p>
        </w:tc>
      </w:tr>
    </w:tbl>
    <w:p w:rsidR="00D470B6" w:rsidRPr="00D470B6" w:rsidRDefault="00D470B6" w:rsidP="00D470B6">
      <w:pPr>
        <w:tabs>
          <w:tab w:val="left" w:pos="1701"/>
        </w:tabs>
        <w:jc w:val="both"/>
        <w:rPr>
          <w:rFonts w:ascii="Arial" w:hAnsi="Arial" w:cs="Arial"/>
          <w:sz w:val="24"/>
          <w:szCs w:val="24"/>
        </w:rPr>
      </w:pPr>
    </w:p>
    <w:p w:rsidR="00D470B6" w:rsidRPr="00D470B6" w:rsidRDefault="00D470B6" w:rsidP="00D470B6">
      <w:pPr>
        <w:tabs>
          <w:tab w:val="left" w:pos="1701"/>
        </w:tabs>
        <w:jc w:val="both"/>
        <w:rPr>
          <w:rFonts w:ascii="Arial" w:hAnsi="Arial" w:cs="Arial"/>
          <w:sz w:val="24"/>
          <w:szCs w:val="24"/>
        </w:rPr>
      </w:pPr>
      <w:r w:rsidRPr="00D470B6">
        <w:rPr>
          <w:rFonts w:ascii="Arial" w:hAnsi="Arial" w:cs="Arial"/>
          <w:sz w:val="24"/>
          <w:szCs w:val="24"/>
        </w:rPr>
        <w:t>Não existe parcelamento os serviços irão obedecer o cronograma físico financeiro.</w:t>
      </w:r>
    </w:p>
    <w:p w:rsidR="00D470B6" w:rsidRPr="00D470B6" w:rsidRDefault="00D470B6" w:rsidP="00D470B6">
      <w:pPr>
        <w:tabs>
          <w:tab w:val="left" w:pos="1701"/>
        </w:tabs>
        <w:jc w:val="both"/>
        <w:rPr>
          <w:rFonts w:ascii="Arial" w:hAnsi="Arial" w:cs="Arial"/>
          <w:sz w:val="24"/>
          <w:szCs w:val="24"/>
        </w:rPr>
      </w:pPr>
    </w:p>
    <w:tbl>
      <w:tblPr>
        <w:tblW w:w="0" w:type="auto"/>
        <w:tblLook w:val="04A0" w:firstRow="1" w:lastRow="0" w:firstColumn="1" w:lastColumn="0" w:noHBand="0" w:noVBand="1"/>
      </w:tblPr>
      <w:tblGrid>
        <w:gridCol w:w="9287"/>
      </w:tblGrid>
      <w:tr w:rsidR="00D470B6" w:rsidRPr="00D470B6" w:rsidTr="00F979C5">
        <w:trPr>
          <w:trHeight w:val="973"/>
        </w:trPr>
        <w:tc>
          <w:tcPr>
            <w:tcW w:w="9287" w:type="dxa"/>
            <w:shd w:val="clear" w:color="auto" w:fill="D9D9D9"/>
          </w:tcPr>
          <w:p w:rsidR="00D470B6" w:rsidRPr="00D470B6" w:rsidRDefault="00D470B6" w:rsidP="004E332A">
            <w:pPr>
              <w:numPr>
                <w:ilvl w:val="0"/>
                <w:numId w:val="17"/>
              </w:numPr>
              <w:tabs>
                <w:tab w:val="left" w:pos="0"/>
                <w:tab w:val="left" w:pos="426"/>
              </w:tabs>
              <w:spacing w:line="276" w:lineRule="auto"/>
              <w:ind w:left="0" w:firstLine="0"/>
              <w:jc w:val="both"/>
              <w:rPr>
                <w:rFonts w:ascii="Arial" w:hAnsi="Arial" w:cs="Arial"/>
                <w:b/>
                <w:sz w:val="24"/>
                <w:szCs w:val="24"/>
              </w:rPr>
            </w:pPr>
            <w:r w:rsidRPr="00D470B6">
              <w:rPr>
                <w:rFonts w:ascii="Arial" w:hAnsi="Arial" w:cs="Arial"/>
                <w:b/>
                <w:sz w:val="24"/>
                <w:szCs w:val="24"/>
              </w:rPr>
              <w:t>DEMONSTRATIVO DO RESULTADO PRETENDIDO EM TERMO DE ECONOMICIDADE E DE MELHOR APROVEITAMENTO DOS RECURSOS HUMANOS, MATERIAIS E FINANCEIROS DISPONÍVEIS</w:t>
            </w:r>
          </w:p>
        </w:tc>
      </w:tr>
    </w:tbl>
    <w:p w:rsidR="00D470B6" w:rsidRPr="00D470B6" w:rsidRDefault="00D470B6" w:rsidP="00D470B6">
      <w:pPr>
        <w:tabs>
          <w:tab w:val="left" w:pos="1701"/>
        </w:tabs>
        <w:jc w:val="both"/>
        <w:rPr>
          <w:rFonts w:ascii="Arial" w:hAnsi="Arial" w:cs="Arial"/>
          <w:sz w:val="24"/>
          <w:szCs w:val="24"/>
        </w:rPr>
      </w:pPr>
    </w:p>
    <w:p w:rsidR="00D470B6" w:rsidRPr="00D470B6" w:rsidRDefault="00D470B6" w:rsidP="00494F5A">
      <w:pPr>
        <w:tabs>
          <w:tab w:val="left" w:pos="1701"/>
        </w:tabs>
        <w:jc w:val="both"/>
        <w:rPr>
          <w:rFonts w:ascii="Arial" w:hAnsi="Arial" w:cs="Arial"/>
          <w:sz w:val="24"/>
          <w:szCs w:val="24"/>
        </w:rPr>
      </w:pPr>
      <w:r w:rsidRPr="00D470B6">
        <w:rPr>
          <w:rFonts w:ascii="Arial" w:hAnsi="Arial" w:cs="Arial"/>
          <w:iCs/>
          <w:color w:val="000000"/>
          <w:sz w:val="24"/>
          <w:szCs w:val="24"/>
        </w:rPr>
        <w:t>Os resultados pretendidos são os benefícios diretos que o órgão almeja com a contratação da solução, em termos de economicidade, eficácia, eficiência, de melhor aproveitamento dos recursos, materiais e financeiros disponíveis, inclusive com respeito a impactos ambientais positivos, bem como, se for caso, de melhoria da qualidade, de forma a atender à necessidade da contratação.</w:t>
      </w:r>
    </w:p>
    <w:p w:rsidR="00D470B6" w:rsidRPr="00D470B6" w:rsidRDefault="00D470B6" w:rsidP="00D470B6">
      <w:pPr>
        <w:tabs>
          <w:tab w:val="left" w:pos="0"/>
        </w:tabs>
        <w:jc w:val="both"/>
        <w:rPr>
          <w:rFonts w:ascii="Arial" w:hAnsi="Arial" w:cs="Arial"/>
          <w:sz w:val="24"/>
          <w:szCs w:val="24"/>
        </w:rPr>
      </w:pPr>
      <w:bookmarkStart w:id="2" w:name="Fund749-2"/>
      <w:bookmarkEnd w:id="2"/>
    </w:p>
    <w:tbl>
      <w:tblPr>
        <w:tblW w:w="0" w:type="auto"/>
        <w:tblLook w:val="04A0" w:firstRow="1" w:lastRow="0" w:firstColumn="1" w:lastColumn="0" w:noHBand="0" w:noVBand="1"/>
      </w:tblPr>
      <w:tblGrid>
        <w:gridCol w:w="9287"/>
      </w:tblGrid>
      <w:tr w:rsidR="00D470B6" w:rsidRPr="00D470B6" w:rsidTr="00F979C5">
        <w:tc>
          <w:tcPr>
            <w:tcW w:w="9287" w:type="dxa"/>
            <w:shd w:val="clear" w:color="auto" w:fill="D9D9D9"/>
          </w:tcPr>
          <w:p w:rsidR="00D470B6" w:rsidRPr="00D470B6" w:rsidRDefault="00D470B6" w:rsidP="004E332A">
            <w:pPr>
              <w:numPr>
                <w:ilvl w:val="0"/>
                <w:numId w:val="17"/>
              </w:numPr>
              <w:tabs>
                <w:tab w:val="left" w:pos="0"/>
                <w:tab w:val="left" w:pos="195"/>
                <w:tab w:val="left" w:pos="426"/>
              </w:tabs>
              <w:spacing w:line="276" w:lineRule="auto"/>
              <w:ind w:left="0" w:firstLine="0"/>
              <w:jc w:val="both"/>
              <w:rPr>
                <w:rFonts w:ascii="Arial" w:hAnsi="Arial" w:cs="Arial"/>
                <w:b/>
                <w:sz w:val="24"/>
                <w:szCs w:val="24"/>
              </w:rPr>
            </w:pPr>
            <w:r w:rsidRPr="00D470B6">
              <w:rPr>
                <w:rFonts w:ascii="Arial" w:hAnsi="Arial" w:cs="Arial"/>
                <w:b/>
                <w:sz w:val="24"/>
                <w:szCs w:val="24"/>
              </w:rPr>
              <w:t>DO GERENCIAMENTO DE RISCOS</w:t>
            </w:r>
          </w:p>
        </w:tc>
      </w:tr>
    </w:tbl>
    <w:p w:rsidR="001D7FA6" w:rsidRDefault="001D7FA6" w:rsidP="00D470B6">
      <w:pPr>
        <w:tabs>
          <w:tab w:val="left" w:pos="1701"/>
        </w:tabs>
        <w:jc w:val="both"/>
        <w:rPr>
          <w:rFonts w:ascii="Arial" w:hAnsi="Arial" w:cs="Arial"/>
          <w:sz w:val="24"/>
          <w:szCs w:val="24"/>
        </w:rPr>
      </w:pPr>
    </w:p>
    <w:p w:rsidR="00D470B6" w:rsidRPr="00D470B6" w:rsidRDefault="00D470B6" w:rsidP="00D470B6">
      <w:pPr>
        <w:tabs>
          <w:tab w:val="left" w:pos="1701"/>
        </w:tabs>
        <w:jc w:val="both"/>
        <w:rPr>
          <w:rFonts w:ascii="Arial" w:hAnsi="Arial" w:cs="Arial"/>
          <w:sz w:val="24"/>
          <w:szCs w:val="24"/>
        </w:rPr>
      </w:pPr>
      <w:r w:rsidRPr="00D470B6">
        <w:rPr>
          <w:rFonts w:ascii="Arial" w:hAnsi="Arial" w:cs="Arial"/>
          <w:sz w:val="24"/>
          <w:szCs w:val="24"/>
        </w:rPr>
        <w:t>Após estudos técnicos esta equipe identificou os seguintes riscos para a contratação e consequentes ações mitigadoras:</w:t>
      </w:r>
    </w:p>
    <w:p w:rsidR="00D470B6" w:rsidRPr="00D470B6" w:rsidRDefault="00D470B6" w:rsidP="00D470B6">
      <w:pPr>
        <w:tabs>
          <w:tab w:val="left" w:pos="1701"/>
        </w:tabs>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D470B6" w:rsidRPr="00D470B6" w:rsidTr="00F979C5">
        <w:tc>
          <w:tcPr>
            <w:tcW w:w="4530" w:type="dxa"/>
            <w:shd w:val="clear" w:color="auto" w:fill="auto"/>
            <w:vAlign w:val="center"/>
          </w:tcPr>
          <w:p w:rsidR="00D470B6" w:rsidRPr="00D470B6" w:rsidRDefault="00D470B6" w:rsidP="00F979C5">
            <w:pPr>
              <w:jc w:val="center"/>
              <w:rPr>
                <w:rFonts w:ascii="Arial" w:hAnsi="Arial" w:cs="Arial"/>
                <w:b/>
                <w:sz w:val="24"/>
                <w:szCs w:val="24"/>
              </w:rPr>
            </w:pPr>
            <w:r w:rsidRPr="00D470B6">
              <w:rPr>
                <w:rFonts w:ascii="Arial" w:hAnsi="Arial" w:cs="Arial"/>
                <w:b/>
                <w:sz w:val="24"/>
                <w:szCs w:val="24"/>
              </w:rPr>
              <w:t>RISCOS IDENTIFICADOS</w:t>
            </w:r>
          </w:p>
        </w:tc>
        <w:tc>
          <w:tcPr>
            <w:tcW w:w="4531" w:type="dxa"/>
            <w:shd w:val="clear" w:color="auto" w:fill="auto"/>
            <w:vAlign w:val="center"/>
          </w:tcPr>
          <w:p w:rsidR="00D470B6" w:rsidRPr="00D470B6" w:rsidRDefault="00D470B6" w:rsidP="00F979C5">
            <w:pPr>
              <w:jc w:val="center"/>
              <w:rPr>
                <w:rFonts w:ascii="Arial" w:hAnsi="Arial" w:cs="Arial"/>
                <w:b/>
                <w:sz w:val="24"/>
                <w:szCs w:val="24"/>
              </w:rPr>
            </w:pPr>
            <w:r w:rsidRPr="00D470B6">
              <w:rPr>
                <w:rFonts w:ascii="Arial" w:hAnsi="Arial" w:cs="Arial"/>
                <w:b/>
                <w:sz w:val="24"/>
                <w:szCs w:val="24"/>
              </w:rPr>
              <w:t>MEDIDAS MITIGADORAS</w:t>
            </w:r>
          </w:p>
          <w:p w:rsidR="00D470B6" w:rsidRPr="00D470B6" w:rsidRDefault="00D470B6" w:rsidP="00F979C5">
            <w:pPr>
              <w:jc w:val="center"/>
              <w:rPr>
                <w:rFonts w:ascii="Arial" w:hAnsi="Arial" w:cs="Arial"/>
                <w:b/>
                <w:sz w:val="24"/>
                <w:szCs w:val="24"/>
              </w:rPr>
            </w:pPr>
            <w:r w:rsidRPr="00D470B6">
              <w:rPr>
                <w:rFonts w:ascii="Arial" w:hAnsi="Arial" w:cs="Arial"/>
                <w:b/>
                <w:sz w:val="24"/>
                <w:szCs w:val="24"/>
              </w:rPr>
              <w:t>(AÇÕES PARA OBSERVÂNCIA DOS FISCAIS)</w:t>
            </w:r>
          </w:p>
        </w:tc>
      </w:tr>
      <w:tr w:rsidR="00D470B6" w:rsidRPr="00D470B6" w:rsidTr="00F979C5">
        <w:tc>
          <w:tcPr>
            <w:tcW w:w="4530" w:type="dxa"/>
            <w:shd w:val="clear" w:color="auto" w:fill="auto"/>
            <w:vAlign w:val="center"/>
          </w:tcPr>
          <w:p w:rsidR="00D470B6" w:rsidRPr="00D470B6" w:rsidRDefault="00D470B6" w:rsidP="00F979C5">
            <w:pPr>
              <w:jc w:val="both"/>
              <w:rPr>
                <w:rFonts w:ascii="Arial" w:hAnsi="Arial" w:cs="Arial"/>
                <w:sz w:val="24"/>
                <w:szCs w:val="24"/>
                <w:highlight w:val="yellow"/>
              </w:rPr>
            </w:pPr>
            <w:r w:rsidRPr="00D470B6">
              <w:rPr>
                <w:rFonts w:ascii="Arial" w:hAnsi="Arial" w:cs="Arial"/>
                <w:sz w:val="24"/>
                <w:szCs w:val="24"/>
              </w:rPr>
              <w:t>Licitação fracassar (impacto - baixo)</w:t>
            </w:r>
          </w:p>
        </w:tc>
        <w:tc>
          <w:tcPr>
            <w:tcW w:w="4531" w:type="dxa"/>
            <w:shd w:val="clear" w:color="auto" w:fill="auto"/>
            <w:vAlign w:val="center"/>
          </w:tcPr>
          <w:p w:rsidR="00D470B6" w:rsidRPr="00D470B6" w:rsidRDefault="00D470B6" w:rsidP="00F979C5">
            <w:pPr>
              <w:jc w:val="both"/>
              <w:rPr>
                <w:rFonts w:ascii="Arial" w:hAnsi="Arial" w:cs="Arial"/>
                <w:sz w:val="24"/>
                <w:szCs w:val="24"/>
                <w:highlight w:val="yellow"/>
              </w:rPr>
            </w:pPr>
            <w:r w:rsidRPr="00D470B6">
              <w:rPr>
                <w:rFonts w:ascii="Arial" w:hAnsi="Arial" w:cs="Arial"/>
                <w:sz w:val="24"/>
                <w:szCs w:val="24"/>
              </w:rPr>
              <w:t>Definição de exigências técnicas compatíveis com o objeto a ser licitado.</w:t>
            </w:r>
          </w:p>
        </w:tc>
      </w:tr>
      <w:tr w:rsidR="00D470B6" w:rsidRPr="00D470B6" w:rsidTr="00F979C5">
        <w:tc>
          <w:tcPr>
            <w:tcW w:w="4530" w:type="dxa"/>
            <w:shd w:val="clear" w:color="auto" w:fill="auto"/>
            <w:vAlign w:val="center"/>
          </w:tcPr>
          <w:p w:rsidR="00D470B6" w:rsidRPr="00D470B6" w:rsidRDefault="00D470B6" w:rsidP="00F979C5">
            <w:pPr>
              <w:jc w:val="both"/>
              <w:rPr>
                <w:rFonts w:ascii="Arial" w:hAnsi="Arial" w:cs="Arial"/>
                <w:sz w:val="24"/>
                <w:szCs w:val="24"/>
                <w:highlight w:val="yellow"/>
              </w:rPr>
            </w:pPr>
            <w:r w:rsidRPr="00D470B6">
              <w:rPr>
                <w:rFonts w:ascii="Arial" w:hAnsi="Arial" w:cs="Arial"/>
                <w:sz w:val="24"/>
                <w:szCs w:val="24"/>
              </w:rPr>
              <w:t>Demora no procedimentos das fases interna e externa da licitação – (impacto – médio).</w:t>
            </w:r>
          </w:p>
        </w:tc>
        <w:tc>
          <w:tcPr>
            <w:tcW w:w="4531" w:type="dxa"/>
            <w:shd w:val="clear" w:color="auto" w:fill="auto"/>
            <w:vAlign w:val="center"/>
          </w:tcPr>
          <w:p w:rsidR="00D470B6" w:rsidRPr="00D470B6" w:rsidRDefault="00D470B6" w:rsidP="00F979C5">
            <w:pPr>
              <w:jc w:val="both"/>
              <w:rPr>
                <w:rFonts w:ascii="Arial" w:hAnsi="Arial" w:cs="Arial"/>
                <w:sz w:val="24"/>
                <w:szCs w:val="24"/>
              </w:rPr>
            </w:pPr>
            <w:r w:rsidRPr="00D470B6">
              <w:rPr>
                <w:rFonts w:ascii="Arial" w:hAnsi="Arial" w:cs="Arial"/>
                <w:sz w:val="24"/>
                <w:szCs w:val="24"/>
              </w:rPr>
              <w:t>Celeridade na análise e resposta aos pedidos de análise do edital, esclarecimentos, impugnações, apresentação de proposta de preços.</w:t>
            </w:r>
          </w:p>
        </w:tc>
      </w:tr>
      <w:tr w:rsidR="00D470B6" w:rsidRPr="00D470B6" w:rsidTr="00F979C5">
        <w:trPr>
          <w:trHeight w:val="207"/>
        </w:trPr>
        <w:tc>
          <w:tcPr>
            <w:tcW w:w="4530" w:type="dxa"/>
            <w:shd w:val="clear" w:color="auto" w:fill="auto"/>
            <w:vAlign w:val="center"/>
          </w:tcPr>
          <w:p w:rsidR="00D470B6" w:rsidRPr="00D470B6" w:rsidRDefault="00D470B6" w:rsidP="00F979C5">
            <w:pPr>
              <w:jc w:val="both"/>
              <w:rPr>
                <w:rFonts w:ascii="Arial" w:hAnsi="Arial" w:cs="Arial"/>
                <w:sz w:val="24"/>
                <w:szCs w:val="24"/>
                <w:highlight w:val="yellow"/>
              </w:rPr>
            </w:pPr>
            <w:r w:rsidRPr="00D470B6">
              <w:rPr>
                <w:rFonts w:ascii="Arial" w:hAnsi="Arial" w:cs="Arial"/>
                <w:sz w:val="24"/>
                <w:szCs w:val="24"/>
              </w:rPr>
              <w:t>Inexecução total ou parcial da obra (impacto – alto)</w:t>
            </w:r>
          </w:p>
        </w:tc>
        <w:tc>
          <w:tcPr>
            <w:tcW w:w="4531" w:type="dxa"/>
            <w:shd w:val="clear" w:color="auto" w:fill="auto"/>
            <w:vAlign w:val="center"/>
          </w:tcPr>
          <w:p w:rsidR="00D470B6" w:rsidRPr="00D470B6" w:rsidRDefault="00D470B6" w:rsidP="00F979C5">
            <w:pPr>
              <w:jc w:val="both"/>
              <w:rPr>
                <w:rFonts w:ascii="Arial" w:hAnsi="Arial" w:cs="Arial"/>
                <w:sz w:val="24"/>
                <w:szCs w:val="24"/>
              </w:rPr>
            </w:pPr>
            <w:r w:rsidRPr="00D470B6">
              <w:rPr>
                <w:rFonts w:ascii="Arial" w:hAnsi="Arial" w:cs="Arial"/>
                <w:sz w:val="24"/>
                <w:szCs w:val="24"/>
              </w:rPr>
              <w:t>Monitoramento e controle do cronograma físico-financeiro e uma fiscalização eficiente.</w:t>
            </w:r>
          </w:p>
        </w:tc>
      </w:tr>
    </w:tbl>
    <w:p w:rsidR="00D470B6" w:rsidRPr="00D470B6" w:rsidRDefault="00D470B6" w:rsidP="00D470B6">
      <w:pPr>
        <w:tabs>
          <w:tab w:val="left" w:pos="1701"/>
        </w:tabs>
        <w:ind w:firstLine="1701"/>
        <w:jc w:val="both"/>
        <w:rPr>
          <w:rFonts w:ascii="Arial" w:hAnsi="Arial" w:cs="Arial"/>
          <w:sz w:val="24"/>
          <w:szCs w:val="24"/>
        </w:rPr>
      </w:pPr>
    </w:p>
    <w:tbl>
      <w:tblPr>
        <w:tblW w:w="0" w:type="auto"/>
        <w:tblLook w:val="04A0" w:firstRow="1" w:lastRow="0" w:firstColumn="1" w:lastColumn="0" w:noHBand="0" w:noVBand="1"/>
      </w:tblPr>
      <w:tblGrid>
        <w:gridCol w:w="9287"/>
      </w:tblGrid>
      <w:tr w:rsidR="00D470B6" w:rsidRPr="00D470B6" w:rsidTr="00F979C5">
        <w:tc>
          <w:tcPr>
            <w:tcW w:w="9287" w:type="dxa"/>
            <w:shd w:val="clear" w:color="auto" w:fill="D9D9D9"/>
          </w:tcPr>
          <w:p w:rsidR="00D470B6" w:rsidRPr="00D470B6" w:rsidRDefault="00D470B6" w:rsidP="004E332A">
            <w:pPr>
              <w:numPr>
                <w:ilvl w:val="0"/>
                <w:numId w:val="17"/>
              </w:numPr>
              <w:tabs>
                <w:tab w:val="left" w:pos="0"/>
              </w:tabs>
              <w:spacing w:line="276" w:lineRule="auto"/>
              <w:ind w:left="284"/>
              <w:jc w:val="both"/>
              <w:rPr>
                <w:rFonts w:ascii="Arial" w:hAnsi="Arial" w:cs="Arial"/>
                <w:b/>
                <w:sz w:val="24"/>
                <w:szCs w:val="24"/>
              </w:rPr>
            </w:pPr>
            <w:r w:rsidRPr="00D470B6">
              <w:rPr>
                <w:rFonts w:ascii="Arial" w:hAnsi="Arial" w:cs="Arial"/>
                <w:b/>
                <w:sz w:val="24"/>
                <w:szCs w:val="24"/>
              </w:rPr>
              <w:t>DOS IMPACTOS AMBIENTAIS DA CONTRATAÇÃO</w:t>
            </w:r>
          </w:p>
        </w:tc>
      </w:tr>
    </w:tbl>
    <w:p w:rsidR="00D470B6" w:rsidRPr="00D470B6" w:rsidRDefault="00D470B6" w:rsidP="00D470B6">
      <w:pPr>
        <w:tabs>
          <w:tab w:val="left" w:pos="1701"/>
        </w:tabs>
        <w:jc w:val="both"/>
        <w:rPr>
          <w:rFonts w:ascii="Arial" w:hAnsi="Arial" w:cs="Arial"/>
          <w:sz w:val="24"/>
          <w:szCs w:val="24"/>
        </w:rPr>
      </w:pPr>
    </w:p>
    <w:p w:rsidR="00D470B6" w:rsidRPr="00D470B6" w:rsidRDefault="00D470B6" w:rsidP="00D470B6">
      <w:pPr>
        <w:tabs>
          <w:tab w:val="left" w:pos="1701"/>
        </w:tabs>
        <w:jc w:val="both"/>
        <w:rPr>
          <w:rFonts w:ascii="Arial" w:hAnsi="Arial" w:cs="Arial"/>
          <w:sz w:val="24"/>
          <w:szCs w:val="24"/>
        </w:rPr>
      </w:pPr>
      <w:r w:rsidRPr="00D470B6">
        <w:rPr>
          <w:rFonts w:ascii="Arial" w:hAnsi="Arial" w:cs="Arial"/>
          <w:sz w:val="24"/>
          <w:szCs w:val="24"/>
        </w:rPr>
        <w:t>A presente contratação não apresenta a possibilidade de ocorrência de impactos ambientais.</w:t>
      </w:r>
    </w:p>
    <w:p w:rsidR="00D470B6" w:rsidRPr="00D470B6" w:rsidRDefault="00D470B6" w:rsidP="00D470B6">
      <w:pPr>
        <w:tabs>
          <w:tab w:val="left" w:pos="1701"/>
        </w:tabs>
        <w:jc w:val="both"/>
        <w:rPr>
          <w:rFonts w:ascii="Arial" w:hAnsi="Arial" w:cs="Arial"/>
          <w:sz w:val="24"/>
          <w:szCs w:val="24"/>
        </w:rPr>
      </w:pPr>
    </w:p>
    <w:tbl>
      <w:tblPr>
        <w:tblW w:w="0" w:type="auto"/>
        <w:tblLook w:val="04A0" w:firstRow="1" w:lastRow="0" w:firstColumn="1" w:lastColumn="0" w:noHBand="0" w:noVBand="1"/>
      </w:tblPr>
      <w:tblGrid>
        <w:gridCol w:w="9287"/>
      </w:tblGrid>
      <w:tr w:rsidR="00D470B6" w:rsidRPr="00D470B6" w:rsidTr="00F979C5">
        <w:tc>
          <w:tcPr>
            <w:tcW w:w="9287" w:type="dxa"/>
            <w:shd w:val="clear" w:color="auto" w:fill="D9D9D9"/>
          </w:tcPr>
          <w:p w:rsidR="00D470B6" w:rsidRPr="00D470B6" w:rsidRDefault="00D470B6" w:rsidP="004E332A">
            <w:pPr>
              <w:numPr>
                <w:ilvl w:val="0"/>
                <w:numId w:val="17"/>
              </w:numPr>
              <w:tabs>
                <w:tab w:val="left" w:pos="0"/>
              </w:tabs>
              <w:spacing w:line="276" w:lineRule="auto"/>
              <w:ind w:left="284"/>
              <w:jc w:val="both"/>
              <w:rPr>
                <w:rFonts w:ascii="Arial" w:hAnsi="Arial" w:cs="Arial"/>
                <w:b/>
                <w:sz w:val="24"/>
                <w:szCs w:val="24"/>
              </w:rPr>
            </w:pPr>
            <w:r w:rsidRPr="00D470B6">
              <w:rPr>
                <w:rFonts w:ascii="Arial" w:hAnsi="Arial" w:cs="Arial"/>
                <w:b/>
                <w:bCs/>
                <w:sz w:val="24"/>
                <w:szCs w:val="24"/>
              </w:rPr>
              <w:t>DO ACESSO ÀS INFORMAÇÕES CONTIDAS NOS PRESENTES ESTUDOS PRELIMINARES:</w:t>
            </w:r>
          </w:p>
        </w:tc>
      </w:tr>
    </w:tbl>
    <w:p w:rsidR="00D470B6" w:rsidRPr="00D470B6" w:rsidRDefault="00D470B6" w:rsidP="00D470B6">
      <w:pPr>
        <w:tabs>
          <w:tab w:val="left" w:pos="1701"/>
        </w:tabs>
        <w:jc w:val="both"/>
        <w:rPr>
          <w:rFonts w:ascii="Arial" w:hAnsi="Arial" w:cs="Arial"/>
          <w:sz w:val="24"/>
          <w:szCs w:val="24"/>
        </w:rPr>
      </w:pPr>
    </w:p>
    <w:p w:rsidR="00D470B6" w:rsidRPr="00D470B6" w:rsidRDefault="00D470B6" w:rsidP="00D470B6">
      <w:pPr>
        <w:pStyle w:val="TableContents"/>
        <w:jc w:val="both"/>
        <w:rPr>
          <w:rFonts w:ascii="Arial" w:hAnsi="Arial" w:cs="Arial"/>
          <w:bCs/>
        </w:rPr>
      </w:pPr>
      <w:r w:rsidRPr="00D470B6">
        <w:rPr>
          <w:rFonts w:ascii="Arial" w:hAnsi="Arial" w:cs="Arial"/>
          <w:bCs/>
        </w:rPr>
        <w:t>Nos termos da Lei n. 12.527, de 18 de novembro de 2011 esta equipe de planejamento entende que:</w:t>
      </w:r>
    </w:p>
    <w:p w:rsidR="00D470B6" w:rsidRPr="00D470B6" w:rsidRDefault="00D470B6" w:rsidP="00D470B6">
      <w:pPr>
        <w:pStyle w:val="TableContents"/>
        <w:jc w:val="both"/>
        <w:rPr>
          <w:rFonts w:ascii="Arial" w:hAnsi="Arial" w:cs="Arial"/>
          <w:b/>
          <w:bCs/>
          <w:color w:val="FFFFFF"/>
        </w:rPr>
      </w:pPr>
      <w:r w:rsidRPr="00D470B6">
        <w:rPr>
          <w:rFonts w:ascii="Arial" w:hAnsi="Arial" w:cs="Arial"/>
          <w:noProof/>
          <w:lang w:eastAsia="pt-BR" w:bidi="ar-SA"/>
        </w:rPr>
        <mc:AlternateContent>
          <mc:Choice Requires="wps">
            <w:drawing>
              <wp:anchor distT="45720" distB="45720" distL="114300" distR="114300" simplePos="0" relativeHeight="251662336" behindDoc="0" locked="0" layoutInCell="1" allowOverlap="1" wp14:anchorId="1D4B2FE3" wp14:editId="6878CFBC">
                <wp:simplePos x="0" y="0"/>
                <wp:positionH relativeFrom="column">
                  <wp:posOffset>27305</wp:posOffset>
                </wp:positionH>
                <wp:positionV relativeFrom="paragraph">
                  <wp:posOffset>108585</wp:posOffset>
                </wp:positionV>
                <wp:extent cx="257175" cy="295275"/>
                <wp:effectExtent l="0" t="0" r="28575" b="28575"/>
                <wp:wrapSquare wrapText="bothSides"/>
                <wp:docPr id="194" name="Caixa de tex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95275"/>
                        </a:xfrm>
                        <a:prstGeom prst="rect">
                          <a:avLst/>
                        </a:prstGeom>
                        <a:solidFill>
                          <a:srgbClr val="FFFFFF"/>
                        </a:solidFill>
                        <a:ln w="9525">
                          <a:solidFill>
                            <a:srgbClr val="000000"/>
                          </a:solidFill>
                          <a:miter lim="800000"/>
                          <a:headEnd/>
                          <a:tailEnd/>
                        </a:ln>
                      </wps:spPr>
                      <wps:txbx>
                        <w:txbxContent>
                          <w:p w:rsidR="00F979C5" w:rsidRDefault="00F979C5" w:rsidP="00D470B6">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4B2FE3" id="_x0000_t202" coordsize="21600,21600" o:spt="202" path="m,l,21600r21600,l21600,xe">
                <v:stroke joinstyle="miter"/>
                <v:path gradientshapeok="t" o:connecttype="rect"/>
              </v:shapetype>
              <v:shape id="Caixa de texto 194" o:spid="_x0000_s1026" type="#_x0000_t202" style="position:absolute;left:0;text-align:left;margin-left:2.15pt;margin-top:8.55pt;width:20.25pt;height:2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">
                <v:textbox>
                  <w:txbxContent>
                    <w:p w:rsidR="00F979C5" w:rsidRDefault="00F979C5" w:rsidP="00D470B6">
                      <w:r>
                        <w:t>X</w:t>
                      </w:r>
                    </w:p>
                  </w:txbxContent>
                </v:textbox>
                <w10:wrap type="square"/>
              </v:shape>
            </w:pict>
          </mc:Fallback>
        </mc:AlternateContent>
      </w:r>
    </w:p>
    <w:p w:rsidR="00D470B6" w:rsidRPr="00D470B6" w:rsidRDefault="00D470B6" w:rsidP="00D470B6">
      <w:pPr>
        <w:pStyle w:val="TableContents"/>
        <w:jc w:val="both"/>
        <w:rPr>
          <w:rFonts w:ascii="Arial" w:hAnsi="Arial" w:cs="Arial"/>
        </w:rPr>
      </w:pPr>
      <w:r w:rsidRPr="00D470B6">
        <w:rPr>
          <w:rFonts w:ascii="Arial" w:hAnsi="Arial" w:cs="Arial"/>
        </w:rPr>
        <w:t xml:space="preserve">As informações contidas nos presentes Estudos Preliminares </w:t>
      </w:r>
      <w:r w:rsidRPr="00D470B6">
        <w:rPr>
          <w:rFonts w:ascii="Arial" w:hAnsi="Arial" w:cs="Arial"/>
          <w:b/>
          <w:bCs/>
        </w:rPr>
        <w:t>DEVERÃO ESTAR DISPONÍVEIS</w:t>
      </w:r>
      <w:r w:rsidRPr="00D470B6">
        <w:rPr>
          <w:rFonts w:ascii="Arial" w:hAnsi="Arial" w:cs="Arial"/>
        </w:rPr>
        <w:t xml:space="preserve"> para qualquer interessado, pois não se caracterizam como sigilosas.</w:t>
      </w:r>
    </w:p>
    <w:p w:rsidR="00D470B6" w:rsidRPr="00D470B6" w:rsidRDefault="00D470B6" w:rsidP="00D470B6">
      <w:pPr>
        <w:pStyle w:val="TableContents"/>
        <w:jc w:val="both"/>
        <w:rPr>
          <w:rFonts w:ascii="Arial" w:hAnsi="Arial" w:cs="Arial"/>
        </w:rPr>
      </w:pPr>
    </w:p>
    <w:p w:rsidR="00D470B6" w:rsidRPr="00D470B6" w:rsidRDefault="001D7FA6" w:rsidP="001D7FA6">
      <w:pPr>
        <w:tabs>
          <w:tab w:val="left" w:pos="1701"/>
        </w:tabs>
        <w:ind w:left="708"/>
        <w:jc w:val="both"/>
        <w:rPr>
          <w:rFonts w:ascii="Arial" w:hAnsi="Arial" w:cs="Arial"/>
          <w:sz w:val="24"/>
          <w:szCs w:val="24"/>
        </w:rPr>
      </w:pPr>
      <w:r w:rsidRPr="00D470B6">
        <w:rPr>
          <w:rFonts w:ascii="Arial" w:hAnsi="Arial" w:cs="Arial"/>
          <w:noProof/>
          <w:sz w:val="24"/>
          <w:szCs w:val="24"/>
        </w:rPr>
        <mc:AlternateContent>
          <mc:Choice Requires="wps">
            <w:drawing>
              <wp:anchor distT="45720" distB="45720" distL="114300" distR="114300" simplePos="0" relativeHeight="251663360" behindDoc="0" locked="0" layoutInCell="1" allowOverlap="1" wp14:anchorId="7DC648F1" wp14:editId="3AE94A19">
                <wp:simplePos x="0" y="0"/>
                <wp:positionH relativeFrom="margin">
                  <wp:align>left</wp:align>
                </wp:positionH>
                <wp:positionV relativeFrom="paragraph">
                  <wp:posOffset>6985</wp:posOffset>
                </wp:positionV>
                <wp:extent cx="257175" cy="295275"/>
                <wp:effectExtent l="0" t="0" r="28575" b="28575"/>
                <wp:wrapSquare wrapText="bothSides"/>
                <wp:docPr id="195" name="Caixa de texto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95275"/>
                        </a:xfrm>
                        <a:prstGeom prst="rect">
                          <a:avLst/>
                        </a:prstGeom>
                        <a:solidFill>
                          <a:srgbClr val="FFFFFF"/>
                        </a:solidFill>
                        <a:ln w="9525">
                          <a:solidFill>
                            <a:srgbClr val="000000"/>
                          </a:solidFill>
                          <a:miter lim="800000"/>
                          <a:headEnd/>
                          <a:tailEnd/>
                        </a:ln>
                      </wps:spPr>
                      <wps:txbx>
                        <w:txbxContent>
                          <w:p w:rsidR="00F979C5" w:rsidRDefault="00F979C5" w:rsidP="001D7FA6">
                            <w:pPr>
                              <w:ind w:left="141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648F1" id="Caixa de texto 195" o:spid="_x0000_s1027" type="#_x0000_t202" style="position:absolute;left:0;text-align:left;margin-left:0;margin-top:.55pt;width:20.25pt;height:23.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">
                <v:textbox>
                  <w:txbxContent>
                    <w:p w:rsidR="00F979C5" w:rsidRDefault="00F979C5" w:rsidP="001D7FA6">
                      <w:pPr>
                        <w:ind w:left="1416"/>
                      </w:pPr>
                    </w:p>
                  </w:txbxContent>
                </v:textbox>
                <w10:wrap type="square" anchorx="margin"/>
              </v:shape>
            </w:pict>
          </mc:Fallback>
        </mc:AlternateContent>
      </w:r>
      <w:r w:rsidR="00D470B6" w:rsidRPr="00D470B6">
        <w:rPr>
          <w:rFonts w:ascii="Arial" w:hAnsi="Arial" w:cs="Arial"/>
          <w:sz w:val="24"/>
          <w:szCs w:val="24"/>
        </w:rPr>
        <w:t xml:space="preserve">As informações contidas nos presentes Estudos Preliminares </w:t>
      </w:r>
      <w:r w:rsidR="00D470B6" w:rsidRPr="00D470B6">
        <w:rPr>
          <w:rFonts w:ascii="Arial" w:hAnsi="Arial" w:cs="Arial"/>
          <w:b/>
          <w:bCs/>
          <w:sz w:val="24"/>
          <w:szCs w:val="24"/>
        </w:rPr>
        <w:t xml:space="preserve">ASSUMEM CARÁTER SIGILOSO </w:t>
      </w:r>
      <w:r w:rsidR="00D470B6" w:rsidRPr="00D470B6">
        <w:rPr>
          <w:rFonts w:ascii="Arial" w:hAnsi="Arial" w:cs="Arial"/>
          <w:bCs/>
          <w:sz w:val="24"/>
          <w:szCs w:val="24"/>
        </w:rPr>
        <w:t>nos termos justificados no item 1 do presente relatório.</w:t>
      </w:r>
    </w:p>
    <w:p w:rsidR="00D470B6" w:rsidRPr="00D470B6" w:rsidRDefault="00D470B6" w:rsidP="00D470B6">
      <w:pPr>
        <w:tabs>
          <w:tab w:val="left" w:pos="1701"/>
        </w:tabs>
        <w:jc w:val="both"/>
        <w:rPr>
          <w:rFonts w:ascii="Arial" w:hAnsi="Arial" w:cs="Arial"/>
          <w:sz w:val="24"/>
          <w:szCs w:val="24"/>
        </w:rPr>
      </w:pPr>
    </w:p>
    <w:p w:rsidR="00D470B6" w:rsidRPr="00D470B6" w:rsidRDefault="00D470B6" w:rsidP="00D470B6">
      <w:pPr>
        <w:tabs>
          <w:tab w:val="left" w:pos="1701"/>
        </w:tabs>
        <w:jc w:val="both"/>
        <w:rPr>
          <w:rFonts w:ascii="Arial" w:hAnsi="Arial" w:cs="Arial"/>
          <w:sz w:val="24"/>
          <w:szCs w:val="24"/>
        </w:rPr>
      </w:pPr>
    </w:p>
    <w:tbl>
      <w:tblPr>
        <w:tblW w:w="0" w:type="auto"/>
        <w:tblLook w:val="04A0" w:firstRow="1" w:lastRow="0" w:firstColumn="1" w:lastColumn="0" w:noHBand="0" w:noVBand="1"/>
      </w:tblPr>
      <w:tblGrid>
        <w:gridCol w:w="9287"/>
      </w:tblGrid>
      <w:tr w:rsidR="00D470B6" w:rsidRPr="00D470B6" w:rsidTr="00F979C5">
        <w:tc>
          <w:tcPr>
            <w:tcW w:w="9287" w:type="dxa"/>
            <w:shd w:val="clear" w:color="auto" w:fill="D9D9D9"/>
          </w:tcPr>
          <w:p w:rsidR="00D470B6" w:rsidRPr="00D470B6" w:rsidRDefault="00D470B6" w:rsidP="004E332A">
            <w:pPr>
              <w:numPr>
                <w:ilvl w:val="0"/>
                <w:numId w:val="17"/>
              </w:numPr>
              <w:tabs>
                <w:tab w:val="left" w:pos="0"/>
                <w:tab w:val="left" w:pos="450"/>
              </w:tabs>
              <w:spacing w:line="276" w:lineRule="auto"/>
              <w:ind w:left="142" w:hanging="142"/>
              <w:jc w:val="both"/>
              <w:rPr>
                <w:rFonts w:ascii="Arial" w:hAnsi="Arial" w:cs="Arial"/>
                <w:b/>
                <w:sz w:val="24"/>
                <w:szCs w:val="24"/>
              </w:rPr>
            </w:pPr>
            <w:r w:rsidRPr="00D470B6">
              <w:rPr>
                <w:rFonts w:ascii="Arial" w:hAnsi="Arial" w:cs="Arial"/>
                <w:b/>
                <w:bCs/>
                <w:sz w:val="24"/>
                <w:szCs w:val="24"/>
              </w:rPr>
              <w:t>DA DECLARAÇÃO DA VIABILIDADE (OU NÃO) DA CONTRATAÇÃO</w:t>
            </w:r>
          </w:p>
        </w:tc>
      </w:tr>
    </w:tbl>
    <w:p w:rsidR="00D470B6" w:rsidRPr="00D470B6" w:rsidRDefault="00D470B6" w:rsidP="00D470B6">
      <w:pPr>
        <w:tabs>
          <w:tab w:val="left" w:pos="1701"/>
        </w:tabs>
        <w:jc w:val="both"/>
        <w:rPr>
          <w:rFonts w:ascii="Arial" w:hAnsi="Arial" w:cs="Arial"/>
          <w:color w:val="FF0000"/>
          <w:sz w:val="24"/>
          <w:szCs w:val="24"/>
        </w:rPr>
      </w:pPr>
    </w:p>
    <w:p w:rsidR="001D7FA6" w:rsidRDefault="00D470B6" w:rsidP="00D470B6">
      <w:pPr>
        <w:pStyle w:val="TableContents"/>
        <w:jc w:val="both"/>
        <w:rPr>
          <w:rFonts w:ascii="Arial" w:hAnsi="Arial" w:cs="Arial"/>
          <w:bCs/>
        </w:rPr>
      </w:pPr>
      <w:r w:rsidRPr="00D470B6">
        <w:rPr>
          <w:rFonts w:ascii="Arial" w:hAnsi="Arial" w:cs="Arial"/>
          <w:bCs/>
        </w:rPr>
        <w:t xml:space="preserve">Com base nos estudos ora realizados por esta Equipe, </w:t>
      </w:r>
      <w:r w:rsidRPr="00D470B6">
        <w:rPr>
          <w:rFonts w:ascii="Arial" w:hAnsi="Arial" w:cs="Arial"/>
          <w:b/>
          <w:bCs/>
        </w:rPr>
        <w:t>DECLARA</w:t>
      </w:r>
      <w:r w:rsidRPr="00D470B6">
        <w:rPr>
          <w:rFonts w:ascii="Arial" w:hAnsi="Arial" w:cs="Arial"/>
          <w:bCs/>
        </w:rPr>
        <w:t xml:space="preserve"> que:</w:t>
      </w:r>
    </w:p>
    <w:p w:rsidR="001D7FA6" w:rsidRPr="001D7FA6" w:rsidRDefault="001D7FA6" w:rsidP="001D7FA6">
      <w:pPr>
        <w:rPr>
          <w:lang w:eastAsia="zh-CN" w:bidi="hi-IN"/>
        </w:rPr>
      </w:pPr>
    </w:p>
    <w:p w:rsidR="001D7FA6" w:rsidRPr="001D7FA6" w:rsidRDefault="001D7FA6" w:rsidP="001D7FA6">
      <w:pPr>
        <w:pStyle w:val="TableContents"/>
        <w:jc w:val="both"/>
        <w:rPr>
          <w:rFonts w:ascii="Arial" w:hAnsi="Arial" w:cs="Arial"/>
          <w:noProof/>
        </w:rPr>
      </w:pPr>
      <w:r w:rsidRPr="001D7FA6">
        <w:rPr>
          <w:rFonts w:ascii="Arial" w:hAnsi="Arial" w:cs="Arial"/>
        </w:rPr>
        <w:t>(</w:t>
      </w:r>
      <w:r>
        <w:rPr>
          <w:rFonts w:ascii="Arial" w:hAnsi="Arial" w:cs="Arial"/>
        </w:rPr>
        <w:t>x</w:t>
      </w:r>
      <w:r w:rsidRPr="001D7FA6">
        <w:rPr>
          <w:rFonts w:ascii="Arial" w:hAnsi="Arial" w:cs="Arial"/>
        </w:rPr>
        <w:t xml:space="preserve">) </w:t>
      </w:r>
      <w:r w:rsidRPr="001D7FA6">
        <w:rPr>
          <w:rFonts w:ascii="Arial" w:hAnsi="Arial" w:cs="Arial"/>
          <w:noProof/>
        </w:rPr>
        <w:t xml:space="preserve">É </w:t>
      </w:r>
      <w:r w:rsidRPr="001D7FA6">
        <w:rPr>
          <w:rFonts w:ascii="Arial" w:hAnsi="Arial" w:cs="Arial"/>
          <w:b/>
        </w:rPr>
        <w:t>VIÁVEL</w:t>
      </w:r>
      <w:r w:rsidRPr="001D7FA6">
        <w:rPr>
          <w:rFonts w:ascii="Arial" w:hAnsi="Arial" w:cs="Arial"/>
          <w:noProof/>
        </w:rPr>
        <w:t xml:space="preserve"> a contratação proposta pela unidade requisitante.</w:t>
      </w:r>
    </w:p>
    <w:p w:rsidR="001D7FA6" w:rsidRPr="001D7FA6" w:rsidRDefault="001D7FA6" w:rsidP="001D7FA6">
      <w:pPr>
        <w:pStyle w:val="TableContents"/>
        <w:jc w:val="both"/>
        <w:rPr>
          <w:rFonts w:ascii="Arial" w:hAnsi="Arial" w:cs="Arial"/>
          <w:noProof/>
        </w:rPr>
      </w:pPr>
    </w:p>
    <w:p w:rsidR="001D7FA6" w:rsidRPr="001D7FA6" w:rsidRDefault="001D7FA6" w:rsidP="001D7FA6">
      <w:pPr>
        <w:tabs>
          <w:tab w:val="left" w:pos="1701"/>
        </w:tabs>
        <w:jc w:val="both"/>
        <w:rPr>
          <w:rFonts w:ascii="Arial" w:hAnsi="Arial" w:cs="Arial"/>
          <w:sz w:val="24"/>
          <w:szCs w:val="24"/>
        </w:rPr>
      </w:pPr>
      <w:r w:rsidRPr="001D7FA6">
        <w:rPr>
          <w:rFonts w:ascii="Arial" w:hAnsi="Arial" w:cs="Arial"/>
          <w:noProof/>
          <w:sz w:val="24"/>
          <w:szCs w:val="24"/>
        </w:rPr>
        <w:t xml:space="preserve">() </w:t>
      </w:r>
      <w:r w:rsidRPr="001D7FA6">
        <w:rPr>
          <w:rFonts w:ascii="Arial" w:hAnsi="Arial" w:cs="Arial"/>
          <w:b/>
          <w:bCs/>
          <w:sz w:val="24"/>
          <w:szCs w:val="24"/>
        </w:rPr>
        <w:t>NÃO É VIÁVEL</w:t>
      </w:r>
      <w:r w:rsidRPr="001D7FA6">
        <w:rPr>
          <w:rFonts w:ascii="Arial" w:hAnsi="Arial" w:cs="Arial"/>
          <w:sz w:val="24"/>
          <w:szCs w:val="24"/>
        </w:rPr>
        <w:t xml:space="preserve"> a contratação proposta pela unidade requisitante.</w:t>
      </w:r>
    </w:p>
    <w:p w:rsidR="001D7FA6" w:rsidRPr="0094008C" w:rsidRDefault="001D7FA6" w:rsidP="001D7FA6">
      <w:pPr>
        <w:pStyle w:val="TableContents"/>
        <w:jc w:val="both"/>
        <w:rPr>
          <w:rFonts w:ascii="Arial" w:hAnsi="Arial" w:cs="Arial"/>
          <w:sz w:val="22"/>
        </w:rPr>
      </w:pPr>
    </w:p>
    <w:p w:rsidR="001D7FA6" w:rsidRPr="001D7FA6" w:rsidRDefault="001D7FA6" w:rsidP="001D7FA6">
      <w:pPr>
        <w:rPr>
          <w:lang w:eastAsia="zh-CN" w:bidi="hi-IN"/>
        </w:rPr>
      </w:pPr>
    </w:p>
    <w:p w:rsidR="001D7FA6" w:rsidRPr="001D7FA6" w:rsidRDefault="001D7FA6" w:rsidP="001D7FA6">
      <w:pPr>
        <w:rPr>
          <w:lang w:eastAsia="zh-CN" w:bidi="hi-IN"/>
        </w:rPr>
      </w:pPr>
    </w:p>
    <w:p w:rsidR="001D7FA6" w:rsidRPr="001D7FA6" w:rsidRDefault="001D7FA6" w:rsidP="001D7FA6">
      <w:pPr>
        <w:rPr>
          <w:lang w:eastAsia="zh-CN" w:bidi="hi-IN"/>
        </w:rPr>
      </w:pPr>
    </w:p>
    <w:p w:rsidR="001D7FA6" w:rsidRPr="001D7FA6" w:rsidRDefault="001D7FA6" w:rsidP="001D7FA6">
      <w:pPr>
        <w:rPr>
          <w:lang w:eastAsia="zh-CN" w:bidi="hi-IN"/>
        </w:rPr>
      </w:pPr>
    </w:p>
    <w:p w:rsidR="001D7FA6" w:rsidRPr="001D7FA6" w:rsidRDefault="001D7FA6" w:rsidP="001D7FA6">
      <w:pPr>
        <w:rPr>
          <w:lang w:eastAsia="zh-CN" w:bidi="hi-IN"/>
        </w:rPr>
      </w:pPr>
    </w:p>
    <w:p w:rsidR="001D7FA6" w:rsidRPr="001D7FA6" w:rsidRDefault="001D7FA6" w:rsidP="001D7FA6">
      <w:pPr>
        <w:rPr>
          <w:lang w:eastAsia="zh-CN" w:bidi="hi-IN"/>
        </w:rPr>
      </w:pPr>
    </w:p>
    <w:p w:rsidR="00D470B6" w:rsidRDefault="00D470B6" w:rsidP="001957F2">
      <w:pPr>
        <w:ind w:right="-232"/>
        <w:jc w:val="center"/>
        <w:outlineLvl w:val="0"/>
        <w:rPr>
          <w:rStyle w:val="Forte"/>
          <w:rFonts w:ascii="Bookman Old Style" w:hAnsi="Bookman Old Style"/>
          <w:sz w:val="24"/>
          <w:szCs w:val="24"/>
        </w:rPr>
      </w:pPr>
    </w:p>
    <w:p w:rsidR="001D7FA6" w:rsidRDefault="001D7FA6" w:rsidP="001957F2">
      <w:pPr>
        <w:ind w:right="-232"/>
        <w:jc w:val="center"/>
        <w:outlineLvl w:val="0"/>
        <w:rPr>
          <w:rStyle w:val="Forte"/>
          <w:rFonts w:ascii="Bookman Old Style" w:hAnsi="Bookman Old Style"/>
          <w:sz w:val="24"/>
          <w:szCs w:val="24"/>
        </w:rPr>
      </w:pPr>
    </w:p>
    <w:p w:rsidR="001D7FA6" w:rsidRDefault="001D7FA6" w:rsidP="001957F2">
      <w:pPr>
        <w:ind w:right="-232"/>
        <w:jc w:val="center"/>
        <w:outlineLvl w:val="0"/>
        <w:rPr>
          <w:rStyle w:val="Forte"/>
          <w:rFonts w:ascii="Bookman Old Style" w:hAnsi="Bookman Old Style"/>
          <w:sz w:val="24"/>
          <w:szCs w:val="24"/>
        </w:rPr>
      </w:pPr>
    </w:p>
    <w:p w:rsidR="001D7FA6" w:rsidRDefault="001D7FA6" w:rsidP="001957F2">
      <w:pPr>
        <w:ind w:right="-232"/>
        <w:jc w:val="center"/>
        <w:outlineLvl w:val="0"/>
        <w:rPr>
          <w:rStyle w:val="Forte"/>
          <w:rFonts w:ascii="Bookman Old Style" w:hAnsi="Bookman Old Style"/>
          <w:sz w:val="24"/>
          <w:szCs w:val="24"/>
        </w:rPr>
      </w:pPr>
    </w:p>
    <w:p w:rsidR="001D7FA6" w:rsidRDefault="001D7FA6" w:rsidP="001957F2">
      <w:pPr>
        <w:ind w:right="-232"/>
        <w:jc w:val="center"/>
        <w:outlineLvl w:val="0"/>
        <w:rPr>
          <w:rStyle w:val="Forte"/>
          <w:rFonts w:ascii="Bookman Old Style" w:hAnsi="Bookman Old Style"/>
          <w:sz w:val="24"/>
          <w:szCs w:val="24"/>
        </w:rPr>
      </w:pPr>
    </w:p>
    <w:p w:rsidR="001D7FA6" w:rsidRDefault="001D7FA6" w:rsidP="001957F2">
      <w:pPr>
        <w:ind w:right="-232"/>
        <w:jc w:val="center"/>
        <w:outlineLvl w:val="0"/>
        <w:rPr>
          <w:rStyle w:val="Forte"/>
          <w:rFonts w:ascii="Bookman Old Style" w:hAnsi="Bookman Old Style"/>
          <w:sz w:val="24"/>
          <w:szCs w:val="24"/>
        </w:rPr>
      </w:pPr>
    </w:p>
    <w:p w:rsidR="001D7FA6" w:rsidRDefault="001D7FA6" w:rsidP="001957F2">
      <w:pPr>
        <w:ind w:right="-232"/>
        <w:jc w:val="center"/>
        <w:outlineLvl w:val="0"/>
        <w:rPr>
          <w:rStyle w:val="Forte"/>
          <w:rFonts w:ascii="Bookman Old Style" w:hAnsi="Bookman Old Style"/>
          <w:sz w:val="24"/>
          <w:szCs w:val="24"/>
        </w:rPr>
      </w:pPr>
    </w:p>
    <w:p w:rsidR="00494F5A" w:rsidRDefault="00494F5A" w:rsidP="001957F2">
      <w:pPr>
        <w:ind w:right="-232"/>
        <w:jc w:val="center"/>
        <w:outlineLvl w:val="0"/>
        <w:rPr>
          <w:rStyle w:val="Forte"/>
          <w:rFonts w:ascii="Bookman Old Style" w:hAnsi="Bookman Old Style"/>
          <w:sz w:val="24"/>
          <w:szCs w:val="24"/>
        </w:rPr>
      </w:pPr>
    </w:p>
    <w:p w:rsidR="00494F5A" w:rsidRDefault="00494F5A" w:rsidP="001957F2">
      <w:pPr>
        <w:ind w:right="-232"/>
        <w:jc w:val="center"/>
        <w:outlineLvl w:val="0"/>
        <w:rPr>
          <w:rStyle w:val="Forte"/>
          <w:rFonts w:ascii="Bookman Old Style" w:hAnsi="Bookman Old Style"/>
          <w:sz w:val="24"/>
          <w:szCs w:val="24"/>
        </w:rPr>
      </w:pPr>
    </w:p>
    <w:p w:rsidR="00494F5A" w:rsidRDefault="00494F5A" w:rsidP="001957F2">
      <w:pPr>
        <w:ind w:right="-232"/>
        <w:jc w:val="center"/>
        <w:outlineLvl w:val="0"/>
        <w:rPr>
          <w:rStyle w:val="Forte"/>
          <w:rFonts w:ascii="Bookman Old Style" w:hAnsi="Bookman Old Style"/>
          <w:sz w:val="24"/>
          <w:szCs w:val="24"/>
        </w:rPr>
      </w:pPr>
    </w:p>
    <w:p w:rsidR="00494F5A" w:rsidRDefault="00494F5A" w:rsidP="001957F2">
      <w:pPr>
        <w:ind w:right="-232"/>
        <w:jc w:val="center"/>
        <w:outlineLvl w:val="0"/>
        <w:rPr>
          <w:rStyle w:val="Forte"/>
          <w:rFonts w:ascii="Bookman Old Style" w:hAnsi="Bookman Old Style"/>
          <w:sz w:val="24"/>
          <w:szCs w:val="24"/>
        </w:rPr>
      </w:pPr>
    </w:p>
    <w:p w:rsidR="00494F5A" w:rsidRDefault="00494F5A" w:rsidP="001957F2">
      <w:pPr>
        <w:ind w:right="-232"/>
        <w:jc w:val="center"/>
        <w:outlineLvl w:val="0"/>
        <w:rPr>
          <w:rStyle w:val="Forte"/>
          <w:rFonts w:ascii="Bookman Old Style" w:hAnsi="Bookman Old Style"/>
          <w:sz w:val="24"/>
          <w:szCs w:val="24"/>
        </w:rPr>
      </w:pPr>
    </w:p>
    <w:p w:rsidR="00494F5A" w:rsidRDefault="00494F5A" w:rsidP="001957F2">
      <w:pPr>
        <w:ind w:right="-232"/>
        <w:jc w:val="center"/>
        <w:outlineLvl w:val="0"/>
        <w:rPr>
          <w:rStyle w:val="Forte"/>
          <w:rFonts w:ascii="Bookman Old Style" w:hAnsi="Bookman Old Style"/>
          <w:sz w:val="24"/>
          <w:szCs w:val="24"/>
        </w:rPr>
      </w:pPr>
    </w:p>
    <w:p w:rsidR="00494F5A" w:rsidRDefault="00494F5A" w:rsidP="001957F2">
      <w:pPr>
        <w:ind w:right="-232"/>
        <w:jc w:val="center"/>
        <w:outlineLvl w:val="0"/>
        <w:rPr>
          <w:rStyle w:val="Forte"/>
          <w:rFonts w:ascii="Bookman Old Style" w:hAnsi="Bookman Old Style"/>
          <w:sz w:val="24"/>
          <w:szCs w:val="24"/>
        </w:rPr>
      </w:pPr>
    </w:p>
    <w:p w:rsidR="00601EC9" w:rsidRDefault="00601EC9" w:rsidP="001957F2">
      <w:pPr>
        <w:ind w:right="-232"/>
        <w:jc w:val="center"/>
        <w:outlineLvl w:val="0"/>
        <w:rPr>
          <w:rStyle w:val="Forte"/>
          <w:rFonts w:ascii="Bookman Old Style" w:hAnsi="Bookman Old Style"/>
          <w:sz w:val="24"/>
          <w:szCs w:val="24"/>
        </w:rPr>
      </w:pPr>
    </w:p>
    <w:p w:rsidR="00601EC9" w:rsidRDefault="00601EC9" w:rsidP="001957F2">
      <w:pPr>
        <w:ind w:right="-232"/>
        <w:jc w:val="center"/>
        <w:outlineLvl w:val="0"/>
        <w:rPr>
          <w:rStyle w:val="Forte"/>
          <w:rFonts w:ascii="Bookman Old Style" w:hAnsi="Bookman Old Style"/>
          <w:sz w:val="24"/>
          <w:szCs w:val="24"/>
        </w:rPr>
      </w:pPr>
    </w:p>
    <w:p w:rsidR="00601EC9" w:rsidRDefault="00601EC9" w:rsidP="001957F2">
      <w:pPr>
        <w:ind w:right="-232"/>
        <w:jc w:val="center"/>
        <w:outlineLvl w:val="0"/>
        <w:rPr>
          <w:rStyle w:val="Forte"/>
          <w:rFonts w:ascii="Bookman Old Style" w:hAnsi="Bookman Old Style"/>
          <w:sz w:val="24"/>
          <w:szCs w:val="24"/>
        </w:rPr>
      </w:pPr>
    </w:p>
    <w:p w:rsidR="00601EC9" w:rsidRDefault="00601EC9" w:rsidP="001957F2">
      <w:pPr>
        <w:ind w:right="-232"/>
        <w:jc w:val="center"/>
        <w:outlineLvl w:val="0"/>
        <w:rPr>
          <w:rStyle w:val="Forte"/>
          <w:rFonts w:ascii="Bookman Old Style" w:hAnsi="Bookman Old Style"/>
          <w:sz w:val="24"/>
          <w:szCs w:val="24"/>
        </w:rPr>
      </w:pPr>
    </w:p>
    <w:p w:rsidR="00601EC9" w:rsidRDefault="00601EC9" w:rsidP="001957F2">
      <w:pPr>
        <w:ind w:right="-232"/>
        <w:jc w:val="center"/>
        <w:outlineLvl w:val="0"/>
        <w:rPr>
          <w:rStyle w:val="Forte"/>
          <w:rFonts w:ascii="Bookman Old Style" w:hAnsi="Bookman Old Style"/>
          <w:sz w:val="24"/>
          <w:szCs w:val="24"/>
        </w:rPr>
      </w:pPr>
    </w:p>
    <w:p w:rsidR="00601EC9" w:rsidRDefault="00601EC9" w:rsidP="001957F2">
      <w:pPr>
        <w:ind w:right="-232"/>
        <w:jc w:val="center"/>
        <w:outlineLvl w:val="0"/>
        <w:rPr>
          <w:rStyle w:val="Forte"/>
          <w:rFonts w:ascii="Bookman Old Style" w:hAnsi="Bookman Old Style"/>
          <w:sz w:val="24"/>
          <w:szCs w:val="24"/>
        </w:rPr>
      </w:pPr>
    </w:p>
    <w:p w:rsidR="00601EC9" w:rsidRDefault="00601EC9" w:rsidP="001957F2">
      <w:pPr>
        <w:ind w:right="-232"/>
        <w:jc w:val="center"/>
        <w:outlineLvl w:val="0"/>
        <w:rPr>
          <w:rStyle w:val="Forte"/>
          <w:rFonts w:ascii="Bookman Old Style" w:hAnsi="Bookman Old Style"/>
          <w:sz w:val="24"/>
          <w:szCs w:val="24"/>
        </w:rPr>
      </w:pPr>
    </w:p>
    <w:p w:rsidR="00601EC9" w:rsidRDefault="00601EC9" w:rsidP="001957F2">
      <w:pPr>
        <w:ind w:right="-232"/>
        <w:jc w:val="center"/>
        <w:outlineLvl w:val="0"/>
        <w:rPr>
          <w:rStyle w:val="Forte"/>
          <w:rFonts w:ascii="Bookman Old Style" w:hAnsi="Bookman Old Style"/>
          <w:sz w:val="24"/>
          <w:szCs w:val="24"/>
        </w:rPr>
      </w:pPr>
    </w:p>
    <w:p w:rsidR="00601EC9" w:rsidRDefault="00601EC9" w:rsidP="001957F2">
      <w:pPr>
        <w:ind w:right="-232"/>
        <w:jc w:val="center"/>
        <w:outlineLvl w:val="0"/>
        <w:rPr>
          <w:rStyle w:val="Forte"/>
          <w:rFonts w:ascii="Bookman Old Style" w:hAnsi="Bookman Old Style"/>
          <w:sz w:val="24"/>
          <w:szCs w:val="24"/>
        </w:rPr>
      </w:pPr>
    </w:p>
    <w:p w:rsidR="00601EC9" w:rsidRDefault="00601EC9" w:rsidP="001957F2">
      <w:pPr>
        <w:ind w:right="-232"/>
        <w:jc w:val="center"/>
        <w:outlineLvl w:val="0"/>
        <w:rPr>
          <w:rStyle w:val="Forte"/>
          <w:rFonts w:ascii="Bookman Old Style" w:hAnsi="Bookman Old Style"/>
          <w:sz w:val="24"/>
          <w:szCs w:val="24"/>
        </w:rPr>
      </w:pPr>
    </w:p>
    <w:p w:rsidR="00601EC9" w:rsidRDefault="00601EC9" w:rsidP="001957F2">
      <w:pPr>
        <w:ind w:right="-232"/>
        <w:jc w:val="center"/>
        <w:outlineLvl w:val="0"/>
        <w:rPr>
          <w:rStyle w:val="Forte"/>
          <w:rFonts w:ascii="Bookman Old Style" w:hAnsi="Bookman Old Style"/>
          <w:sz w:val="24"/>
          <w:szCs w:val="24"/>
        </w:rPr>
      </w:pPr>
    </w:p>
    <w:p w:rsidR="00601EC9" w:rsidRDefault="00601EC9" w:rsidP="001957F2">
      <w:pPr>
        <w:ind w:right="-232"/>
        <w:jc w:val="center"/>
        <w:outlineLvl w:val="0"/>
        <w:rPr>
          <w:rStyle w:val="Forte"/>
          <w:rFonts w:ascii="Bookman Old Style" w:hAnsi="Bookman Old Style"/>
          <w:sz w:val="24"/>
          <w:szCs w:val="24"/>
        </w:rPr>
      </w:pPr>
    </w:p>
    <w:p w:rsidR="001D7FA6" w:rsidRPr="001957F2" w:rsidRDefault="001D7FA6" w:rsidP="001957F2">
      <w:pPr>
        <w:ind w:right="-232"/>
        <w:jc w:val="center"/>
        <w:outlineLvl w:val="0"/>
        <w:rPr>
          <w:rStyle w:val="Forte"/>
          <w:rFonts w:ascii="Bookman Old Style" w:hAnsi="Bookman Old Style"/>
          <w:sz w:val="24"/>
          <w:szCs w:val="24"/>
        </w:rPr>
      </w:pPr>
    </w:p>
    <w:p w:rsidR="001D7FA6" w:rsidRDefault="001D7FA6" w:rsidP="00746967">
      <w:pPr>
        <w:ind w:left="708" w:right="-232"/>
        <w:jc w:val="center"/>
        <w:outlineLvl w:val="0"/>
        <w:rPr>
          <w:rStyle w:val="Forte"/>
          <w:rFonts w:ascii="Bookman Old Style" w:hAnsi="Bookman Old Style" w:cs="Arial"/>
          <w:sz w:val="22"/>
          <w:szCs w:val="22"/>
        </w:rPr>
      </w:pPr>
    </w:p>
    <w:p w:rsidR="001D7FA6" w:rsidRPr="001D7FA6" w:rsidRDefault="001D7FA6" w:rsidP="00746967">
      <w:pPr>
        <w:ind w:left="708" w:right="-232"/>
        <w:jc w:val="center"/>
        <w:outlineLvl w:val="0"/>
        <w:rPr>
          <w:rStyle w:val="Forte"/>
          <w:rFonts w:ascii="Arial" w:hAnsi="Arial" w:cs="Arial"/>
          <w:sz w:val="24"/>
          <w:szCs w:val="24"/>
        </w:rPr>
      </w:pPr>
      <w:r w:rsidRPr="001D7FA6">
        <w:rPr>
          <w:rStyle w:val="Forte"/>
          <w:rFonts w:ascii="Arial" w:hAnsi="Arial" w:cs="Arial"/>
          <w:sz w:val="24"/>
          <w:szCs w:val="24"/>
        </w:rPr>
        <w:t>ANEXO IA</w:t>
      </w:r>
    </w:p>
    <w:p w:rsidR="005C660D" w:rsidRPr="001D7FA6" w:rsidRDefault="00914C23" w:rsidP="00746967">
      <w:pPr>
        <w:ind w:left="708" w:right="-232"/>
        <w:jc w:val="center"/>
        <w:outlineLvl w:val="0"/>
        <w:rPr>
          <w:rStyle w:val="Forte"/>
          <w:rFonts w:ascii="Arial" w:hAnsi="Arial" w:cs="Arial"/>
          <w:sz w:val="24"/>
          <w:szCs w:val="24"/>
        </w:rPr>
      </w:pPr>
      <w:r w:rsidRPr="001D7FA6">
        <w:rPr>
          <w:rStyle w:val="Forte"/>
          <w:rFonts w:ascii="Arial" w:hAnsi="Arial" w:cs="Arial"/>
          <w:sz w:val="24"/>
          <w:szCs w:val="24"/>
        </w:rPr>
        <w:t>FORMULÁRIO DE PROPOSTA</w:t>
      </w:r>
    </w:p>
    <w:p w:rsidR="00192000" w:rsidRPr="001D7FA6" w:rsidRDefault="00192000" w:rsidP="00C26E39">
      <w:pPr>
        <w:ind w:left="708" w:right="-232"/>
        <w:jc w:val="center"/>
        <w:outlineLvl w:val="0"/>
        <w:rPr>
          <w:rStyle w:val="Forte"/>
          <w:rFonts w:ascii="Arial" w:hAnsi="Arial" w:cs="Arial"/>
          <w:b w:val="0"/>
          <w:sz w:val="24"/>
          <w:szCs w:val="24"/>
        </w:rPr>
      </w:pPr>
    </w:p>
    <w:tbl>
      <w:tblPr>
        <w:tblW w:w="9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5320"/>
      </w:tblGrid>
      <w:tr w:rsidR="00914C23" w:rsidRPr="001D7FA6" w:rsidTr="004430C4">
        <w:tc>
          <w:tcPr>
            <w:tcW w:w="9710" w:type="dxa"/>
            <w:gridSpan w:val="2"/>
          </w:tcPr>
          <w:p w:rsidR="00914C23" w:rsidRPr="001D7FA6" w:rsidRDefault="00C42E81" w:rsidP="001D7FA6">
            <w:pPr>
              <w:jc w:val="both"/>
              <w:rPr>
                <w:rStyle w:val="Forte"/>
                <w:rFonts w:ascii="Arial" w:hAnsi="Arial" w:cs="Arial"/>
                <w:b w:val="0"/>
                <w:sz w:val="24"/>
                <w:szCs w:val="24"/>
              </w:rPr>
            </w:pPr>
            <w:r w:rsidRPr="001D7FA6">
              <w:rPr>
                <w:rStyle w:val="Forte"/>
                <w:rFonts w:ascii="Arial" w:hAnsi="Arial" w:cs="Arial"/>
                <w:b w:val="0"/>
                <w:sz w:val="24"/>
                <w:szCs w:val="24"/>
              </w:rPr>
              <w:t>Proc. Administrativo</w:t>
            </w:r>
            <w:r w:rsidR="00914C23" w:rsidRPr="001D7FA6">
              <w:rPr>
                <w:rStyle w:val="Forte"/>
                <w:rFonts w:ascii="Arial" w:hAnsi="Arial" w:cs="Arial"/>
                <w:b w:val="0"/>
                <w:sz w:val="24"/>
                <w:szCs w:val="24"/>
              </w:rPr>
              <w:t xml:space="preserve"> nº </w:t>
            </w:r>
            <w:r w:rsidR="001D7FA6">
              <w:rPr>
                <w:rStyle w:val="Forte"/>
                <w:rFonts w:ascii="Arial" w:hAnsi="Arial" w:cs="Arial"/>
                <w:b w:val="0"/>
                <w:sz w:val="24"/>
                <w:szCs w:val="24"/>
              </w:rPr>
              <w:t>4644/2022</w:t>
            </w:r>
          </w:p>
        </w:tc>
      </w:tr>
      <w:tr w:rsidR="00914C23" w:rsidRPr="001D7FA6" w:rsidTr="001957F2">
        <w:trPr>
          <w:trHeight w:val="755"/>
        </w:trPr>
        <w:tc>
          <w:tcPr>
            <w:tcW w:w="4390" w:type="dxa"/>
          </w:tcPr>
          <w:p w:rsidR="00746967" w:rsidRPr="001D7FA6" w:rsidRDefault="00914C23" w:rsidP="00475326">
            <w:pPr>
              <w:jc w:val="both"/>
              <w:rPr>
                <w:rStyle w:val="Forte"/>
                <w:rFonts w:ascii="Arial" w:hAnsi="Arial" w:cs="Arial"/>
                <w:b w:val="0"/>
                <w:sz w:val="24"/>
                <w:szCs w:val="24"/>
              </w:rPr>
            </w:pPr>
            <w:r w:rsidRPr="001D7FA6">
              <w:rPr>
                <w:rStyle w:val="Forte"/>
                <w:rFonts w:ascii="Arial" w:hAnsi="Arial" w:cs="Arial"/>
                <w:b w:val="0"/>
                <w:sz w:val="24"/>
                <w:szCs w:val="24"/>
              </w:rPr>
              <w:t>NOME DO FORNECEDOR</w:t>
            </w:r>
          </w:p>
          <w:p w:rsidR="001957F2" w:rsidRPr="001D7FA6" w:rsidRDefault="001957F2" w:rsidP="00475326">
            <w:pPr>
              <w:jc w:val="both"/>
              <w:rPr>
                <w:rStyle w:val="Forte"/>
                <w:rFonts w:ascii="Arial" w:hAnsi="Arial" w:cs="Arial"/>
                <w:b w:val="0"/>
                <w:sz w:val="24"/>
                <w:szCs w:val="24"/>
              </w:rPr>
            </w:pPr>
          </w:p>
          <w:p w:rsidR="001957F2" w:rsidRPr="001D7FA6" w:rsidRDefault="001957F2" w:rsidP="00475326">
            <w:pPr>
              <w:jc w:val="both"/>
              <w:rPr>
                <w:rStyle w:val="Forte"/>
                <w:rFonts w:ascii="Arial" w:hAnsi="Arial" w:cs="Arial"/>
                <w:b w:val="0"/>
                <w:sz w:val="24"/>
                <w:szCs w:val="24"/>
              </w:rPr>
            </w:pPr>
          </w:p>
          <w:p w:rsidR="001957F2" w:rsidRPr="001D7FA6" w:rsidRDefault="001957F2" w:rsidP="00475326">
            <w:pPr>
              <w:jc w:val="both"/>
              <w:rPr>
                <w:rStyle w:val="Forte"/>
                <w:rFonts w:ascii="Arial" w:hAnsi="Arial" w:cs="Arial"/>
                <w:b w:val="0"/>
                <w:sz w:val="24"/>
                <w:szCs w:val="24"/>
              </w:rPr>
            </w:pPr>
          </w:p>
        </w:tc>
        <w:tc>
          <w:tcPr>
            <w:tcW w:w="5320" w:type="dxa"/>
          </w:tcPr>
          <w:p w:rsidR="00914C23" w:rsidRPr="001D7FA6" w:rsidRDefault="0061092D" w:rsidP="00475326">
            <w:pPr>
              <w:jc w:val="both"/>
              <w:rPr>
                <w:rStyle w:val="Forte"/>
                <w:rFonts w:ascii="Arial" w:hAnsi="Arial" w:cs="Arial"/>
                <w:b w:val="0"/>
                <w:sz w:val="24"/>
                <w:szCs w:val="24"/>
              </w:rPr>
            </w:pPr>
            <w:r w:rsidRPr="001D7FA6">
              <w:rPr>
                <w:rStyle w:val="Forte"/>
                <w:rFonts w:ascii="Arial" w:hAnsi="Arial" w:cs="Arial"/>
                <w:b w:val="0"/>
                <w:sz w:val="24"/>
                <w:szCs w:val="24"/>
              </w:rPr>
              <w:t>Número</w:t>
            </w:r>
            <w:r w:rsidR="00914C23" w:rsidRPr="001D7FA6">
              <w:rPr>
                <w:rStyle w:val="Forte"/>
                <w:rFonts w:ascii="Arial" w:hAnsi="Arial" w:cs="Arial"/>
                <w:b w:val="0"/>
                <w:sz w:val="24"/>
                <w:szCs w:val="24"/>
              </w:rPr>
              <w:t xml:space="preserve"> do CNPJ/CPF </w:t>
            </w:r>
          </w:p>
        </w:tc>
      </w:tr>
    </w:tbl>
    <w:p w:rsidR="00192000" w:rsidRPr="001D7FA6" w:rsidRDefault="00192000" w:rsidP="00C26E39">
      <w:pPr>
        <w:ind w:right="-232"/>
        <w:jc w:val="both"/>
        <w:outlineLvl w:val="0"/>
        <w:rPr>
          <w:rStyle w:val="Forte"/>
          <w:rFonts w:ascii="Arial" w:hAnsi="Arial" w:cs="Arial"/>
          <w:b w:val="0"/>
          <w:sz w:val="24"/>
          <w:szCs w:val="24"/>
        </w:rPr>
      </w:pPr>
    </w:p>
    <w:p w:rsidR="00C26E39" w:rsidRPr="001D7FA6" w:rsidRDefault="00914C23" w:rsidP="00C26E39">
      <w:pPr>
        <w:ind w:right="-232"/>
        <w:jc w:val="both"/>
        <w:outlineLvl w:val="0"/>
        <w:rPr>
          <w:rStyle w:val="Forte"/>
          <w:rFonts w:ascii="Arial" w:hAnsi="Arial" w:cs="Arial"/>
          <w:b w:val="0"/>
          <w:sz w:val="24"/>
          <w:szCs w:val="24"/>
        </w:rPr>
      </w:pPr>
      <w:r w:rsidRPr="001D7FA6">
        <w:rPr>
          <w:rStyle w:val="Forte"/>
          <w:rFonts w:ascii="Arial" w:hAnsi="Arial" w:cs="Arial"/>
          <w:b w:val="0"/>
          <w:sz w:val="24"/>
          <w:szCs w:val="24"/>
        </w:rPr>
        <w:t xml:space="preserve">1 </w:t>
      </w:r>
      <w:r w:rsidR="00C26E39" w:rsidRPr="001D7FA6">
        <w:rPr>
          <w:rStyle w:val="Forte"/>
          <w:rFonts w:ascii="Arial" w:hAnsi="Arial" w:cs="Arial"/>
          <w:b w:val="0"/>
          <w:sz w:val="24"/>
          <w:szCs w:val="24"/>
        </w:rPr>
        <w:t>–</w:t>
      </w:r>
      <w:r w:rsidRPr="001D7FA6">
        <w:rPr>
          <w:rStyle w:val="Forte"/>
          <w:rFonts w:ascii="Arial" w:hAnsi="Arial" w:cs="Arial"/>
          <w:b w:val="0"/>
          <w:sz w:val="24"/>
          <w:szCs w:val="24"/>
        </w:rPr>
        <w:t xml:space="preserve"> DESCRIÇÃO DO OBJETO:</w:t>
      </w:r>
    </w:p>
    <w:p w:rsidR="00192000" w:rsidRPr="001D7FA6" w:rsidRDefault="00192000" w:rsidP="00C26E39">
      <w:pPr>
        <w:ind w:right="-232"/>
        <w:jc w:val="both"/>
        <w:outlineLvl w:val="0"/>
        <w:rPr>
          <w:rStyle w:val="Forte"/>
          <w:rFonts w:ascii="Arial" w:hAnsi="Arial" w:cs="Arial"/>
          <w:b w:val="0"/>
          <w:sz w:val="24"/>
          <w:szCs w:val="24"/>
        </w:rPr>
      </w:pPr>
    </w:p>
    <w:p w:rsidR="00353F15" w:rsidRDefault="001D7FA6" w:rsidP="00C26E39">
      <w:pPr>
        <w:widowControl w:val="0"/>
        <w:tabs>
          <w:tab w:val="left" w:pos="720"/>
        </w:tabs>
        <w:ind w:left="708"/>
        <w:jc w:val="both"/>
        <w:outlineLvl w:val="0"/>
        <w:rPr>
          <w:rFonts w:ascii="Arial" w:hAnsi="Arial" w:cs="Arial"/>
          <w:b/>
          <w:sz w:val="24"/>
          <w:szCs w:val="24"/>
        </w:rPr>
      </w:pPr>
      <w:r w:rsidRPr="00E20AB2">
        <w:rPr>
          <w:rFonts w:ascii="Arial" w:hAnsi="Arial" w:cs="Arial"/>
          <w:b/>
          <w:sz w:val="24"/>
          <w:szCs w:val="24"/>
        </w:rPr>
        <w:t>CONTRATAÇÃO DE EMPRESA ESPECIALIZADA</w:t>
      </w:r>
      <w:r>
        <w:rPr>
          <w:rFonts w:ascii="Arial" w:hAnsi="Arial" w:cs="Arial"/>
          <w:b/>
          <w:sz w:val="24"/>
          <w:szCs w:val="24"/>
        </w:rPr>
        <w:t xml:space="preserve"> PARA REFORMA E REVITALIZAÇÃO DO</w:t>
      </w:r>
      <w:r w:rsidRPr="00E20AB2">
        <w:rPr>
          <w:rFonts w:ascii="Arial" w:hAnsi="Arial" w:cs="Arial"/>
          <w:b/>
          <w:sz w:val="24"/>
          <w:szCs w:val="24"/>
        </w:rPr>
        <w:t xml:space="preserve"> CANTEIRO CENTRAL </w:t>
      </w:r>
      <w:r>
        <w:rPr>
          <w:rFonts w:ascii="Arial" w:hAnsi="Arial" w:cs="Arial"/>
          <w:b/>
          <w:sz w:val="24"/>
          <w:szCs w:val="24"/>
        </w:rPr>
        <w:t>NA AVENIDA</w:t>
      </w:r>
      <w:r w:rsidRPr="00E20AB2">
        <w:rPr>
          <w:rFonts w:ascii="Arial" w:hAnsi="Arial" w:cs="Arial"/>
          <w:b/>
          <w:sz w:val="24"/>
          <w:szCs w:val="24"/>
        </w:rPr>
        <w:t xml:space="preserve"> AQUIDABAN</w:t>
      </w:r>
    </w:p>
    <w:p w:rsidR="001D7FA6" w:rsidRPr="001D7FA6" w:rsidRDefault="001D7FA6" w:rsidP="00C26E39">
      <w:pPr>
        <w:widowControl w:val="0"/>
        <w:tabs>
          <w:tab w:val="left" w:pos="720"/>
        </w:tabs>
        <w:ind w:left="708"/>
        <w:jc w:val="both"/>
        <w:outlineLvl w:val="0"/>
        <w:rPr>
          <w:rStyle w:val="Forte"/>
          <w:rFonts w:ascii="Arial" w:hAnsi="Arial" w:cs="Arial"/>
          <w:b w:val="0"/>
          <w:bCs w:val="0"/>
          <w:sz w:val="24"/>
          <w:szCs w:val="24"/>
        </w:rPr>
      </w:pPr>
    </w:p>
    <w:p w:rsidR="00914C23" w:rsidRPr="001D7FA6" w:rsidRDefault="00914C23" w:rsidP="004430C4">
      <w:pPr>
        <w:ind w:right="-232"/>
        <w:jc w:val="both"/>
        <w:outlineLvl w:val="0"/>
        <w:rPr>
          <w:rStyle w:val="Forte"/>
          <w:rFonts w:ascii="Arial" w:hAnsi="Arial" w:cs="Arial"/>
          <w:b w:val="0"/>
          <w:sz w:val="24"/>
          <w:szCs w:val="24"/>
        </w:rPr>
      </w:pPr>
      <w:r w:rsidRPr="001D7FA6">
        <w:rPr>
          <w:rStyle w:val="Forte"/>
          <w:rFonts w:ascii="Arial" w:hAnsi="Arial" w:cs="Arial"/>
          <w:b w:val="0"/>
          <w:sz w:val="24"/>
          <w:szCs w:val="24"/>
        </w:rPr>
        <w:t>2 - ITENS DA PROPOSTA</w:t>
      </w:r>
    </w:p>
    <w:p w:rsidR="00192000" w:rsidRPr="001D7FA6" w:rsidRDefault="00192000" w:rsidP="004430C4">
      <w:pPr>
        <w:ind w:right="-232"/>
        <w:jc w:val="both"/>
        <w:outlineLvl w:val="0"/>
        <w:rPr>
          <w:rStyle w:val="Forte"/>
          <w:rFonts w:ascii="Arial" w:hAnsi="Arial" w:cs="Arial"/>
          <w:b w:val="0"/>
          <w:sz w:val="24"/>
          <w:szCs w:val="24"/>
        </w:rPr>
      </w:pPr>
    </w:p>
    <w:p w:rsidR="00914C23" w:rsidRPr="001D7FA6" w:rsidRDefault="00914C23" w:rsidP="00475326">
      <w:pPr>
        <w:pStyle w:val="DivisodeTabelas"/>
        <w:ind w:left="708"/>
        <w:jc w:val="both"/>
        <w:rPr>
          <w:rStyle w:val="Forte"/>
          <w:rFonts w:ascii="Arial" w:hAnsi="Arial" w:cs="Arial"/>
          <w:b w:val="0"/>
          <w:sz w:val="24"/>
          <w:szCs w:val="24"/>
        </w:rPr>
      </w:pPr>
    </w:p>
    <w:tbl>
      <w:tblPr>
        <w:tblStyle w:val="Tabelacomgrade"/>
        <w:tblW w:w="9781" w:type="dxa"/>
        <w:tblInd w:w="-5" w:type="dxa"/>
        <w:tblLayout w:type="fixed"/>
        <w:tblLook w:val="04A0" w:firstRow="1" w:lastRow="0" w:firstColumn="1" w:lastColumn="0" w:noHBand="0" w:noVBand="1"/>
      </w:tblPr>
      <w:tblGrid>
        <w:gridCol w:w="851"/>
        <w:gridCol w:w="5670"/>
        <w:gridCol w:w="992"/>
        <w:gridCol w:w="1134"/>
        <w:gridCol w:w="1134"/>
      </w:tblGrid>
      <w:tr w:rsidR="00776E01" w:rsidRPr="001D7FA6" w:rsidTr="001957F2">
        <w:tc>
          <w:tcPr>
            <w:tcW w:w="851" w:type="dxa"/>
          </w:tcPr>
          <w:p w:rsidR="00776E01" w:rsidRPr="001D7FA6" w:rsidRDefault="00776E01" w:rsidP="001957F2">
            <w:pPr>
              <w:ind w:right="-232"/>
              <w:outlineLvl w:val="0"/>
              <w:rPr>
                <w:rStyle w:val="Forte"/>
                <w:rFonts w:ascii="Arial" w:hAnsi="Arial" w:cs="Arial"/>
                <w:sz w:val="24"/>
                <w:szCs w:val="24"/>
              </w:rPr>
            </w:pPr>
            <w:r w:rsidRPr="001D7FA6">
              <w:rPr>
                <w:rStyle w:val="Forte"/>
                <w:rFonts w:ascii="Arial" w:hAnsi="Arial" w:cs="Arial"/>
                <w:sz w:val="24"/>
                <w:szCs w:val="24"/>
              </w:rPr>
              <w:t>ITEM</w:t>
            </w:r>
          </w:p>
        </w:tc>
        <w:tc>
          <w:tcPr>
            <w:tcW w:w="5670" w:type="dxa"/>
          </w:tcPr>
          <w:p w:rsidR="00776E01" w:rsidRPr="001D7FA6" w:rsidRDefault="00776E01" w:rsidP="00614E98">
            <w:pPr>
              <w:ind w:right="-232"/>
              <w:jc w:val="center"/>
              <w:outlineLvl w:val="0"/>
              <w:rPr>
                <w:rStyle w:val="Forte"/>
                <w:rFonts w:ascii="Arial" w:hAnsi="Arial" w:cs="Arial"/>
                <w:sz w:val="24"/>
                <w:szCs w:val="24"/>
              </w:rPr>
            </w:pPr>
            <w:r w:rsidRPr="001D7FA6">
              <w:rPr>
                <w:rStyle w:val="Forte"/>
                <w:rFonts w:ascii="Arial" w:hAnsi="Arial" w:cs="Arial"/>
                <w:sz w:val="24"/>
                <w:szCs w:val="24"/>
              </w:rPr>
              <w:t>DESCRIÇÃO</w:t>
            </w:r>
          </w:p>
        </w:tc>
        <w:tc>
          <w:tcPr>
            <w:tcW w:w="992" w:type="dxa"/>
          </w:tcPr>
          <w:p w:rsidR="00776E01" w:rsidRPr="001D7FA6" w:rsidRDefault="001957F2" w:rsidP="00614E98">
            <w:pPr>
              <w:ind w:right="-232"/>
              <w:outlineLvl w:val="0"/>
              <w:rPr>
                <w:rStyle w:val="Forte"/>
                <w:rFonts w:ascii="Arial" w:hAnsi="Arial" w:cs="Arial"/>
                <w:sz w:val="24"/>
                <w:szCs w:val="24"/>
              </w:rPr>
            </w:pPr>
            <w:r w:rsidRPr="001D7FA6">
              <w:rPr>
                <w:rStyle w:val="Forte"/>
                <w:rFonts w:ascii="Arial" w:hAnsi="Arial" w:cs="Arial"/>
                <w:sz w:val="24"/>
                <w:szCs w:val="24"/>
              </w:rPr>
              <w:t>QUANT</w:t>
            </w:r>
          </w:p>
        </w:tc>
        <w:tc>
          <w:tcPr>
            <w:tcW w:w="1134" w:type="dxa"/>
          </w:tcPr>
          <w:p w:rsidR="00776E01" w:rsidRPr="001D7FA6" w:rsidRDefault="00776E01" w:rsidP="00614E98">
            <w:pPr>
              <w:ind w:right="-232"/>
              <w:jc w:val="center"/>
              <w:outlineLvl w:val="0"/>
              <w:rPr>
                <w:rStyle w:val="Forte"/>
                <w:rFonts w:ascii="Arial" w:hAnsi="Arial" w:cs="Arial"/>
                <w:sz w:val="24"/>
                <w:szCs w:val="24"/>
              </w:rPr>
            </w:pPr>
            <w:r w:rsidRPr="001D7FA6">
              <w:rPr>
                <w:rStyle w:val="Forte"/>
                <w:rFonts w:ascii="Arial" w:hAnsi="Arial" w:cs="Arial"/>
                <w:sz w:val="24"/>
                <w:szCs w:val="24"/>
              </w:rPr>
              <w:t>VALOR UN.</w:t>
            </w:r>
          </w:p>
        </w:tc>
        <w:tc>
          <w:tcPr>
            <w:tcW w:w="1134" w:type="dxa"/>
          </w:tcPr>
          <w:p w:rsidR="00776E01" w:rsidRPr="001D7FA6" w:rsidRDefault="00776E01" w:rsidP="001957F2">
            <w:pPr>
              <w:ind w:right="-232"/>
              <w:outlineLvl w:val="0"/>
              <w:rPr>
                <w:rStyle w:val="Forte"/>
                <w:rFonts w:ascii="Arial" w:hAnsi="Arial" w:cs="Arial"/>
                <w:sz w:val="24"/>
                <w:szCs w:val="24"/>
              </w:rPr>
            </w:pPr>
            <w:r w:rsidRPr="001D7FA6">
              <w:rPr>
                <w:rStyle w:val="Forte"/>
                <w:rFonts w:ascii="Arial" w:hAnsi="Arial" w:cs="Arial"/>
                <w:sz w:val="24"/>
                <w:szCs w:val="24"/>
              </w:rPr>
              <w:t>VALOR TOTAL</w:t>
            </w:r>
          </w:p>
        </w:tc>
      </w:tr>
      <w:tr w:rsidR="00776E01" w:rsidRPr="001D7FA6" w:rsidTr="005D4918">
        <w:trPr>
          <w:trHeight w:val="426"/>
        </w:trPr>
        <w:tc>
          <w:tcPr>
            <w:tcW w:w="851" w:type="dxa"/>
          </w:tcPr>
          <w:p w:rsidR="00776E01" w:rsidRPr="001D7FA6" w:rsidRDefault="00776E01" w:rsidP="001957F2">
            <w:pPr>
              <w:ind w:right="-232"/>
              <w:jc w:val="center"/>
              <w:outlineLvl w:val="0"/>
              <w:rPr>
                <w:rStyle w:val="Forte"/>
                <w:rFonts w:ascii="Arial" w:hAnsi="Arial" w:cs="Arial"/>
                <w:b w:val="0"/>
                <w:sz w:val="24"/>
                <w:szCs w:val="24"/>
              </w:rPr>
            </w:pPr>
            <w:r w:rsidRPr="001D7FA6">
              <w:rPr>
                <w:rStyle w:val="Forte"/>
                <w:rFonts w:ascii="Arial" w:hAnsi="Arial" w:cs="Arial"/>
                <w:b w:val="0"/>
                <w:sz w:val="24"/>
                <w:szCs w:val="24"/>
              </w:rPr>
              <w:t>01</w:t>
            </w:r>
          </w:p>
        </w:tc>
        <w:tc>
          <w:tcPr>
            <w:tcW w:w="5670" w:type="dxa"/>
          </w:tcPr>
          <w:p w:rsidR="00776E01" w:rsidRPr="001D7FA6" w:rsidRDefault="001D7FA6" w:rsidP="00F979C5">
            <w:pPr>
              <w:jc w:val="both"/>
              <w:outlineLvl w:val="0"/>
              <w:rPr>
                <w:rStyle w:val="Forte"/>
                <w:rFonts w:ascii="Arial" w:hAnsi="Arial" w:cs="Arial"/>
                <w:sz w:val="24"/>
                <w:szCs w:val="24"/>
              </w:rPr>
            </w:pPr>
            <w:r w:rsidRPr="001D7FA6">
              <w:rPr>
                <w:rFonts w:ascii="Arial" w:hAnsi="Arial" w:cs="Arial"/>
                <w:sz w:val="24"/>
                <w:szCs w:val="24"/>
              </w:rPr>
              <w:t xml:space="preserve">CONTRATAÇÃO DE EMPRESA ESPECIALIZADA PARA REFORMA E REVITALIZAÇÃO DO CANTEIRO CENTRAL NA </w:t>
            </w:r>
            <w:r w:rsidR="00F979C5">
              <w:rPr>
                <w:rFonts w:ascii="Arial" w:hAnsi="Arial" w:cs="Arial"/>
                <w:sz w:val="24"/>
                <w:szCs w:val="24"/>
              </w:rPr>
              <w:t>AVENIDA</w:t>
            </w:r>
            <w:r w:rsidRPr="001D7FA6">
              <w:rPr>
                <w:rFonts w:ascii="Arial" w:hAnsi="Arial" w:cs="Arial"/>
                <w:sz w:val="24"/>
                <w:szCs w:val="24"/>
              </w:rPr>
              <w:t xml:space="preserve"> AQUIDABAN</w:t>
            </w:r>
          </w:p>
        </w:tc>
        <w:tc>
          <w:tcPr>
            <w:tcW w:w="992" w:type="dxa"/>
          </w:tcPr>
          <w:p w:rsidR="00776E01" w:rsidRPr="001D7FA6" w:rsidRDefault="00614E98" w:rsidP="00614E98">
            <w:pPr>
              <w:ind w:right="-232"/>
              <w:jc w:val="center"/>
              <w:outlineLvl w:val="0"/>
              <w:rPr>
                <w:rStyle w:val="Forte"/>
                <w:rFonts w:ascii="Arial" w:hAnsi="Arial" w:cs="Arial"/>
                <w:b w:val="0"/>
                <w:sz w:val="24"/>
                <w:szCs w:val="24"/>
              </w:rPr>
            </w:pPr>
            <w:r w:rsidRPr="001D7FA6">
              <w:rPr>
                <w:rStyle w:val="Forte"/>
                <w:rFonts w:ascii="Arial" w:hAnsi="Arial" w:cs="Arial"/>
                <w:b w:val="0"/>
                <w:sz w:val="24"/>
                <w:szCs w:val="24"/>
              </w:rPr>
              <w:t>01</w:t>
            </w:r>
          </w:p>
        </w:tc>
        <w:tc>
          <w:tcPr>
            <w:tcW w:w="1134" w:type="dxa"/>
          </w:tcPr>
          <w:p w:rsidR="00776E01" w:rsidRPr="001D7FA6" w:rsidRDefault="00776E01" w:rsidP="00614E98">
            <w:pPr>
              <w:ind w:right="-232"/>
              <w:jc w:val="center"/>
              <w:outlineLvl w:val="0"/>
              <w:rPr>
                <w:rStyle w:val="Forte"/>
                <w:rFonts w:ascii="Arial" w:hAnsi="Arial" w:cs="Arial"/>
                <w:b w:val="0"/>
                <w:sz w:val="24"/>
                <w:szCs w:val="24"/>
              </w:rPr>
            </w:pPr>
          </w:p>
        </w:tc>
        <w:tc>
          <w:tcPr>
            <w:tcW w:w="1134" w:type="dxa"/>
          </w:tcPr>
          <w:p w:rsidR="00776E01" w:rsidRPr="001D7FA6" w:rsidRDefault="00441DBC" w:rsidP="00614E98">
            <w:pPr>
              <w:ind w:right="-232"/>
              <w:jc w:val="center"/>
              <w:outlineLvl w:val="0"/>
              <w:rPr>
                <w:rStyle w:val="Forte"/>
                <w:rFonts w:ascii="Arial" w:hAnsi="Arial" w:cs="Arial"/>
                <w:b w:val="0"/>
                <w:sz w:val="24"/>
                <w:szCs w:val="24"/>
              </w:rPr>
            </w:pPr>
            <w:r w:rsidRPr="001D7FA6">
              <w:rPr>
                <w:rStyle w:val="Forte"/>
                <w:rFonts w:ascii="Arial" w:hAnsi="Arial" w:cs="Arial"/>
                <w:b w:val="0"/>
                <w:sz w:val="24"/>
                <w:szCs w:val="24"/>
              </w:rPr>
              <w:t xml:space="preserve"> </w:t>
            </w:r>
          </w:p>
        </w:tc>
      </w:tr>
      <w:tr w:rsidR="00801511" w:rsidRPr="001D7FA6" w:rsidTr="001957F2">
        <w:tc>
          <w:tcPr>
            <w:tcW w:w="8647" w:type="dxa"/>
            <w:gridSpan w:val="4"/>
          </w:tcPr>
          <w:p w:rsidR="00801511" w:rsidRPr="001D7FA6" w:rsidRDefault="00801511" w:rsidP="00801511">
            <w:pPr>
              <w:ind w:right="-232"/>
              <w:outlineLvl w:val="0"/>
              <w:rPr>
                <w:rStyle w:val="Forte"/>
                <w:rFonts w:ascii="Arial" w:hAnsi="Arial" w:cs="Arial"/>
                <w:b w:val="0"/>
                <w:sz w:val="24"/>
                <w:szCs w:val="24"/>
              </w:rPr>
            </w:pPr>
            <w:r w:rsidRPr="001D7FA6">
              <w:rPr>
                <w:rStyle w:val="Forte"/>
                <w:rFonts w:ascii="Arial" w:hAnsi="Arial" w:cs="Arial"/>
                <w:sz w:val="24"/>
                <w:szCs w:val="24"/>
              </w:rPr>
              <w:t>VALOR TOTAL</w:t>
            </w:r>
            <w:r w:rsidRPr="001D7FA6">
              <w:rPr>
                <w:rStyle w:val="Forte"/>
                <w:rFonts w:ascii="Arial" w:hAnsi="Arial" w:cs="Arial"/>
                <w:b w:val="0"/>
                <w:sz w:val="24"/>
                <w:szCs w:val="24"/>
              </w:rPr>
              <w:t>:</w:t>
            </w:r>
          </w:p>
        </w:tc>
        <w:tc>
          <w:tcPr>
            <w:tcW w:w="1134" w:type="dxa"/>
          </w:tcPr>
          <w:p w:rsidR="00801511" w:rsidRPr="001D7FA6" w:rsidRDefault="00801511" w:rsidP="0008562A">
            <w:pPr>
              <w:ind w:right="-232"/>
              <w:jc w:val="center"/>
              <w:outlineLvl w:val="0"/>
              <w:rPr>
                <w:rStyle w:val="Forte"/>
                <w:rFonts w:ascii="Arial" w:hAnsi="Arial" w:cs="Arial"/>
                <w:sz w:val="24"/>
                <w:szCs w:val="24"/>
              </w:rPr>
            </w:pPr>
          </w:p>
        </w:tc>
      </w:tr>
    </w:tbl>
    <w:p w:rsidR="00746967" w:rsidRPr="001D7FA6" w:rsidRDefault="00746967" w:rsidP="001957F2">
      <w:pPr>
        <w:ind w:right="-232"/>
        <w:jc w:val="both"/>
        <w:outlineLvl w:val="0"/>
        <w:rPr>
          <w:rStyle w:val="Forte"/>
          <w:rFonts w:ascii="Arial" w:hAnsi="Arial" w:cs="Arial"/>
          <w:b w:val="0"/>
          <w:sz w:val="24"/>
          <w:szCs w:val="24"/>
        </w:rPr>
      </w:pPr>
    </w:p>
    <w:p w:rsidR="00B10653" w:rsidRPr="001D7FA6" w:rsidRDefault="00B10653" w:rsidP="00B10653">
      <w:pPr>
        <w:ind w:left="708" w:right="-232"/>
        <w:jc w:val="both"/>
        <w:outlineLvl w:val="0"/>
        <w:rPr>
          <w:rStyle w:val="Forte"/>
          <w:rFonts w:ascii="Arial" w:hAnsi="Arial" w:cs="Arial"/>
          <w:b w:val="0"/>
          <w:sz w:val="24"/>
          <w:szCs w:val="24"/>
        </w:rPr>
      </w:pPr>
      <w:r w:rsidRPr="001D7FA6">
        <w:rPr>
          <w:rStyle w:val="Forte"/>
          <w:rFonts w:ascii="Arial" w:hAnsi="Arial" w:cs="Arial"/>
          <w:b w:val="0"/>
          <w:sz w:val="24"/>
          <w:szCs w:val="24"/>
        </w:rPr>
        <w:t>3- VALIDADE DA PROPOSTA</w:t>
      </w:r>
    </w:p>
    <w:p w:rsidR="00B10653" w:rsidRPr="001D7FA6" w:rsidRDefault="00B10653" w:rsidP="00B10653">
      <w:pPr>
        <w:ind w:left="708" w:right="-232"/>
        <w:jc w:val="both"/>
        <w:rPr>
          <w:rStyle w:val="Forte"/>
          <w:rFonts w:ascii="Arial" w:hAnsi="Arial" w:cs="Arial"/>
          <w:b w:val="0"/>
          <w:sz w:val="24"/>
          <w:szCs w:val="24"/>
        </w:rPr>
      </w:pPr>
      <w:r w:rsidRPr="001D7FA6">
        <w:rPr>
          <w:rStyle w:val="Forte"/>
          <w:rFonts w:ascii="Arial" w:hAnsi="Arial" w:cs="Arial"/>
          <w:b w:val="0"/>
          <w:sz w:val="24"/>
          <w:szCs w:val="24"/>
        </w:rPr>
        <w:t>A Validade da proposta deverá ser no mínimo de 60 (sessenta) dias a contar de sua apresentação.</w:t>
      </w:r>
    </w:p>
    <w:p w:rsidR="00746967" w:rsidRPr="001D7FA6" w:rsidRDefault="00746967" w:rsidP="00B10653">
      <w:pPr>
        <w:ind w:left="708" w:right="-232"/>
        <w:jc w:val="both"/>
        <w:rPr>
          <w:rStyle w:val="Forte"/>
          <w:rFonts w:ascii="Arial" w:hAnsi="Arial" w:cs="Arial"/>
          <w:b w:val="0"/>
          <w:sz w:val="24"/>
          <w:szCs w:val="24"/>
        </w:rPr>
      </w:pPr>
    </w:p>
    <w:p w:rsidR="00B10653" w:rsidRPr="001D7FA6" w:rsidRDefault="00B10653" w:rsidP="00DB7A28">
      <w:pPr>
        <w:pStyle w:val="SemEspaamento"/>
        <w:ind w:left="708"/>
        <w:rPr>
          <w:rStyle w:val="Forte"/>
          <w:rFonts w:ascii="Arial" w:hAnsi="Arial" w:cs="Arial"/>
          <w:b w:val="0"/>
          <w:bCs w:val="0"/>
          <w:sz w:val="24"/>
          <w:szCs w:val="24"/>
        </w:rPr>
      </w:pPr>
      <w:r w:rsidRPr="001D7FA6">
        <w:rPr>
          <w:rStyle w:val="Forte"/>
          <w:rFonts w:ascii="Arial" w:hAnsi="Arial" w:cs="Arial"/>
          <w:sz w:val="24"/>
          <w:szCs w:val="24"/>
        </w:rPr>
        <w:t>-</w:t>
      </w:r>
      <w:r w:rsidRPr="001D7FA6">
        <w:rPr>
          <w:rStyle w:val="Forte"/>
          <w:rFonts w:ascii="Arial" w:hAnsi="Arial" w:cs="Arial"/>
          <w:b w:val="0"/>
          <w:bCs w:val="0"/>
          <w:sz w:val="24"/>
          <w:szCs w:val="24"/>
        </w:rPr>
        <w:t>Total Geral da Proposta: _____________________________________________</w:t>
      </w:r>
    </w:p>
    <w:p w:rsidR="00B10653" w:rsidRPr="001D7FA6" w:rsidRDefault="00B10653" w:rsidP="00DB7A28">
      <w:pPr>
        <w:pStyle w:val="SemEspaamento"/>
        <w:ind w:left="708"/>
        <w:rPr>
          <w:rStyle w:val="Forte"/>
          <w:rFonts w:ascii="Arial" w:hAnsi="Arial" w:cs="Arial"/>
          <w:b w:val="0"/>
          <w:bCs w:val="0"/>
          <w:sz w:val="24"/>
          <w:szCs w:val="24"/>
        </w:rPr>
      </w:pPr>
      <w:r w:rsidRPr="001D7FA6">
        <w:rPr>
          <w:rStyle w:val="Forte"/>
          <w:rFonts w:ascii="Arial" w:hAnsi="Arial" w:cs="Arial"/>
          <w:b w:val="0"/>
          <w:bCs w:val="0"/>
          <w:sz w:val="24"/>
          <w:szCs w:val="24"/>
        </w:rPr>
        <w:t>- Prazo de Entrega dos Serviços: ______________________________________</w:t>
      </w:r>
    </w:p>
    <w:p w:rsidR="00B10653" w:rsidRPr="001D7FA6" w:rsidRDefault="00B10653" w:rsidP="00DB7A28">
      <w:pPr>
        <w:pStyle w:val="SemEspaamento"/>
        <w:ind w:left="708"/>
        <w:rPr>
          <w:rStyle w:val="Forte"/>
          <w:rFonts w:ascii="Arial" w:hAnsi="Arial" w:cs="Arial"/>
          <w:b w:val="0"/>
          <w:bCs w:val="0"/>
          <w:sz w:val="24"/>
          <w:szCs w:val="24"/>
        </w:rPr>
      </w:pPr>
      <w:r w:rsidRPr="001D7FA6">
        <w:rPr>
          <w:rStyle w:val="Forte"/>
          <w:rFonts w:ascii="Arial" w:hAnsi="Arial" w:cs="Arial"/>
          <w:b w:val="0"/>
          <w:bCs w:val="0"/>
          <w:sz w:val="24"/>
          <w:szCs w:val="24"/>
        </w:rPr>
        <w:t>- Validade da Proposta: ______________________________________________</w:t>
      </w:r>
    </w:p>
    <w:p w:rsidR="00B10653" w:rsidRPr="001D7FA6" w:rsidRDefault="00B10653" w:rsidP="00DB7A28">
      <w:pPr>
        <w:pStyle w:val="SemEspaamento"/>
        <w:ind w:left="708"/>
        <w:rPr>
          <w:rStyle w:val="Forte"/>
          <w:rFonts w:ascii="Arial" w:hAnsi="Arial" w:cs="Arial"/>
          <w:b w:val="0"/>
          <w:bCs w:val="0"/>
          <w:sz w:val="24"/>
          <w:szCs w:val="24"/>
        </w:rPr>
      </w:pPr>
      <w:r w:rsidRPr="001D7FA6">
        <w:rPr>
          <w:rStyle w:val="Forte"/>
          <w:rFonts w:ascii="Arial" w:hAnsi="Arial" w:cs="Arial"/>
          <w:b w:val="0"/>
          <w:bCs w:val="0"/>
          <w:sz w:val="24"/>
          <w:szCs w:val="24"/>
        </w:rPr>
        <w:t>- Local e Data: ______________________________________________________</w:t>
      </w:r>
    </w:p>
    <w:p w:rsidR="00192000" w:rsidRPr="001D7FA6" w:rsidRDefault="00B10653" w:rsidP="001957F2">
      <w:pPr>
        <w:pStyle w:val="SemEspaamento"/>
        <w:ind w:left="708"/>
        <w:rPr>
          <w:rStyle w:val="Forte"/>
          <w:rFonts w:ascii="Arial" w:hAnsi="Arial" w:cs="Arial"/>
          <w:b w:val="0"/>
          <w:bCs w:val="0"/>
          <w:sz w:val="24"/>
          <w:szCs w:val="24"/>
        </w:rPr>
      </w:pPr>
      <w:r w:rsidRPr="001D7FA6">
        <w:rPr>
          <w:rStyle w:val="Forte"/>
          <w:rFonts w:ascii="Arial" w:hAnsi="Arial" w:cs="Arial"/>
          <w:b w:val="0"/>
          <w:bCs w:val="0"/>
          <w:sz w:val="24"/>
          <w:szCs w:val="24"/>
        </w:rPr>
        <w:t>- Telefone: ______________ Banco: ____________Ag:______ CC:___________</w:t>
      </w:r>
    </w:p>
    <w:p w:rsidR="001957F2" w:rsidRPr="001D7FA6" w:rsidRDefault="001957F2" w:rsidP="001957F2">
      <w:pPr>
        <w:pStyle w:val="SemEspaamento"/>
        <w:ind w:left="708"/>
        <w:rPr>
          <w:rStyle w:val="Forte"/>
          <w:rFonts w:ascii="Arial" w:hAnsi="Arial" w:cs="Arial"/>
          <w:b w:val="0"/>
          <w:bCs w:val="0"/>
          <w:sz w:val="24"/>
          <w:szCs w:val="24"/>
        </w:rPr>
      </w:pPr>
    </w:p>
    <w:p w:rsidR="001957F2" w:rsidRPr="001D7FA6" w:rsidRDefault="001957F2" w:rsidP="001957F2">
      <w:pPr>
        <w:pStyle w:val="SemEspaamento"/>
        <w:ind w:left="708"/>
        <w:rPr>
          <w:rStyle w:val="Forte"/>
          <w:rFonts w:ascii="Arial" w:hAnsi="Arial" w:cs="Arial"/>
          <w:b w:val="0"/>
          <w:bCs w:val="0"/>
          <w:sz w:val="24"/>
          <w:szCs w:val="24"/>
        </w:rPr>
      </w:pPr>
    </w:p>
    <w:p w:rsidR="000D5E92" w:rsidRPr="001D7FA6" w:rsidRDefault="000D5E92" w:rsidP="00380503">
      <w:pPr>
        <w:ind w:right="-232"/>
        <w:jc w:val="center"/>
        <w:rPr>
          <w:rStyle w:val="Forte"/>
          <w:rFonts w:ascii="Arial" w:hAnsi="Arial" w:cs="Arial"/>
          <w:b w:val="0"/>
          <w:sz w:val="24"/>
          <w:szCs w:val="24"/>
        </w:rPr>
      </w:pPr>
      <w:r w:rsidRPr="001D7FA6">
        <w:rPr>
          <w:rStyle w:val="Forte"/>
          <w:rFonts w:ascii="Arial" w:hAnsi="Arial" w:cs="Arial"/>
          <w:b w:val="0"/>
          <w:sz w:val="24"/>
          <w:szCs w:val="24"/>
        </w:rPr>
        <w:t>_____________________________</w:t>
      </w:r>
    </w:p>
    <w:p w:rsidR="00914C23" w:rsidRPr="001D7FA6" w:rsidRDefault="00914C23" w:rsidP="00D343EA">
      <w:pPr>
        <w:ind w:left="708" w:right="-232"/>
        <w:jc w:val="center"/>
        <w:outlineLvl w:val="0"/>
        <w:rPr>
          <w:rStyle w:val="Forte"/>
          <w:rFonts w:ascii="Arial" w:hAnsi="Arial" w:cs="Arial"/>
          <w:b w:val="0"/>
          <w:sz w:val="24"/>
          <w:szCs w:val="24"/>
        </w:rPr>
      </w:pPr>
      <w:r w:rsidRPr="001D7FA6">
        <w:rPr>
          <w:rStyle w:val="Forte"/>
          <w:rFonts w:ascii="Arial" w:hAnsi="Arial" w:cs="Arial"/>
          <w:b w:val="0"/>
          <w:sz w:val="24"/>
          <w:szCs w:val="24"/>
        </w:rPr>
        <w:t>Assinatura do Representante Legal</w:t>
      </w:r>
    </w:p>
    <w:p w:rsidR="0070163D" w:rsidRPr="001D7FA6" w:rsidRDefault="00914C23" w:rsidP="00D343EA">
      <w:pPr>
        <w:ind w:left="708" w:right="-232"/>
        <w:jc w:val="center"/>
        <w:rPr>
          <w:rStyle w:val="Forte"/>
          <w:rFonts w:ascii="Arial" w:hAnsi="Arial" w:cs="Arial"/>
          <w:b w:val="0"/>
          <w:sz w:val="24"/>
          <w:szCs w:val="24"/>
        </w:rPr>
      </w:pPr>
      <w:r w:rsidRPr="001D7FA6">
        <w:rPr>
          <w:rStyle w:val="Forte"/>
          <w:rFonts w:ascii="Arial" w:hAnsi="Arial" w:cs="Arial"/>
          <w:b w:val="0"/>
          <w:sz w:val="24"/>
          <w:szCs w:val="24"/>
        </w:rPr>
        <w:t>Sob o Carimbo do CNPJ.</w:t>
      </w:r>
    </w:p>
    <w:p w:rsidR="005C660D" w:rsidRPr="001D7FA6" w:rsidRDefault="005C660D" w:rsidP="00C379BC">
      <w:pPr>
        <w:jc w:val="center"/>
        <w:rPr>
          <w:rStyle w:val="Forte"/>
          <w:rFonts w:ascii="Arial" w:hAnsi="Arial" w:cs="Arial"/>
          <w:sz w:val="24"/>
          <w:szCs w:val="24"/>
        </w:rPr>
      </w:pPr>
    </w:p>
    <w:p w:rsidR="005D4918" w:rsidRPr="001D7FA6" w:rsidRDefault="005D4918" w:rsidP="001D7FA6">
      <w:pPr>
        <w:rPr>
          <w:rStyle w:val="Forte"/>
          <w:rFonts w:ascii="Arial" w:hAnsi="Arial" w:cs="Arial"/>
          <w:sz w:val="24"/>
          <w:szCs w:val="24"/>
        </w:rPr>
      </w:pPr>
    </w:p>
    <w:p w:rsidR="005D4918" w:rsidRPr="001D7FA6" w:rsidRDefault="005D4918" w:rsidP="00C379BC">
      <w:pPr>
        <w:jc w:val="center"/>
        <w:rPr>
          <w:rStyle w:val="Forte"/>
          <w:rFonts w:ascii="Arial" w:hAnsi="Arial" w:cs="Arial"/>
          <w:sz w:val="24"/>
          <w:szCs w:val="24"/>
        </w:rPr>
      </w:pPr>
    </w:p>
    <w:p w:rsidR="005C660D" w:rsidRPr="001D7FA6" w:rsidRDefault="005C660D" w:rsidP="00C379BC">
      <w:pPr>
        <w:jc w:val="center"/>
        <w:rPr>
          <w:rStyle w:val="Forte"/>
          <w:rFonts w:ascii="Arial" w:hAnsi="Arial" w:cs="Arial"/>
          <w:sz w:val="24"/>
          <w:szCs w:val="24"/>
        </w:rPr>
      </w:pPr>
    </w:p>
    <w:p w:rsidR="00914C23" w:rsidRPr="001D7FA6" w:rsidRDefault="00914C23" w:rsidP="00C379BC">
      <w:pPr>
        <w:jc w:val="center"/>
        <w:rPr>
          <w:rStyle w:val="Forte"/>
          <w:rFonts w:ascii="Arial" w:hAnsi="Arial" w:cs="Arial"/>
          <w:sz w:val="24"/>
          <w:szCs w:val="24"/>
        </w:rPr>
      </w:pPr>
      <w:r w:rsidRPr="001D7FA6">
        <w:rPr>
          <w:rStyle w:val="Forte"/>
          <w:rFonts w:ascii="Arial" w:hAnsi="Arial" w:cs="Arial"/>
          <w:sz w:val="24"/>
          <w:szCs w:val="24"/>
        </w:rPr>
        <w:t>ANEXO II</w:t>
      </w:r>
    </w:p>
    <w:p w:rsidR="00914C23" w:rsidRPr="001D7FA6" w:rsidRDefault="00914C23" w:rsidP="00475326">
      <w:pPr>
        <w:jc w:val="both"/>
        <w:rPr>
          <w:rStyle w:val="Forte"/>
          <w:rFonts w:ascii="Arial" w:hAnsi="Arial" w:cs="Arial"/>
          <w:b w:val="0"/>
          <w:sz w:val="24"/>
          <w:szCs w:val="24"/>
        </w:rPr>
      </w:pPr>
    </w:p>
    <w:p w:rsidR="00126A6C" w:rsidRPr="001D7FA6" w:rsidRDefault="00126A6C" w:rsidP="00475326">
      <w:pPr>
        <w:jc w:val="both"/>
        <w:rPr>
          <w:rStyle w:val="Forte"/>
          <w:rFonts w:ascii="Arial" w:hAnsi="Arial" w:cs="Arial"/>
          <w:b w:val="0"/>
          <w:sz w:val="24"/>
          <w:szCs w:val="24"/>
        </w:rPr>
      </w:pPr>
    </w:p>
    <w:p w:rsidR="00914C23" w:rsidRPr="001D7FA6" w:rsidRDefault="00914C23" w:rsidP="00C26E39">
      <w:pPr>
        <w:jc w:val="center"/>
        <w:rPr>
          <w:rStyle w:val="Forte"/>
          <w:rFonts w:ascii="Arial" w:hAnsi="Arial" w:cs="Arial"/>
          <w:b w:val="0"/>
          <w:sz w:val="24"/>
          <w:szCs w:val="24"/>
        </w:rPr>
      </w:pPr>
      <w:r w:rsidRPr="001D7FA6">
        <w:rPr>
          <w:rStyle w:val="Forte"/>
          <w:rFonts w:ascii="Arial" w:hAnsi="Arial" w:cs="Arial"/>
          <w:b w:val="0"/>
          <w:sz w:val="24"/>
          <w:szCs w:val="24"/>
        </w:rPr>
        <w:t>DECLARAÇÃO</w:t>
      </w: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p>
    <w:p w:rsidR="00914C23" w:rsidRPr="001D7FA6" w:rsidRDefault="00A90747" w:rsidP="00475326">
      <w:pPr>
        <w:jc w:val="both"/>
        <w:rPr>
          <w:rStyle w:val="Forte"/>
          <w:rFonts w:ascii="Arial" w:hAnsi="Arial" w:cs="Arial"/>
          <w:b w:val="0"/>
          <w:sz w:val="24"/>
          <w:szCs w:val="24"/>
        </w:rPr>
      </w:pPr>
      <w:r w:rsidRPr="001D7FA6">
        <w:rPr>
          <w:rStyle w:val="Forte"/>
          <w:rFonts w:ascii="Arial" w:hAnsi="Arial" w:cs="Arial"/>
          <w:b w:val="0"/>
          <w:sz w:val="24"/>
          <w:szCs w:val="24"/>
        </w:rPr>
        <w:t>........................................................................................., inscrito no CNPJ/MF sob o nº................................................., por intermédio de seu representante legal o (a) Sr (a) ..........................................................., portador (a) da Carteira de Identidade nº.................................... e do CPF/MF nº ......................................., DECLARA</w:t>
      </w:r>
      <w:r w:rsidR="00914C23" w:rsidRPr="001D7FA6">
        <w:rPr>
          <w:rStyle w:val="Forte"/>
          <w:rFonts w:ascii="Arial" w:hAnsi="Arial" w:cs="Arial"/>
          <w:sz w:val="24"/>
          <w:szCs w:val="24"/>
        </w:rPr>
        <w:t xml:space="preserve">, </w:t>
      </w:r>
      <w:r w:rsidR="00914C23" w:rsidRPr="001D7FA6">
        <w:rPr>
          <w:rStyle w:val="Forte"/>
          <w:rFonts w:ascii="Arial" w:hAnsi="Arial" w:cs="Arial"/>
          <w:b w:val="0"/>
          <w:sz w:val="24"/>
          <w:szCs w:val="24"/>
        </w:rPr>
        <w:t>sob as penalidades cabíveis, a inexistência de fato superveniente que impeça a nossa empresa de participar de licitações públicas.</w:t>
      </w: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b w:val="0"/>
          <w:sz w:val="24"/>
          <w:szCs w:val="24"/>
        </w:rPr>
        <w:t>____________________-MS, ____/_________________/</w:t>
      </w:r>
      <w:r w:rsidR="000D6C74" w:rsidRPr="001D7FA6">
        <w:rPr>
          <w:rStyle w:val="Forte"/>
          <w:rFonts w:ascii="Arial" w:hAnsi="Arial" w:cs="Arial"/>
          <w:b w:val="0"/>
          <w:sz w:val="24"/>
          <w:szCs w:val="24"/>
        </w:rPr>
        <w:t>20</w:t>
      </w:r>
      <w:r w:rsidR="005C660D" w:rsidRPr="001D7FA6">
        <w:rPr>
          <w:rStyle w:val="Forte"/>
          <w:rFonts w:ascii="Arial" w:hAnsi="Arial" w:cs="Arial"/>
          <w:b w:val="0"/>
          <w:sz w:val="24"/>
          <w:szCs w:val="24"/>
        </w:rPr>
        <w:t>2</w:t>
      </w:r>
      <w:r w:rsidR="00BF29B0" w:rsidRPr="001D7FA6">
        <w:rPr>
          <w:rStyle w:val="Forte"/>
          <w:rFonts w:ascii="Arial" w:hAnsi="Arial" w:cs="Arial"/>
          <w:b w:val="0"/>
          <w:sz w:val="24"/>
          <w:szCs w:val="24"/>
        </w:rPr>
        <w:t>x</w:t>
      </w:r>
      <w:r w:rsidR="000D6C74" w:rsidRPr="001D7FA6">
        <w:rPr>
          <w:rStyle w:val="Forte"/>
          <w:rFonts w:ascii="Arial" w:hAnsi="Arial" w:cs="Arial"/>
          <w:b w:val="0"/>
          <w:sz w:val="24"/>
          <w:szCs w:val="24"/>
        </w:rPr>
        <w:t>.</w:t>
      </w: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b w:val="0"/>
          <w:sz w:val="24"/>
          <w:szCs w:val="24"/>
        </w:rPr>
        <w:t>________________________________________________________</w:t>
      </w:r>
    </w:p>
    <w:p w:rsidR="00914C23" w:rsidRPr="001D7FA6" w:rsidRDefault="00914C23" w:rsidP="00475326">
      <w:pPr>
        <w:jc w:val="both"/>
        <w:rPr>
          <w:rStyle w:val="Forte"/>
          <w:rFonts w:ascii="Arial" w:hAnsi="Arial" w:cs="Arial"/>
          <w:sz w:val="24"/>
          <w:szCs w:val="24"/>
        </w:rPr>
      </w:pPr>
    </w:p>
    <w:p w:rsidR="00914C23" w:rsidRPr="001D7FA6" w:rsidRDefault="00914C23" w:rsidP="00475326">
      <w:pPr>
        <w:jc w:val="both"/>
        <w:rPr>
          <w:rStyle w:val="Forte"/>
          <w:rFonts w:ascii="Arial" w:hAnsi="Arial" w:cs="Arial"/>
          <w:sz w:val="24"/>
          <w:szCs w:val="24"/>
        </w:rPr>
      </w:pPr>
      <w:r w:rsidRPr="001D7FA6">
        <w:rPr>
          <w:rStyle w:val="Forte"/>
          <w:rFonts w:ascii="Arial" w:hAnsi="Arial" w:cs="Arial"/>
          <w:sz w:val="24"/>
          <w:szCs w:val="24"/>
        </w:rPr>
        <w:t>Assinatura do representante legal da empresa</w:t>
      </w: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p>
    <w:p w:rsidR="00A90747" w:rsidRPr="001D7FA6" w:rsidRDefault="00A90747" w:rsidP="00475326">
      <w:pPr>
        <w:jc w:val="both"/>
        <w:rPr>
          <w:rStyle w:val="Forte"/>
          <w:rFonts w:ascii="Arial" w:hAnsi="Arial" w:cs="Arial"/>
          <w:b w:val="0"/>
          <w:sz w:val="24"/>
          <w:szCs w:val="24"/>
        </w:rPr>
      </w:pPr>
    </w:p>
    <w:p w:rsidR="00A90747" w:rsidRPr="001D7FA6" w:rsidRDefault="00A90747" w:rsidP="00475326">
      <w:pPr>
        <w:jc w:val="both"/>
        <w:rPr>
          <w:rStyle w:val="Forte"/>
          <w:rFonts w:ascii="Arial" w:hAnsi="Arial" w:cs="Arial"/>
          <w:b w:val="0"/>
          <w:sz w:val="24"/>
          <w:szCs w:val="24"/>
        </w:rPr>
      </w:pPr>
    </w:p>
    <w:p w:rsidR="00A90747" w:rsidRPr="001D7FA6" w:rsidRDefault="00A90747" w:rsidP="00475326">
      <w:pPr>
        <w:jc w:val="both"/>
        <w:rPr>
          <w:rStyle w:val="Forte"/>
          <w:rFonts w:ascii="Arial" w:hAnsi="Arial" w:cs="Arial"/>
          <w:b w:val="0"/>
          <w:sz w:val="24"/>
          <w:szCs w:val="24"/>
        </w:rPr>
      </w:pPr>
    </w:p>
    <w:p w:rsidR="00A90747" w:rsidRPr="001D7FA6" w:rsidRDefault="00A90747"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p>
    <w:p w:rsidR="00914C23" w:rsidRDefault="00914C23" w:rsidP="00475326">
      <w:pPr>
        <w:jc w:val="both"/>
        <w:rPr>
          <w:rStyle w:val="Forte"/>
          <w:rFonts w:ascii="Arial" w:hAnsi="Arial" w:cs="Arial"/>
          <w:b w:val="0"/>
          <w:sz w:val="24"/>
          <w:szCs w:val="24"/>
        </w:rPr>
      </w:pPr>
    </w:p>
    <w:p w:rsidR="001D7FA6" w:rsidRPr="001D7FA6" w:rsidRDefault="001D7FA6" w:rsidP="00475326">
      <w:pPr>
        <w:jc w:val="both"/>
        <w:rPr>
          <w:rStyle w:val="Forte"/>
          <w:rFonts w:ascii="Arial" w:hAnsi="Arial" w:cs="Arial"/>
          <w:b w:val="0"/>
          <w:sz w:val="24"/>
          <w:szCs w:val="24"/>
        </w:rPr>
      </w:pPr>
    </w:p>
    <w:p w:rsidR="00BF29B0" w:rsidRPr="001D7FA6" w:rsidRDefault="00BF29B0"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p>
    <w:p w:rsidR="004F3259" w:rsidRPr="001D7FA6" w:rsidRDefault="004F3259"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center"/>
        <w:rPr>
          <w:rStyle w:val="Forte"/>
          <w:rFonts w:ascii="Arial" w:hAnsi="Arial" w:cs="Arial"/>
          <w:sz w:val="24"/>
          <w:szCs w:val="24"/>
        </w:rPr>
      </w:pPr>
      <w:r w:rsidRPr="001D7FA6">
        <w:rPr>
          <w:rStyle w:val="Forte"/>
          <w:rFonts w:ascii="Arial" w:hAnsi="Arial" w:cs="Arial"/>
          <w:sz w:val="24"/>
          <w:szCs w:val="24"/>
        </w:rPr>
        <w:t>ANEXO III</w:t>
      </w:r>
    </w:p>
    <w:p w:rsidR="00914C23" w:rsidRPr="001D7FA6" w:rsidRDefault="00914C23" w:rsidP="00475326">
      <w:pPr>
        <w:jc w:val="center"/>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p>
    <w:p w:rsidR="00914C23" w:rsidRPr="001D7FA6" w:rsidRDefault="00914C23" w:rsidP="000A3EFB">
      <w:pPr>
        <w:jc w:val="center"/>
        <w:rPr>
          <w:rStyle w:val="Forte"/>
          <w:rFonts w:ascii="Arial" w:hAnsi="Arial" w:cs="Arial"/>
          <w:sz w:val="24"/>
          <w:szCs w:val="24"/>
        </w:rPr>
      </w:pPr>
      <w:r w:rsidRPr="001D7FA6">
        <w:rPr>
          <w:rStyle w:val="Forte"/>
          <w:rFonts w:ascii="Arial" w:hAnsi="Arial" w:cs="Arial"/>
          <w:sz w:val="24"/>
          <w:szCs w:val="24"/>
        </w:rPr>
        <w:t>DECLARAÇÃO</w:t>
      </w: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p>
    <w:p w:rsidR="00914C23" w:rsidRPr="001D7FA6" w:rsidRDefault="00932415" w:rsidP="00475326">
      <w:pPr>
        <w:jc w:val="both"/>
        <w:rPr>
          <w:rStyle w:val="Forte"/>
          <w:rFonts w:ascii="Arial" w:hAnsi="Arial" w:cs="Arial"/>
          <w:b w:val="0"/>
          <w:sz w:val="24"/>
          <w:szCs w:val="24"/>
        </w:rPr>
      </w:pPr>
      <w:r w:rsidRPr="001D7FA6">
        <w:rPr>
          <w:rStyle w:val="Forte"/>
          <w:rFonts w:ascii="Arial" w:hAnsi="Arial" w:cs="Arial"/>
          <w:b w:val="0"/>
          <w:sz w:val="24"/>
          <w:szCs w:val="24"/>
        </w:rPr>
        <w:t>Ref.:</w:t>
      </w:r>
      <w:r w:rsidR="00914C23" w:rsidRPr="001D7FA6">
        <w:rPr>
          <w:rStyle w:val="Forte"/>
          <w:rFonts w:ascii="Arial" w:hAnsi="Arial" w:cs="Arial"/>
          <w:b w:val="0"/>
          <w:sz w:val="24"/>
          <w:szCs w:val="24"/>
        </w:rPr>
        <w:t xml:space="preserve"> Tomada de Preços nº</w:t>
      </w:r>
      <w:r w:rsidR="00AC2A53" w:rsidRPr="001D7FA6">
        <w:rPr>
          <w:rStyle w:val="Forte"/>
          <w:rFonts w:ascii="Arial" w:hAnsi="Arial" w:cs="Arial"/>
          <w:b w:val="0"/>
          <w:sz w:val="24"/>
          <w:szCs w:val="24"/>
        </w:rPr>
        <w:t xml:space="preserve"> </w:t>
      </w:r>
      <w:r w:rsidR="00BF29B0" w:rsidRPr="001D7FA6">
        <w:rPr>
          <w:rStyle w:val="Forte"/>
          <w:rFonts w:ascii="Arial" w:hAnsi="Arial" w:cs="Arial"/>
          <w:b w:val="0"/>
          <w:sz w:val="24"/>
          <w:szCs w:val="24"/>
        </w:rPr>
        <w:t>xx</w:t>
      </w:r>
      <w:r w:rsidR="003E0D74" w:rsidRPr="001D7FA6">
        <w:rPr>
          <w:rStyle w:val="Forte"/>
          <w:rFonts w:ascii="Arial" w:hAnsi="Arial" w:cs="Arial"/>
          <w:b w:val="0"/>
          <w:sz w:val="24"/>
          <w:szCs w:val="24"/>
        </w:rPr>
        <w:t>/20</w:t>
      </w:r>
      <w:r w:rsidR="005C660D" w:rsidRPr="001D7FA6">
        <w:rPr>
          <w:rStyle w:val="Forte"/>
          <w:rFonts w:ascii="Arial" w:hAnsi="Arial" w:cs="Arial"/>
          <w:b w:val="0"/>
          <w:sz w:val="24"/>
          <w:szCs w:val="24"/>
        </w:rPr>
        <w:t>2</w:t>
      </w:r>
      <w:r w:rsidR="00BF29B0" w:rsidRPr="001D7FA6">
        <w:rPr>
          <w:rStyle w:val="Forte"/>
          <w:rFonts w:ascii="Arial" w:hAnsi="Arial" w:cs="Arial"/>
          <w:b w:val="0"/>
          <w:sz w:val="24"/>
          <w:szCs w:val="24"/>
        </w:rPr>
        <w:t>x</w:t>
      </w: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b w:val="0"/>
          <w:sz w:val="24"/>
          <w:szCs w:val="24"/>
        </w:rPr>
        <w:t>........................................................................................., inscrito no CNPJ/MF sob o nº................................................., por intermédio de seu representante legal o (a) Sr (a) ..........................................................., portador (a) da Carteira de Identidade nº.................................... e do CPF/MF nº ......................................., DECLARA, para fins do disposto no inciso V do art. 27 da Lei Federal nº</w:t>
      </w:r>
      <w:r w:rsidR="00701F5A" w:rsidRPr="001D7FA6">
        <w:rPr>
          <w:rStyle w:val="Forte"/>
          <w:rFonts w:ascii="Arial" w:hAnsi="Arial" w:cs="Arial"/>
          <w:b w:val="0"/>
          <w:sz w:val="24"/>
          <w:szCs w:val="24"/>
        </w:rPr>
        <w:t xml:space="preserve"> </w:t>
      </w:r>
      <w:r w:rsidRPr="001D7FA6">
        <w:rPr>
          <w:rStyle w:val="Forte"/>
          <w:rFonts w:ascii="Arial" w:hAnsi="Arial" w:cs="Arial"/>
          <w:b w:val="0"/>
          <w:sz w:val="24"/>
          <w:szCs w:val="24"/>
        </w:rPr>
        <w:t>8.666, de 21 de junho de 1.993, acrescido pela Lei nº</w:t>
      </w:r>
      <w:r w:rsidR="00701F5A" w:rsidRPr="001D7FA6">
        <w:rPr>
          <w:rStyle w:val="Forte"/>
          <w:rFonts w:ascii="Arial" w:hAnsi="Arial" w:cs="Arial"/>
          <w:b w:val="0"/>
          <w:sz w:val="24"/>
          <w:szCs w:val="24"/>
        </w:rPr>
        <w:t xml:space="preserve"> </w:t>
      </w:r>
      <w:r w:rsidRPr="001D7FA6">
        <w:rPr>
          <w:rStyle w:val="Forte"/>
          <w:rFonts w:ascii="Arial" w:hAnsi="Arial" w:cs="Arial"/>
          <w:b w:val="0"/>
          <w:sz w:val="24"/>
          <w:szCs w:val="24"/>
        </w:rPr>
        <w:t>9.854, de 27 de outubro de 1.999, que não emprega menor de dezoito anos e trabalho noturno, perigoso ou insalubre e não emprega menor de dezesseis anos.</w:t>
      </w: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b w:val="0"/>
          <w:sz w:val="24"/>
          <w:szCs w:val="24"/>
        </w:rPr>
        <w:t>Ressalva: emprega menor, a partir de quatorze anos, na condição de aprendiz (  ).</w:t>
      </w: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b w:val="0"/>
          <w:sz w:val="24"/>
          <w:szCs w:val="24"/>
        </w:rPr>
        <w:t xml:space="preserve">_______________________ - MS, _____ de __________________ de </w:t>
      </w:r>
      <w:r w:rsidR="003A01AA" w:rsidRPr="001D7FA6">
        <w:rPr>
          <w:rStyle w:val="Forte"/>
          <w:rFonts w:ascii="Arial" w:hAnsi="Arial" w:cs="Arial"/>
          <w:b w:val="0"/>
          <w:sz w:val="24"/>
          <w:szCs w:val="24"/>
        </w:rPr>
        <w:t>20</w:t>
      </w:r>
      <w:r w:rsidR="005C660D" w:rsidRPr="001D7FA6">
        <w:rPr>
          <w:rStyle w:val="Forte"/>
          <w:rFonts w:ascii="Arial" w:hAnsi="Arial" w:cs="Arial"/>
          <w:b w:val="0"/>
          <w:sz w:val="24"/>
          <w:szCs w:val="24"/>
        </w:rPr>
        <w:t>2</w:t>
      </w:r>
      <w:r w:rsidR="00BF29B0" w:rsidRPr="001D7FA6">
        <w:rPr>
          <w:rStyle w:val="Forte"/>
          <w:rFonts w:ascii="Arial" w:hAnsi="Arial" w:cs="Arial"/>
          <w:b w:val="0"/>
          <w:sz w:val="24"/>
          <w:szCs w:val="24"/>
        </w:rPr>
        <w:t>x</w:t>
      </w:r>
      <w:r w:rsidR="005C660D" w:rsidRPr="001D7FA6">
        <w:rPr>
          <w:rStyle w:val="Forte"/>
          <w:rFonts w:ascii="Arial" w:hAnsi="Arial" w:cs="Arial"/>
          <w:b w:val="0"/>
          <w:sz w:val="24"/>
          <w:szCs w:val="24"/>
        </w:rPr>
        <w:t>.</w:t>
      </w: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p>
    <w:p w:rsidR="00914C23" w:rsidRPr="001D7FA6" w:rsidRDefault="00914C23" w:rsidP="00E50EF8">
      <w:pPr>
        <w:jc w:val="center"/>
        <w:rPr>
          <w:rStyle w:val="Forte"/>
          <w:rFonts w:ascii="Arial" w:hAnsi="Arial" w:cs="Arial"/>
          <w:b w:val="0"/>
          <w:sz w:val="24"/>
          <w:szCs w:val="24"/>
        </w:rPr>
      </w:pPr>
      <w:r w:rsidRPr="001D7FA6">
        <w:rPr>
          <w:rStyle w:val="Forte"/>
          <w:rFonts w:ascii="Arial" w:hAnsi="Arial" w:cs="Arial"/>
          <w:b w:val="0"/>
          <w:sz w:val="24"/>
          <w:szCs w:val="24"/>
        </w:rPr>
        <w:t>______________________________________</w:t>
      </w:r>
    </w:p>
    <w:p w:rsidR="00914C23" w:rsidRPr="001D7FA6" w:rsidRDefault="00914C23" w:rsidP="00E50EF8">
      <w:pPr>
        <w:jc w:val="center"/>
        <w:rPr>
          <w:rStyle w:val="Forte"/>
          <w:rFonts w:ascii="Arial" w:hAnsi="Arial" w:cs="Arial"/>
          <w:b w:val="0"/>
          <w:sz w:val="24"/>
          <w:szCs w:val="24"/>
        </w:rPr>
      </w:pPr>
      <w:r w:rsidRPr="001D7FA6">
        <w:rPr>
          <w:rStyle w:val="Forte"/>
          <w:rFonts w:ascii="Arial" w:hAnsi="Arial" w:cs="Arial"/>
          <w:b w:val="0"/>
          <w:sz w:val="24"/>
          <w:szCs w:val="24"/>
        </w:rPr>
        <w:t>assinatura do representante legal da empresa</w:t>
      </w: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sz w:val="24"/>
          <w:szCs w:val="24"/>
        </w:rPr>
      </w:pPr>
      <w:r w:rsidRPr="001D7FA6">
        <w:rPr>
          <w:rStyle w:val="Forte"/>
          <w:rFonts w:ascii="Arial" w:hAnsi="Arial" w:cs="Arial"/>
          <w:sz w:val="24"/>
          <w:szCs w:val="24"/>
        </w:rPr>
        <w:t>(Observação: em caso afirmativo, assinalar a ressalva acima)</w:t>
      </w: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p>
    <w:p w:rsidR="00914C23" w:rsidRDefault="00914C23" w:rsidP="00475326">
      <w:pPr>
        <w:jc w:val="both"/>
        <w:rPr>
          <w:rStyle w:val="Forte"/>
          <w:rFonts w:ascii="Arial" w:hAnsi="Arial" w:cs="Arial"/>
          <w:b w:val="0"/>
          <w:sz w:val="24"/>
          <w:szCs w:val="24"/>
        </w:rPr>
      </w:pPr>
    </w:p>
    <w:p w:rsidR="001D7FA6" w:rsidRPr="001D7FA6" w:rsidRDefault="001D7FA6" w:rsidP="00475326">
      <w:pPr>
        <w:jc w:val="both"/>
        <w:rPr>
          <w:rStyle w:val="Forte"/>
          <w:rFonts w:ascii="Arial" w:hAnsi="Arial" w:cs="Arial"/>
          <w:b w:val="0"/>
          <w:sz w:val="24"/>
          <w:szCs w:val="24"/>
        </w:rPr>
      </w:pPr>
    </w:p>
    <w:p w:rsidR="00914C23" w:rsidRPr="001D7FA6" w:rsidRDefault="00914C23" w:rsidP="00475326">
      <w:pPr>
        <w:ind w:left="708"/>
        <w:jc w:val="both"/>
        <w:rPr>
          <w:rStyle w:val="Forte"/>
          <w:rFonts w:ascii="Arial" w:hAnsi="Arial" w:cs="Arial"/>
          <w:b w:val="0"/>
          <w:sz w:val="24"/>
          <w:szCs w:val="24"/>
        </w:rPr>
      </w:pPr>
    </w:p>
    <w:p w:rsidR="00914C23" w:rsidRPr="001D7FA6" w:rsidRDefault="00914C23" w:rsidP="00475326">
      <w:pPr>
        <w:ind w:left="708"/>
        <w:jc w:val="both"/>
        <w:rPr>
          <w:rStyle w:val="Forte"/>
          <w:rFonts w:ascii="Arial" w:hAnsi="Arial" w:cs="Arial"/>
          <w:b w:val="0"/>
          <w:sz w:val="24"/>
          <w:szCs w:val="24"/>
        </w:rPr>
      </w:pPr>
    </w:p>
    <w:p w:rsidR="00914C23" w:rsidRPr="001D7FA6" w:rsidRDefault="00914C23" w:rsidP="00475326">
      <w:pPr>
        <w:jc w:val="center"/>
        <w:rPr>
          <w:rStyle w:val="Forte"/>
          <w:rFonts w:ascii="Arial" w:hAnsi="Arial" w:cs="Arial"/>
          <w:sz w:val="24"/>
          <w:szCs w:val="24"/>
        </w:rPr>
      </w:pPr>
      <w:r w:rsidRPr="001D7FA6">
        <w:rPr>
          <w:rStyle w:val="Forte"/>
          <w:rFonts w:ascii="Arial" w:hAnsi="Arial" w:cs="Arial"/>
          <w:sz w:val="24"/>
          <w:szCs w:val="24"/>
        </w:rPr>
        <w:t>ANEXO IV</w:t>
      </w: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b w:val="0"/>
          <w:sz w:val="24"/>
          <w:szCs w:val="24"/>
        </w:rPr>
        <w:t>DECLARAÇÃO DE SUBMETER-SE AS CONDIÇÕES DO EDITAL DE TOMADA DE PREÇOS</w:t>
      </w:r>
      <w:r w:rsidR="00AC2A53" w:rsidRPr="001D7FA6">
        <w:rPr>
          <w:rStyle w:val="Forte"/>
          <w:rFonts w:ascii="Arial" w:hAnsi="Arial" w:cs="Arial"/>
          <w:b w:val="0"/>
          <w:sz w:val="24"/>
          <w:szCs w:val="24"/>
        </w:rPr>
        <w:t xml:space="preserve"> </w:t>
      </w:r>
      <w:r w:rsidRPr="001D7FA6">
        <w:rPr>
          <w:rStyle w:val="Forte"/>
          <w:rFonts w:ascii="Arial" w:hAnsi="Arial" w:cs="Arial"/>
          <w:b w:val="0"/>
          <w:sz w:val="24"/>
          <w:szCs w:val="24"/>
        </w:rPr>
        <w:t>N°</w:t>
      </w:r>
      <w:r w:rsidR="003D371F" w:rsidRPr="001D7FA6">
        <w:rPr>
          <w:rStyle w:val="Forte"/>
          <w:rFonts w:ascii="Arial" w:hAnsi="Arial" w:cs="Arial"/>
          <w:b w:val="0"/>
          <w:sz w:val="24"/>
          <w:szCs w:val="24"/>
        </w:rPr>
        <w:t xml:space="preserve"> </w:t>
      </w:r>
      <w:r w:rsidR="00BF29B0" w:rsidRPr="001D7FA6">
        <w:rPr>
          <w:rStyle w:val="Forte"/>
          <w:rFonts w:ascii="Arial" w:hAnsi="Arial" w:cs="Arial"/>
          <w:b w:val="0"/>
          <w:sz w:val="24"/>
          <w:szCs w:val="24"/>
        </w:rPr>
        <w:t>xx</w:t>
      </w:r>
      <w:r w:rsidR="005C660D" w:rsidRPr="001D7FA6">
        <w:rPr>
          <w:rStyle w:val="Forte"/>
          <w:rFonts w:ascii="Arial" w:hAnsi="Arial" w:cs="Arial"/>
          <w:b w:val="0"/>
          <w:sz w:val="24"/>
          <w:szCs w:val="24"/>
        </w:rPr>
        <w:t>/202</w:t>
      </w:r>
      <w:r w:rsidR="00BF29B0" w:rsidRPr="001D7FA6">
        <w:rPr>
          <w:rStyle w:val="Forte"/>
          <w:rFonts w:ascii="Arial" w:hAnsi="Arial" w:cs="Arial"/>
          <w:b w:val="0"/>
          <w:sz w:val="24"/>
          <w:szCs w:val="24"/>
        </w:rPr>
        <w:t>x</w:t>
      </w: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b w:val="0"/>
          <w:sz w:val="24"/>
          <w:szCs w:val="24"/>
        </w:rPr>
        <w:tab/>
      </w:r>
      <w:r w:rsidRPr="001D7FA6">
        <w:rPr>
          <w:rStyle w:val="Forte"/>
          <w:rFonts w:ascii="Arial" w:hAnsi="Arial" w:cs="Arial"/>
          <w:b w:val="0"/>
          <w:sz w:val="24"/>
          <w:szCs w:val="24"/>
        </w:rPr>
        <w:tab/>
      </w:r>
      <w:r w:rsidRPr="001D7FA6">
        <w:rPr>
          <w:rStyle w:val="Forte"/>
          <w:rFonts w:ascii="Arial" w:hAnsi="Arial" w:cs="Arial"/>
          <w:b w:val="0"/>
          <w:sz w:val="24"/>
          <w:szCs w:val="24"/>
        </w:rPr>
        <w:tab/>
        <w:t>A empresa _________________________________________, estabelecida em ______________________________________________________________</w:t>
      </w: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b w:val="0"/>
          <w:sz w:val="24"/>
          <w:szCs w:val="24"/>
        </w:rPr>
        <w:t xml:space="preserve">___________________________________________________________________________, </w:t>
      </w:r>
    </w:p>
    <w:p w:rsidR="00914C23" w:rsidRPr="001D7FA6" w:rsidRDefault="00914C23" w:rsidP="00475326">
      <w:pPr>
        <w:jc w:val="both"/>
        <w:rPr>
          <w:rStyle w:val="Forte"/>
          <w:rFonts w:ascii="Arial" w:hAnsi="Arial" w:cs="Arial"/>
          <w:sz w:val="24"/>
          <w:szCs w:val="24"/>
        </w:rPr>
      </w:pPr>
      <w:r w:rsidRPr="001D7FA6">
        <w:rPr>
          <w:rStyle w:val="Forte"/>
          <w:rFonts w:ascii="Arial" w:hAnsi="Arial" w:cs="Arial"/>
          <w:sz w:val="24"/>
          <w:szCs w:val="24"/>
        </w:rPr>
        <w:t xml:space="preserve">                                        </w:t>
      </w: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b w:val="0"/>
          <w:sz w:val="24"/>
          <w:szCs w:val="24"/>
        </w:rPr>
        <w:t>inscrita no CNPJ/MF sob o nº_____________________, abaixo representado pelo Srº (a)______________________________, DECLARA que tomou ciência da Tomada de Preços nº</w:t>
      </w:r>
      <w:r w:rsidR="00AD06F0" w:rsidRPr="001D7FA6">
        <w:rPr>
          <w:rStyle w:val="Forte"/>
          <w:rFonts w:ascii="Arial" w:hAnsi="Arial" w:cs="Arial"/>
          <w:b w:val="0"/>
          <w:sz w:val="24"/>
          <w:szCs w:val="24"/>
        </w:rPr>
        <w:t xml:space="preserve"> </w:t>
      </w:r>
      <w:r w:rsidR="00BF29B0" w:rsidRPr="001D7FA6">
        <w:rPr>
          <w:rStyle w:val="Forte"/>
          <w:rFonts w:ascii="Arial" w:hAnsi="Arial" w:cs="Arial"/>
          <w:b w:val="0"/>
          <w:sz w:val="24"/>
          <w:szCs w:val="24"/>
        </w:rPr>
        <w:t>xx</w:t>
      </w:r>
      <w:r w:rsidR="005C660D" w:rsidRPr="001D7FA6">
        <w:rPr>
          <w:rStyle w:val="Forte"/>
          <w:rFonts w:ascii="Arial" w:hAnsi="Arial" w:cs="Arial"/>
          <w:b w:val="0"/>
          <w:sz w:val="24"/>
          <w:szCs w:val="24"/>
        </w:rPr>
        <w:t>/202</w:t>
      </w:r>
      <w:r w:rsidR="00BF29B0" w:rsidRPr="001D7FA6">
        <w:rPr>
          <w:rStyle w:val="Forte"/>
          <w:rFonts w:ascii="Arial" w:hAnsi="Arial" w:cs="Arial"/>
          <w:b w:val="0"/>
          <w:sz w:val="24"/>
          <w:szCs w:val="24"/>
        </w:rPr>
        <w:t>x</w:t>
      </w:r>
      <w:r w:rsidRPr="001D7FA6">
        <w:rPr>
          <w:rStyle w:val="Forte"/>
          <w:rFonts w:ascii="Arial" w:hAnsi="Arial" w:cs="Arial"/>
          <w:b w:val="0"/>
          <w:sz w:val="24"/>
          <w:szCs w:val="24"/>
        </w:rPr>
        <w:t xml:space="preserve">, do Município de </w:t>
      </w:r>
      <w:r w:rsidR="007A1F56" w:rsidRPr="001D7FA6">
        <w:rPr>
          <w:rStyle w:val="Forte"/>
          <w:rFonts w:ascii="Arial" w:hAnsi="Arial" w:cs="Arial"/>
          <w:b w:val="0"/>
          <w:sz w:val="24"/>
          <w:szCs w:val="24"/>
        </w:rPr>
        <w:t>Sidrolândia</w:t>
      </w:r>
      <w:r w:rsidRPr="001D7FA6">
        <w:rPr>
          <w:rStyle w:val="Forte"/>
          <w:rFonts w:ascii="Arial" w:hAnsi="Arial" w:cs="Arial"/>
          <w:b w:val="0"/>
          <w:sz w:val="24"/>
          <w:szCs w:val="24"/>
        </w:rPr>
        <w:t xml:space="preserve">-MS, Processo Administrativo n.º </w:t>
      </w:r>
      <w:r w:rsidR="00BF29B0" w:rsidRPr="001D7FA6">
        <w:rPr>
          <w:rStyle w:val="Forte"/>
          <w:rFonts w:ascii="Arial" w:hAnsi="Arial" w:cs="Arial"/>
          <w:b w:val="0"/>
          <w:sz w:val="24"/>
          <w:szCs w:val="24"/>
        </w:rPr>
        <w:t>xxxx</w:t>
      </w:r>
      <w:r w:rsidR="005C660D" w:rsidRPr="001D7FA6">
        <w:rPr>
          <w:rStyle w:val="Forte"/>
          <w:rFonts w:ascii="Arial" w:hAnsi="Arial" w:cs="Arial"/>
          <w:b w:val="0"/>
          <w:sz w:val="24"/>
          <w:szCs w:val="24"/>
        </w:rPr>
        <w:t>/202</w:t>
      </w:r>
      <w:r w:rsidR="00BF29B0" w:rsidRPr="001D7FA6">
        <w:rPr>
          <w:rStyle w:val="Forte"/>
          <w:rFonts w:ascii="Arial" w:hAnsi="Arial" w:cs="Arial"/>
          <w:b w:val="0"/>
          <w:sz w:val="24"/>
          <w:szCs w:val="24"/>
        </w:rPr>
        <w:t>x</w:t>
      </w:r>
      <w:r w:rsidRPr="001D7FA6">
        <w:rPr>
          <w:rStyle w:val="Forte"/>
          <w:rFonts w:ascii="Arial" w:hAnsi="Arial" w:cs="Arial"/>
          <w:b w:val="0"/>
          <w:sz w:val="24"/>
          <w:szCs w:val="24"/>
        </w:rPr>
        <w:t>, e submete-se à todas as cláusulas e condições expressas na mesma.</w:t>
      </w: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b w:val="0"/>
          <w:sz w:val="24"/>
          <w:szCs w:val="24"/>
        </w:rPr>
        <w:t xml:space="preserve"> </w:t>
      </w:r>
    </w:p>
    <w:p w:rsidR="00303DDC" w:rsidRPr="001D7FA6" w:rsidRDefault="00914C23" w:rsidP="00475326">
      <w:pPr>
        <w:jc w:val="both"/>
        <w:rPr>
          <w:rStyle w:val="Forte"/>
          <w:rFonts w:ascii="Arial" w:hAnsi="Arial" w:cs="Arial"/>
          <w:sz w:val="24"/>
          <w:szCs w:val="24"/>
        </w:rPr>
      </w:pPr>
      <w:r w:rsidRPr="001D7FA6">
        <w:rPr>
          <w:rStyle w:val="Forte"/>
          <w:rFonts w:ascii="Arial" w:hAnsi="Arial" w:cs="Arial"/>
          <w:sz w:val="24"/>
          <w:szCs w:val="24"/>
        </w:rPr>
        <w:tab/>
      </w:r>
      <w:r w:rsidRPr="001D7FA6">
        <w:rPr>
          <w:rStyle w:val="Forte"/>
          <w:rFonts w:ascii="Arial" w:hAnsi="Arial" w:cs="Arial"/>
          <w:sz w:val="24"/>
          <w:szCs w:val="24"/>
        </w:rPr>
        <w:tab/>
      </w:r>
      <w:r w:rsidRPr="001D7FA6">
        <w:rPr>
          <w:rStyle w:val="Forte"/>
          <w:rFonts w:ascii="Arial" w:hAnsi="Arial" w:cs="Arial"/>
          <w:sz w:val="24"/>
          <w:szCs w:val="24"/>
        </w:rPr>
        <w:tab/>
      </w:r>
    </w:p>
    <w:p w:rsidR="00914C23" w:rsidRPr="001D7FA6" w:rsidRDefault="00914C23" w:rsidP="00475326">
      <w:pPr>
        <w:jc w:val="both"/>
        <w:rPr>
          <w:rStyle w:val="Forte"/>
          <w:rFonts w:ascii="Arial" w:hAnsi="Arial" w:cs="Arial"/>
          <w:sz w:val="24"/>
          <w:szCs w:val="24"/>
        </w:rPr>
      </w:pPr>
      <w:r w:rsidRPr="001D7FA6">
        <w:rPr>
          <w:rStyle w:val="Forte"/>
          <w:rFonts w:ascii="Arial" w:hAnsi="Arial" w:cs="Arial"/>
          <w:sz w:val="24"/>
          <w:szCs w:val="24"/>
        </w:rPr>
        <w:t>Por ser verdade assina a presente para que produza os efeitos legais e de direito.</w:t>
      </w: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p>
    <w:p w:rsidR="00303DDC" w:rsidRPr="001D7FA6" w:rsidRDefault="00303DDC" w:rsidP="00475326">
      <w:pPr>
        <w:jc w:val="both"/>
        <w:rPr>
          <w:rStyle w:val="Forte"/>
          <w:rFonts w:ascii="Arial" w:hAnsi="Arial" w:cs="Arial"/>
          <w:b w:val="0"/>
          <w:sz w:val="24"/>
          <w:szCs w:val="24"/>
        </w:rPr>
      </w:pPr>
    </w:p>
    <w:p w:rsidR="00303DDC" w:rsidRPr="001D7FA6" w:rsidRDefault="00303DDC" w:rsidP="00475326">
      <w:pPr>
        <w:jc w:val="both"/>
        <w:rPr>
          <w:rStyle w:val="Forte"/>
          <w:rFonts w:ascii="Arial" w:hAnsi="Arial" w:cs="Arial"/>
          <w:b w:val="0"/>
          <w:sz w:val="24"/>
          <w:szCs w:val="24"/>
        </w:rPr>
      </w:pPr>
    </w:p>
    <w:p w:rsidR="00303DDC" w:rsidRPr="001D7FA6" w:rsidRDefault="00303DDC"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sz w:val="24"/>
          <w:szCs w:val="24"/>
        </w:rPr>
      </w:pPr>
      <w:r w:rsidRPr="001D7FA6">
        <w:rPr>
          <w:rStyle w:val="Forte"/>
          <w:rFonts w:ascii="Arial" w:hAnsi="Arial" w:cs="Arial"/>
          <w:sz w:val="24"/>
          <w:szCs w:val="24"/>
        </w:rPr>
        <w:t xml:space="preserve">____________-MS, ____de _______________de </w:t>
      </w:r>
      <w:r w:rsidR="00A128D8" w:rsidRPr="001D7FA6">
        <w:rPr>
          <w:rStyle w:val="Forte"/>
          <w:rFonts w:ascii="Arial" w:hAnsi="Arial" w:cs="Arial"/>
          <w:sz w:val="24"/>
          <w:szCs w:val="24"/>
        </w:rPr>
        <w:t>202</w:t>
      </w:r>
      <w:r w:rsidR="00BF29B0" w:rsidRPr="001D7FA6">
        <w:rPr>
          <w:rStyle w:val="Forte"/>
          <w:rFonts w:ascii="Arial" w:hAnsi="Arial" w:cs="Arial"/>
          <w:sz w:val="24"/>
          <w:szCs w:val="24"/>
        </w:rPr>
        <w:t>x</w:t>
      </w:r>
      <w:r w:rsidR="001F5A60" w:rsidRPr="001D7FA6">
        <w:rPr>
          <w:rStyle w:val="Forte"/>
          <w:rFonts w:ascii="Arial" w:hAnsi="Arial" w:cs="Arial"/>
          <w:sz w:val="24"/>
          <w:szCs w:val="24"/>
        </w:rPr>
        <w:t>.</w:t>
      </w: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p>
    <w:p w:rsidR="00AC6FC4" w:rsidRPr="001D7FA6" w:rsidRDefault="00AC6FC4" w:rsidP="00475326">
      <w:pPr>
        <w:jc w:val="both"/>
        <w:rPr>
          <w:rStyle w:val="Forte"/>
          <w:rFonts w:ascii="Arial" w:hAnsi="Arial" w:cs="Arial"/>
          <w:b w:val="0"/>
          <w:sz w:val="24"/>
          <w:szCs w:val="24"/>
        </w:rPr>
      </w:pPr>
    </w:p>
    <w:p w:rsidR="00AC6FC4" w:rsidRPr="001D7FA6" w:rsidRDefault="00AC6FC4" w:rsidP="00475326">
      <w:pPr>
        <w:jc w:val="both"/>
        <w:rPr>
          <w:rStyle w:val="Forte"/>
          <w:rFonts w:ascii="Arial" w:hAnsi="Arial" w:cs="Arial"/>
          <w:b w:val="0"/>
          <w:sz w:val="24"/>
          <w:szCs w:val="24"/>
        </w:rPr>
      </w:pPr>
    </w:p>
    <w:p w:rsidR="00AC6FC4" w:rsidRPr="001D7FA6" w:rsidRDefault="00AC6FC4" w:rsidP="00475326">
      <w:pPr>
        <w:jc w:val="both"/>
        <w:rPr>
          <w:rStyle w:val="Forte"/>
          <w:rFonts w:ascii="Arial" w:hAnsi="Arial" w:cs="Arial"/>
          <w:b w:val="0"/>
          <w:sz w:val="24"/>
          <w:szCs w:val="24"/>
        </w:rPr>
      </w:pPr>
    </w:p>
    <w:p w:rsidR="00AC6FC4" w:rsidRPr="001D7FA6" w:rsidRDefault="00AC6FC4" w:rsidP="00475326">
      <w:pPr>
        <w:jc w:val="both"/>
        <w:rPr>
          <w:rStyle w:val="Forte"/>
          <w:rFonts w:ascii="Arial" w:hAnsi="Arial" w:cs="Arial"/>
          <w:b w:val="0"/>
          <w:sz w:val="24"/>
          <w:szCs w:val="24"/>
        </w:rPr>
      </w:pPr>
    </w:p>
    <w:p w:rsidR="00AC6FC4" w:rsidRPr="001D7FA6" w:rsidRDefault="00AC6FC4" w:rsidP="00475326">
      <w:pPr>
        <w:jc w:val="both"/>
        <w:rPr>
          <w:rStyle w:val="Forte"/>
          <w:rFonts w:ascii="Arial" w:hAnsi="Arial" w:cs="Arial"/>
          <w:b w:val="0"/>
          <w:sz w:val="24"/>
          <w:szCs w:val="24"/>
        </w:rPr>
      </w:pPr>
    </w:p>
    <w:p w:rsidR="00914C23" w:rsidRPr="001D7FA6" w:rsidRDefault="00914C23" w:rsidP="00475326">
      <w:pPr>
        <w:jc w:val="center"/>
        <w:rPr>
          <w:rStyle w:val="Forte"/>
          <w:rFonts w:ascii="Arial" w:hAnsi="Arial" w:cs="Arial"/>
          <w:b w:val="0"/>
          <w:sz w:val="24"/>
          <w:szCs w:val="24"/>
        </w:rPr>
      </w:pPr>
      <w:r w:rsidRPr="001D7FA6">
        <w:rPr>
          <w:rStyle w:val="Forte"/>
          <w:rFonts w:ascii="Arial" w:hAnsi="Arial" w:cs="Arial"/>
          <w:b w:val="0"/>
          <w:sz w:val="24"/>
          <w:szCs w:val="24"/>
        </w:rPr>
        <w:t>...................................................................</w:t>
      </w:r>
    </w:p>
    <w:p w:rsidR="00914C23" w:rsidRPr="001D7FA6" w:rsidRDefault="00914C23" w:rsidP="00475326">
      <w:pPr>
        <w:jc w:val="center"/>
        <w:rPr>
          <w:rStyle w:val="Forte"/>
          <w:rFonts w:ascii="Arial" w:hAnsi="Arial" w:cs="Arial"/>
          <w:b w:val="0"/>
          <w:sz w:val="24"/>
          <w:szCs w:val="24"/>
        </w:rPr>
      </w:pPr>
      <w:r w:rsidRPr="001D7FA6">
        <w:rPr>
          <w:rStyle w:val="Forte"/>
          <w:rFonts w:ascii="Arial" w:hAnsi="Arial" w:cs="Arial"/>
          <w:b w:val="0"/>
          <w:sz w:val="24"/>
          <w:szCs w:val="24"/>
        </w:rPr>
        <w:t>Carimbo do CNPJ/MF e assinatura</w:t>
      </w:r>
    </w:p>
    <w:p w:rsidR="00914C23" w:rsidRPr="001D7FA6" w:rsidRDefault="001957F2" w:rsidP="001957F2">
      <w:pPr>
        <w:jc w:val="center"/>
        <w:rPr>
          <w:rStyle w:val="Forte"/>
          <w:rFonts w:ascii="Arial" w:hAnsi="Arial" w:cs="Arial"/>
          <w:b w:val="0"/>
          <w:sz w:val="24"/>
          <w:szCs w:val="24"/>
        </w:rPr>
      </w:pPr>
      <w:r w:rsidRPr="001D7FA6">
        <w:rPr>
          <w:rStyle w:val="Forte"/>
          <w:rFonts w:ascii="Arial" w:hAnsi="Arial" w:cs="Arial"/>
          <w:b w:val="0"/>
          <w:sz w:val="24"/>
          <w:szCs w:val="24"/>
        </w:rPr>
        <w:t>do representante da empresa</w:t>
      </w:r>
    </w:p>
    <w:p w:rsidR="00914C23" w:rsidRDefault="00914C23" w:rsidP="00475326">
      <w:pPr>
        <w:jc w:val="both"/>
        <w:rPr>
          <w:rStyle w:val="Forte"/>
          <w:rFonts w:ascii="Arial" w:hAnsi="Arial" w:cs="Arial"/>
          <w:b w:val="0"/>
          <w:sz w:val="24"/>
          <w:szCs w:val="24"/>
        </w:rPr>
      </w:pPr>
    </w:p>
    <w:p w:rsidR="001D7FA6" w:rsidRDefault="001D7FA6" w:rsidP="00475326">
      <w:pPr>
        <w:jc w:val="both"/>
        <w:rPr>
          <w:rStyle w:val="Forte"/>
          <w:rFonts w:ascii="Arial" w:hAnsi="Arial" w:cs="Arial"/>
          <w:b w:val="0"/>
          <w:sz w:val="24"/>
          <w:szCs w:val="24"/>
        </w:rPr>
      </w:pPr>
    </w:p>
    <w:p w:rsidR="001D7FA6" w:rsidRPr="001D7FA6" w:rsidRDefault="001D7FA6" w:rsidP="00475326">
      <w:pPr>
        <w:jc w:val="both"/>
        <w:rPr>
          <w:rStyle w:val="Forte"/>
          <w:rFonts w:ascii="Arial" w:hAnsi="Arial" w:cs="Arial"/>
          <w:b w:val="0"/>
          <w:sz w:val="24"/>
          <w:szCs w:val="24"/>
        </w:rPr>
      </w:pPr>
    </w:p>
    <w:p w:rsidR="004D3B5F" w:rsidRPr="001D7FA6" w:rsidRDefault="004D3B5F" w:rsidP="00475326">
      <w:pPr>
        <w:jc w:val="both"/>
        <w:rPr>
          <w:rStyle w:val="Forte"/>
          <w:rFonts w:ascii="Arial" w:hAnsi="Arial" w:cs="Arial"/>
          <w:b w:val="0"/>
          <w:sz w:val="24"/>
          <w:szCs w:val="24"/>
        </w:rPr>
      </w:pPr>
    </w:p>
    <w:p w:rsidR="00202256" w:rsidRPr="001D7FA6" w:rsidRDefault="00202256" w:rsidP="00202256">
      <w:pPr>
        <w:pStyle w:val="Ttulo1"/>
        <w:ind w:left="708"/>
        <w:jc w:val="left"/>
        <w:rPr>
          <w:rStyle w:val="Forte"/>
          <w:rFonts w:cs="Arial"/>
          <w:b/>
          <w:szCs w:val="24"/>
        </w:rPr>
      </w:pPr>
      <w:r w:rsidRPr="001D7FA6">
        <w:rPr>
          <w:rStyle w:val="Forte"/>
          <w:rFonts w:cs="Arial"/>
          <w:szCs w:val="24"/>
        </w:rPr>
        <w:t xml:space="preserve">                                         </w:t>
      </w:r>
      <w:r w:rsidRPr="001D7FA6">
        <w:rPr>
          <w:rStyle w:val="Forte"/>
          <w:rFonts w:cs="Arial"/>
          <w:b/>
          <w:szCs w:val="24"/>
        </w:rPr>
        <w:t>ANEXO V</w:t>
      </w:r>
    </w:p>
    <w:p w:rsidR="00BB2C5E" w:rsidRPr="001D7FA6" w:rsidRDefault="00BB2C5E" w:rsidP="003A01AA">
      <w:pPr>
        <w:tabs>
          <w:tab w:val="left" w:pos="2216"/>
        </w:tabs>
        <w:rPr>
          <w:rStyle w:val="Forte"/>
          <w:rFonts w:ascii="Arial" w:hAnsi="Arial" w:cs="Arial"/>
          <w:sz w:val="24"/>
          <w:szCs w:val="24"/>
        </w:rPr>
      </w:pPr>
    </w:p>
    <w:p w:rsidR="00AD06F0" w:rsidRPr="001D7FA6" w:rsidRDefault="00AD06F0" w:rsidP="003A01AA">
      <w:pPr>
        <w:tabs>
          <w:tab w:val="left" w:pos="2216"/>
        </w:tabs>
        <w:rPr>
          <w:rStyle w:val="Forte"/>
          <w:rFonts w:ascii="Arial" w:hAnsi="Arial" w:cs="Arial"/>
          <w:sz w:val="24"/>
          <w:szCs w:val="24"/>
        </w:rPr>
      </w:pPr>
      <w:r w:rsidRPr="001D7FA6">
        <w:rPr>
          <w:rStyle w:val="Forte"/>
          <w:rFonts w:ascii="Arial" w:hAnsi="Arial" w:cs="Arial"/>
          <w:sz w:val="24"/>
          <w:szCs w:val="24"/>
        </w:rPr>
        <w:t>PROCESSO</w:t>
      </w:r>
      <w:r w:rsidR="001F5A60" w:rsidRPr="001D7FA6">
        <w:rPr>
          <w:rStyle w:val="Forte"/>
          <w:rFonts w:ascii="Arial" w:hAnsi="Arial" w:cs="Arial"/>
          <w:sz w:val="24"/>
          <w:szCs w:val="24"/>
        </w:rPr>
        <w:t xml:space="preserve"> ADMINISTRATIVO </w:t>
      </w:r>
      <w:r w:rsidRPr="001D7FA6">
        <w:rPr>
          <w:rStyle w:val="Forte"/>
          <w:rFonts w:ascii="Arial" w:hAnsi="Arial" w:cs="Arial"/>
          <w:sz w:val="24"/>
          <w:szCs w:val="24"/>
        </w:rPr>
        <w:t>Nº</w:t>
      </w:r>
      <w:r w:rsidR="003A01AA" w:rsidRPr="001D7FA6">
        <w:rPr>
          <w:rStyle w:val="Forte"/>
          <w:rFonts w:ascii="Arial" w:hAnsi="Arial" w:cs="Arial"/>
          <w:sz w:val="24"/>
          <w:szCs w:val="24"/>
        </w:rPr>
        <w:t xml:space="preserve"> </w:t>
      </w:r>
      <w:r w:rsidR="00BF29B0" w:rsidRPr="001D7FA6">
        <w:rPr>
          <w:rStyle w:val="Forte"/>
          <w:rFonts w:ascii="Arial" w:hAnsi="Arial" w:cs="Arial"/>
          <w:sz w:val="24"/>
          <w:szCs w:val="24"/>
        </w:rPr>
        <w:t>xxxxx</w:t>
      </w:r>
      <w:r w:rsidR="005C660D" w:rsidRPr="001D7FA6">
        <w:rPr>
          <w:rStyle w:val="Forte"/>
          <w:rFonts w:ascii="Arial" w:hAnsi="Arial" w:cs="Arial"/>
          <w:sz w:val="24"/>
          <w:szCs w:val="24"/>
        </w:rPr>
        <w:t>/202</w:t>
      </w:r>
      <w:r w:rsidR="00BF29B0" w:rsidRPr="001D7FA6">
        <w:rPr>
          <w:rStyle w:val="Forte"/>
          <w:rFonts w:ascii="Arial" w:hAnsi="Arial" w:cs="Arial"/>
          <w:sz w:val="24"/>
          <w:szCs w:val="24"/>
        </w:rPr>
        <w:t>x</w:t>
      </w:r>
    </w:p>
    <w:p w:rsidR="001F5A60" w:rsidRPr="001D7FA6" w:rsidRDefault="001F5A60" w:rsidP="001F5A60">
      <w:pPr>
        <w:widowControl w:val="0"/>
        <w:tabs>
          <w:tab w:val="left" w:pos="720"/>
        </w:tabs>
        <w:outlineLvl w:val="0"/>
        <w:rPr>
          <w:rFonts w:ascii="Arial" w:hAnsi="Arial" w:cs="Arial"/>
          <w:b/>
          <w:bCs/>
          <w:sz w:val="24"/>
          <w:szCs w:val="24"/>
        </w:rPr>
      </w:pPr>
      <w:r w:rsidRPr="001D7FA6">
        <w:rPr>
          <w:rFonts w:ascii="Arial" w:hAnsi="Arial" w:cs="Arial"/>
          <w:b/>
          <w:bCs/>
          <w:sz w:val="24"/>
          <w:szCs w:val="24"/>
        </w:rPr>
        <w:t xml:space="preserve">PROCESSO LICITATÓRIO </w:t>
      </w:r>
      <w:r w:rsidR="0025288A" w:rsidRPr="001D7FA6">
        <w:rPr>
          <w:rFonts w:ascii="Arial" w:hAnsi="Arial" w:cs="Arial"/>
          <w:b/>
          <w:bCs/>
          <w:sz w:val="24"/>
          <w:szCs w:val="24"/>
        </w:rPr>
        <w:t xml:space="preserve">N° </w:t>
      </w:r>
      <w:r w:rsidR="005E45CA" w:rsidRPr="001D7FA6">
        <w:rPr>
          <w:rFonts w:ascii="Arial" w:hAnsi="Arial" w:cs="Arial"/>
          <w:b/>
          <w:bCs/>
          <w:sz w:val="24"/>
          <w:szCs w:val="24"/>
        </w:rPr>
        <w:t>**</w:t>
      </w:r>
      <w:r w:rsidR="005C660D" w:rsidRPr="001D7FA6">
        <w:rPr>
          <w:rFonts w:ascii="Arial" w:hAnsi="Arial" w:cs="Arial"/>
          <w:b/>
          <w:bCs/>
          <w:sz w:val="24"/>
          <w:szCs w:val="24"/>
        </w:rPr>
        <w:t>/202</w:t>
      </w:r>
      <w:r w:rsidR="00BF29B0" w:rsidRPr="001D7FA6">
        <w:rPr>
          <w:rFonts w:ascii="Arial" w:hAnsi="Arial" w:cs="Arial"/>
          <w:b/>
          <w:bCs/>
          <w:sz w:val="24"/>
          <w:szCs w:val="24"/>
        </w:rPr>
        <w:t>x</w:t>
      </w:r>
    </w:p>
    <w:p w:rsidR="001F5A60" w:rsidRPr="001D7FA6" w:rsidRDefault="001F5A60" w:rsidP="001F5A60">
      <w:pPr>
        <w:widowControl w:val="0"/>
        <w:tabs>
          <w:tab w:val="left" w:pos="720"/>
        </w:tabs>
        <w:outlineLvl w:val="0"/>
        <w:rPr>
          <w:rFonts w:ascii="Arial" w:hAnsi="Arial" w:cs="Arial"/>
          <w:b/>
          <w:bCs/>
          <w:sz w:val="24"/>
          <w:szCs w:val="24"/>
        </w:rPr>
      </w:pPr>
      <w:r w:rsidRPr="001D7FA6">
        <w:rPr>
          <w:rFonts w:ascii="Arial" w:hAnsi="Arial" w:cs="Arial"/>
          <w:b/>
          <w:bCs/>
          <w:sz w:val="24"/>
          <w:szCs w:val="24"/>
        </w:rPr>
        <w:t xml:space="preserve">TOMADA DE PREÇOS N.º </w:t>
      </w:r>
      <w:r w:rsidR="00BF29B0" w:rsidRPr="001D7FA6">
        <w:rPr>
          <w:rFonts w:ascii="Arial" w:hAnsi="Arial" w:cs="Arial"/>
          <w:b/>
          <w:bCs/>
          <w:sz w:val="24"/>
          <w:szCs w:val="24"/>
        </w:rPr>
        <w:t>xxx</w:t>
      </w:r>
      <w:r w:rsidR="005C660D" w:rsidRPr="001D7FA6">
        <w:rPr>
          <w:rFonts w:ascii="Arial" w:hAnsi="Arial" w:cs="Arial"/>
          <w:b/>
          <w:bCs/>
          <w:sz w:val="24"/>
          <w:szCs w:val="24"/>
        </w:rPr>
        <w:t>/202</w:t>
      </w:r>
      <w:r w:rsidR="00BF29B0" w:rsidRPr="001D7FA6">
        <w:rPr>
          <w:rFonts w:ascii="Arial" w:hAnsi="Arial" w:cs="Arial"/>
          <w:b/>
          <w:bCs/>
          <w:sz w:val="24"/>
          <w:szCs w:val="24"/>
        </w:rPr>
        <w:t>x</w:t>
      </w:r>
    </w:p>
    <w:p w:rsidR="001F5A60" w:rsidRPr="001D7FA6" w:rsidRDefault="001F5A60" w:rsidP="001F5A60">
      <w:pPr>
        <w:rPr>
          <w:rStyle w:val="Forte"/>
          <w:rFonts w:ascii="Arial" w:hAnsi="Arial" w:cs="Arial"/>
          <w:sz w:val="24"/>
          <w:szCs w:val="24"/>
        </w:rPr>
      </w:pPr>
      <w:r w:rsidRPr="001D7FA6">
        <w:rPr>
          <w:rStyle w:val="Forte"/>
          <w:rFonts w:ascii="Arial" w:hAnsi="Arial" w:cs="Arial"/>
          <w:sz w:val="24"/>
          <w:szCs w:val="24"/>
        </w:rPr>
        <w:t xml:space="preserve">CONTRATO ADMINISTRATIVO N.º </w:t>
      </w:r>
      <w:r w:rsidR="00776E01" w:rsidRPr="001D7FA6">
        <w:rPr>
          <w:rStyle w:val="Forte"/>
          <w:rFonts w:ascii="Arial" w:hAnsi="Arial" w:cs="Arial"/>
          <w:sz w:val="24"/>
          <w:szCs w:val="24"/>
        </w:rPr>
        <w:t>---</w:t>
      </w:r>
      <w:r w:rsidR="004F3259" w:rsidRPr="001D7FA6">
        <w:rPr>
          <w:rStyle w:val="Forte"/>
          <w:rFonts w:ascii="Arial" w:hAnsi="Arial" w:cs="Arial"/>
          <w:sz w:val="24"/>
          <w:szCs w:val="24"/>
        </w:rPr>
        <w:t>/202</w:t>
      </w:r>
      <w:r w:rsidR="00BF29B0" w:rsidRPr="001D7FA6">
        <w:rPr>
          <w:rStyle w:val="Forte"/>
          <w:rFonts w:ascii="Arial" w:hAnsi="Arial" w:cs="Arial"/>
          <w:sz w:val="24"/>
          <w:szCs w:val="24"/>
        </w:rPr>
        <w:t>x</w:t>
      </w:r>
    </w:p>
    <w:p w:rsidR="00BB2C5E" w:rsidRPr="001D7FA6" w:rsidRDefault="00BB2C5E" w:rsidP="00475326">
      <w:pPr>
        <w:jc w:val="both"/>
        <w:rPr>
          <w:rStyle w:val="Forte"/>
          <w:rFonts w:ascii="Arial" w:hAnsi="Arial" w:cs="Arial"/>
          <w:b w:val="0"/>
          <w:sz w:val="24"/>
          <w:szCs w:val="24"/>
        </w:rPr>
      </w:pPr>
    </w:p>
    <w:p w:rsidR="00914C23" w:rsidRDefault="00CF199D" w:rsidP="00475326">
      <w:pPr>
        <w:jc w:val="both"/>
        <w:rPr>
          <w:rStyle w:val="Forte"/>
          <w:rFonts w:ascii="Arial" w:hAnsi="Arial" w:cs="Arial"/>
          <w:b w:val="0"/>
          <w:sz w:val="24"/>
          <w:szCs w:val="24"/>
        </w:rPr>
      </w:pPr>
      <w:r w:rsidRPr="001D7FA6">
        <w:rPr>
          <w:rStyle w:val="Forte"/>
          <w:rFonts w:ascii="Arial" w:hAnsi="Arial" w:cs="Arial"/>
          <w:b w:val="0"/>
          <w:sz w:val="24"/>
          <w:szCs w:val="24"/>
        </w:rPr>
        <w:t>A PREFEITURA MUNICIPAL DE SIDROLÂNDIA - MS, pessoa jurídica de direito público interno, com sede na Rua São Paulo, nº</w:t>
      </w:r>
      <w:r w:rsidR="00E02EC5" w:rsidRPr="001D7FA6">
        <w:rPr>
          <w:rStyle w:val="Forte"/>
          <w:rFonts w:ascii="Arial" w:hAnsi="Arial" w:cs="Arial"/>
          <w:b w:val="0"/>
          <w:sz w:val="24"/>
          <w:szCs w:val="24"/>
        </w:rPr>
        <w:t xml:space="preserve"> </w:t>
      </w:r>
      <w:r w:rsidRPr="001D7FA6">
        <w:rPr>
          <w:rStyle w:val="Forte"/>
          <w:rFonts w:ascii="Arial" w:hAnsi="Arial" w:cs="Arial"/>
          <w:b w:val="0"/>
          <w:sz w:val="24"/>
          <w:szCs w:val="24"/>
        </w:rPr>
        <w:t>964, centro, nesta cidade, inscrito no C.N.P.J. sob o Nº.03.501.574/0001</w:t>
      </w:r>
      <w:r w:rsidR="00A128D8" w:rsidRPr="001D7FA6">
        <w:rPr>
          <w:rStyle w:val="Forte"/>
          <w:rFonts w:ascii="Arial" w:hAnsi="Arial" w:cs="Arial"/>
          <w:b w:val="0"/>
          <w:sz w:val="24"/>
          <w:szCs w:val="24"/>
        </w:rPr>
        <w:t>-31, neste ato representado pela Prefeita</w:t>
      </w:r>
      <w:r w:rsidRPr="001D7FA6">
        <w:rPr>
          <w:rStyle w:val="Forte"/>
          <w:rFonts w:ascii="Arial" w:hAnsi="Arial" w:cs="Arial"/>
          <w:b w:val="0"/>
          <w:sz w:val="24"/>
          <w:szCs w:val="24"/>
        </w:rPr>
        <w:t xml:space="preserve"> Municipal, Sr</w:t>
      </w:r>
      <w:r w:rsidR="005C660D" w:rsidRPr="001D7FA6">
        <w:rPr>
          <w:rStyle w:val="Forte"/>
          <w:rFonts w:ascii="Arial" w:hAnsi="Arial" w:cs="Arial"/>
          <w:b w:val="0"/>
          <w:sz w:val="24"/>
          <w:szCs w:val="24"/>
        </w:rPr>
        <w:t>a</w:t>
      </w:r>
      <w:r w:rsidRPr="001D7FA6">
        <w:rPr>
          <w:rStyle w:val="Forte"/>
          <w:rFonts w:ascii="Arial" w:hAnsi="Arial" w:cs="Arial"/>
          <w:b w:val="0"/>
          <w:sz w:val="24"/>
          <w:szCs w:val="24"/>
        </w:rPr>
        <w:t>.</w:t>
      </w:r>
      <w:r w:rsidR="005C660D" w:rsidRPr="001D7FA6">
        <w:rPr>
          <w:rStyle w:val="Forte"/>
          <w:rFonts w:ascii="Arial" w:hAnsi="Arial" w:cs="Arial"/>
          <w:b w:val="0"/>
          <w:sz w:val="24"/>
          <w:szCs w:val="24"/>
        </w:rPr>
        <w:t xml:space="preserve"> Vanda Cristina Camilo</w:t>
      </w:r>
      <w:r w:rsidRPr="001D7FA6">
        <w:rPr>
          <w:rStyle w:val="Forte"/>
          <w:rFonts w:ascii="Arial" w:hAnsi="Arial" w:cs="Arial"/>
          <w:b w:val="0"/>
          <w:sz w:val="24"/>
          <w:szCs w:val="24"/>
        </w:rPr>
        <w:t>, portador</w:t>
      </w:r>
      <w:r w:rsidR="00A128D8" w:rsidRPr="001D7FA6">
        <w:rPr>
          <w:rStyle w:val="Forte"/>
          <w:rFonts w:ascii="Arial" w:hAnsi="Arial" w:cs="Arial"/>
          <w:b w:val="0"/>
          <w:sz w:val="24"/>
          <w:szCs w:val="24"/>
        </w:rPr>
        <w:t>a</w:t>
      </w:r>
      <w:r w:rsidRPr="001D7FA6">
        <w:rPr>
          <w:rStyle w:val="Forte"/>
          <w:rFonts w:ascii="Arial" w:hAnsi="Arial" w:cs="Arial"/>
          <w:b w:val="0"/>
          <w:sz w:val="24"/>
          <w:szCs w:val="24"/>
        </w:rPr>
        <w:t xml:space="preserve"> do RG n.º </w:t>
      </w:r>
      <w:r w:rsidR="00A128D8" w:rsidRPr="001D7FA6">
        <w:rPr>
          <w:rStyle w:val="Forte"/>
          <w:rFonts w:ascii="Arial" w:hAnsi="Arial" w:cs="Arial"/>
          <w:b w:val="0"/>
          <w:sz w:val="24"/>
          <w:szCs w:val="24"/>
        </w:rPr>
        <w:t xml:space="preserve">1.920.193 </w:t>
      </w:r>
      <w:r w:rsidR="003A01AA" w:rsidRPr="001D7FA6">
        <w:rPr>
          <w:rStyle w:val="Forte"/>
          <w:rFonts w:ascii="Arial" w:hAnsi="Arial" w:cs="Arial"/>
          <w:b w:val="0"/>
          <w:sz w:val="24"/>
          <w:szCs w:val="24"/>
        </w:rPr>
        <w:t>SSP/</w:t>
      </w:r>
      <w:r w:rsidR="00A128D8" w:rsidRPr="001D7FA6">
        <w:rPr>
          <w:rStyle w:val="Forte"/>
          <w:rFonts w:ascii="Arial" w:hAnsi="Arial" w:cs="Arial"/>
          <w:b w:val="0"/>
          <w:sz w:val="24"/>
          <w:szCs w:val="24"/>
        </w:rPr>
        <w:t>MS</w:t>
      </w:r>
      <w:r w:rsidR="003A01AA" w:rsidRPr="001D7FA6">
        <w:rPr>
          <w:rStyle w:val="Forte"/>
          <w:rFonts w:ascii="Arial" w:hAnsi="Arial" w:cs="Arial"/>
          <w:b w:val="0"/>
          <w:sz w:val="24"/>
          <w:szCs w:val="24"/>
        </w:rPr>
        <w:t xml:space="preserve"> e CPF n.º</w:t>
      </w:r>
      <w:r w:rsidR="00A128D8" w:rsidRPr="001D7FA6">
        <w:rPr>
          <w:rStyle w:val="Forte"/>
          <w:rFonts w:ascii="Arial" w:hAnsi="Arial" w:cs="Arial"/>
          <w:b w:val="0"/>
          <w:sz w:val="24"/>
          <w:szCs w:val="24"/>
        </w:rPr>
        <w:t xml:space="preserve"> 638.072.381-15</w:t>
      </w:r>
      <w:r w:rsidRPr="001D7FA6">
        <w:rPr>
          <w:rStyle w:val="Forte"/>
          <w:rFonts w:ascii="Arial" w:hAnsi="Arial" w:cs="Arial"/>
          <w:b w:val="0"/>
          <w:sz w:val="24"/>
          <w:szCs w:val="24"/>
        </w:rPr>
        <w:t>, residente e domiciliado na Rua</w:t>
      </w:r>
      <w:r w:rsidR="00A128D8" w:rsidRPr="001D7FA6">
        <w:rPr>
          <w:rStyle w:val="Forte"/>
          <w:rFonts w:ascii="Arial" w:hAnsi="Arial" w:cs="Arial"/>
          <w:b w:val="0"/>
          <w:sz w:val="24"/>
          <w:szCs w:val="24"/>
        </w:rPr>
        <w:t xml:space="preserve"> Distrito Federal</w:t>
      </w:r>
      <w:r w:rsidRPr="001D7FA6">
        <w:rPr>
          <w:rStyle w:val="Forte"/>
          <w:rFonts w:ascii="Arial" w:hAnsi="Arial" w:cs="Arial"/>
          <w:b w:val="0"/>
          <w:sz w:val="24"/>
          <w:szCs w:val="24"/>
        </w:rPr>
        <w:t xml:space="preserve">, Nº </w:t>
      </w:r>
      <w:r w:rsidR="00A128D8" w:rsidRPr="001D7FA6">
        <w:rPr>
          <w:rStyle w:val="Forte"/>
          <w:rFonts w:ascii="Arial" w:hAnsi="Arial" w:cs="Arial"/>
          <w:b w:val="0"/>
          <w:sz w:val="24"/>
          <w:szCs w:val="24"/>
        </w:rPr>
        <w:t>64</w:t>
      </w:r>
      <w:r w:rsidRPr="001D7FA6">
        <w:rPr>
          <w:rStyle w:val="Forte"/>
          <w:rFonts w:ascii="Arial" w:hAnsi="Arial" w:cs="Arial"/>
          <w:b w:val="0"/>
          <w:sz w:val="24"/>
          <w:szCs w:val="24"/>
        </w:rPr>
        <w:t>, Centro, Sidrolândia-MS</w:t>
      </w:r>
      <w:r w:rsidR="00914C23" w:rsidRPr="001D7FA6">
        <w:rPr>
          <w:rStyle w:val="Forte"/>
          <w:rFonts w:ascii="Arial" w:hAnsi="Arial" w:cs="Arial"/>
          <w:b w:val="0"/>
          <w:sz w:val="24"/>
          <w:szCs w:val="24"/>
        </w:rPr>
        <w:t>, doravante denominada Contratante e a empresa ______________________________________________________, inscrita no CNPJ-MF sob o n.º _____________________________________________, com estabelecimento na ________________________________________________________________, na cidade ______________________________, doravante denominada Contratada, representada neste ato por _____________</w:t>
      </w:r>
      <w:r w:rsidR="00AC6FC4" w:rsidRPr="001D7FA6">
        <w:rPr>
          <w:rStyle w:val="Forte"/>
          <w:rFonts w:ascii="Arial" w:hAnsi="Arial" w:cs="Arial"/>
          <w:b w:val="0"/>
          <w:sz w:val="24"/>
          <w:szCs w:val="24"/>
        </w:rPr>
        <w:t>_____________________, brasileiro</w:t>
      </w:r>
      <w:r w:rsidR="00914C23" w:rsidRPr="001D7FA6">
        <w:rPr>
          <w:rStyle w:val="Forte"/>
          <w:rFonts w:ascii="Arial" w:hAnsi="Arial" w:cs="Arial"/>
          <w:b w:val="0"/>
          <w:sz w:val="24"/>
          <w:szCs w:val="24"/>
        </w:rPr>
        <w:t xml:space="preserve">, portador da carteira de identidade tipo RG n.º ________________, emitida pela SSP/___, </w:t>
      </w:r>
      <w:r w:rsidR="003A01AA" w:rsidRPr="001D7FA6">
        <w:rPr>
          <w:rStyle w:val="Forte"/>
          <w:rFonts w:ascii="Arial" w:hAnsi="Arial" w:cs="Arial"/>
          <w:b w:val="0"/>
          <w:sz w:val="24"/>
          <w:szCs w:val="24"/>
        </w:rPr>
        <w:t xml:space="preserve">e do CPF n.º ._______________, </w:t>
      </w:r>
      <w:r w:rsidR="00914C23" w:rsidRPr="001D7FA6">
        <w:rPr>
          <w:rStyle w:val="Forte"/>
          <w:rFonts w:ascii="Arial" w:hAnsi="Arial" w:cs="Arial"/>
          <w:b w:val="0"/>
          <w:sz w:val="24"/>
          <w:szCs w:val="24"/>
        </w:rPr>
        <w:t xml:space="preserve">pactuam o presente Contrato, cuja celebração foi autorizada pelo despacho de homologação do processo de Tomada de Preços nº </w:t>
      </w:r>
      <w:r w:rsidR="004D3B5F" w:rsidRPr="001D7FA6">
        <w:rPr>
          <w:rStyle w:val="Forte"/>
          <w:rFonts w:ascii="Arial" w:hAnsi="Arial" w:cs="Arial"/>
          <w:b w:val="0"/>
          <w:sz w:val="24"/>
          <w:szCs w:val="24"/>
        </w:rPr>
        <w:t>xx</w:t>
      </w:r>
      <w:r w:rsidR="00A128D8" w:rsidRPr="001D7FA6">
        <w:rPr>
          <w:rStyle w:val="Forte"/>
          <w:rFonts w:ascii="Arial" w:hAnsi="Arial" w:cs="Arial"/>
          <w:b w:val="0"/>
          <w:sz w:val="24"/>
          <w:szCs w:val="24"/>
        </w:rPr>
        <w:t>/202</w:t>
      </w:r>
      <w:r w:rsidR="004D3B5F" w:rsidRPr="001D7FA6">
        <w:rPr>
          <w:rStyle w:val="Forte"/>
          <w:rFonts w:ascii="Arial" w:hAnsi="Arial" w:cs="Arial"/>
          <w:b w:val="0"/>
          <w:sz w:val="24"/>
          <w:szCs w:val="24"/>
        </w:rPr>
        <w:t>x</w:t>
      </w:r>
      <w:r w:rsidR="00914C23" w:rsidRPr="001D7FA6">
        <w:rPr>
          <w:rStyle w:val="Forte"/>
          <w:rFonts w:ascii="Arial" w:hAnsi="Arial" w:cs="Arial"/>
          <w:b w:val="0"/>
          <w:sz w:val="24"/>
          <w:szCs w:val="24"/>
        </w:rPr>
        <w:t>, e nos termos da Lei Federal n.º 8.666/93 em sua atual redação, atendidas as cláusulas e condições que se enunciam a seguir:</w:t>
      </w:r>
    </w:p>
    <w:p w:rsidR="00687557" w:rsidRDefault="00687557" w:rsidP="00475326">
      <w:pPr>
        <w:jc w:val="both"/>
        <w:rPr>
          <w:rStyle w:val="Forte"/>
          <w:rFonts w:ascii="Arial" w:hAnsi="Arial" w:cs="Arial"/>
          <w:b w:val="0"/>
          <w:sz w:val="24"/>
          <w:szCs w:val="24"/>
        </w:rPr>
      </w:pPr>
    </w:p>
    <w:p w:rsidR="00687557" w:rsidRPr="00BC7504" w:rsidRDefault="00687557" w:rsidP="00B10F1E">
      <w:pPr>
        <w:tabs>
          <w:tab w:val="left" w:pos="7797"/>
          <w:tab w:val="left" w:pos="7938"/>
        </w:tabs>
        <w:ind w:right="51"/>
        <w:jc w:val="both"/>
        <w:rPr>
          <w:rFonts w:ascii="Arial" w:hAnsi="Arial" w:cs="Arial"/>
          <w:b/>
          <w:bCs/>
          <w:sz w:val="24"/>
          <w:szCs w:val="24"/>
          <w:lang w:val="pt-PT"/>
        </w:rPr>
      </w:pPr>
      <w:r w:rsidRPr="00BC7504">
        <w:rPr>
          <w:rFonts w:ascii="Arial" w:hAnsi="Arial" w:cs="Arial"/>
          <w:b/>
          <w:bCs/>
          <w:sz w:val="24"/>
          <w:szCs w:val="24"/>
          <w:lang w:val="pt-PT"/>
        </w:rPr>
        <w:t>A empresa acima citada indica como PREPOSTO o(a) Sr(a)_____________________________________, CPF ______________, Endereço ______________________________, e-mail ____________________, Telefone _______________________, que responderá por toda e qualquer situação relativa a est</w:t>
      </w:r>
      <w:r>
        <w:rPr>
          <w:rFonts w:ascii="Arial" w:hAnsi="Arial" w:cs="Arial"/>
          <w:b/>
          <w:bCs/>
          <w:sz w:val="24"/>
          <w:szCs w:val="24"/>
          <w:lang w:val="pt-PT"/>
        </w:rPr>
        <w:t>e</w:t>
      </w:r>
      <w:r w:rsidRPr="00BC7504">
        <w:rPr>
          <w:rFonts w:ascii="Arial" w:hAnsi="Arial" w:cs="Arial"/>
          <w:b/>
          <w:bCs/>
          <w:sz w:val="24"/>
          <w:szCs w:val="24"/>
          <w:lang w:val="pt-PT"/>
        </w:rPr>
        <w:t xml:space="preserve"> </w:t>
      </w:r>
      <w:r>
        <w:rPr>
          <w:rFonts w:ascii="Arial" w:hAnsi="Arial" w:cs="Arial"/>
          <w:b/>
          <w:bCs/>
          <w:sz w:val="24"/>
          <w:szCs w:val="24"/>
          <w:lang w:val="pt-PT"/>
        </w:rPr>
        <w:t>Contrato</w:t>
      </w:r>
      <w:r w:rsidRPr="00BC7504">
        <w:rPr>
          <w:rFonts w:ascii="Arial" w:hAnsi="Arial" w:cs="Arial"/>
          <w:b/>
          <w:bCs/>
          <w:sz w:val="24"/>
          <w:szCs w:val="24"/>
          <w:lang w:val="pt-PT"/>
        </w:rPr>
        <w:t>.</w:t>
      </w:r>
    </w:p>
    <w:p w:rsidR="00687557" w:rsidRPr="001D7FA6" w:rsidRDefault="00687557" w:rsidP="00475326">
      <w:pPr>
        <w:jc w:val="both"/>
        <w:rPr>
          <w:rStyle w:val="Forte"/>
          <w:rFonts w:ascii="Arial" w:hAnsi="Arial" w:cs="Arial"/>
          <w:b w:val="0"/>
          <w:sz w:val="24"/>
          <w:szCs w:val="24"/>
        </w:rPr>
      </w:pPr>
    </w:p>
    <w:p w:rsidR="005E45CA" w:rsidRPr="001D7FA6" w:rsidRDefault="00914C23" w:rsidP="001957F2">
      <w:pPr>
        <w:jc w:val="both"/>
        <w:rPr>
          <w:rFonts w:ascii="Arial" w:hAnsi="Arial" w:cs="Arial"/>
          <w:spacing w:val="-6"/>
          <w:sz w:val="24"/>
          <w:szCs w:val="24"/>
        </w:rPr>
      </w:pPr>
      <w:r w:rsidRPr="001D7FA6">
        <w:rPr>
          <w:rStyle w:val="Forte"/>
          <w:rFonts w:ascii="Arial" w:hAnsi="Arial" w:cs="Arial"/>
          <w:sz w:val="24"/>
          <w:szCs w:val="24"/>
          <w:u w:val="single"/>
        </w:rPr>
        <w:t>CLÁUSULA PRIMEIRA - OBJETO:</w:t>
      </w:r>
      <w:r w:rsidR="00E97C27" w:rsidRPr="001D7FA6">
        <w:rPr>
          <w:rStyle w:val="Forte"/>
          <w:rFonts w:ascii="Arial" w:hAnsi="Arial" w:cs="Arial"/>
          <w:b w:val="0"/>
          <w:sz w:val="24"/>
          <w:szCs w:val="24"/>
        </w:rPr>
        <w:t xml:space="preserve"> </w:t>
      </w:r>
      <w:r w:rsidR="005E45CA" w:rsidRPr="001D7FA6">
        <w:rPr>
          <w:rStyle w:val="Forte"/>
          <w:rFonts w:ascii="Arial" w:hAnsi="Arial" w:cs="Arial"/>
          <w:b w:val="0"/>
          <w:sz w:val="24"/>
          <w:szCs w:val="24"/>
        </w:rPr>
        <w:t xml:space="preserve">Constitui o objeto da presente licitação, a </w:t>
      </w:r>
      <w:r w:rsidR="005E45CA" w:rsidRPr="001D7FA6">
        <w:rPr>
          <w:rFonts w:ascii="Arial" w:hAnsi="Arial" w:cs="Arial"/>
          <w:bCs/>
          <w:sz w:val="24"/>
          <w:szCs w:val="24"/>
        </w:rPr>
        <w:t xml:space="preserve">Contratação, sob o regime de empreitada por preço global de empresa especializada para </w:t>
      </w:r>
      <w:r w:rsidR="005E45CA" w:rsidRPr="001D7FA6">
        <w:rPr>
          <w:rFonts w:ascii="Arial" w:hAnsi="Arial" w:cs="Arial"/>
          <w:spacing w:val="-6"/>
          <w:sz w:val="24"/>
          <w:szCs w:val="24"/>
        </w:rPr>
        <w:t>prestação de serviços temporários no Município de Sidrolândia-MS.</w:t>
      </w:r>
    </w:p>
    <w:p w:rsidR="00BF29B0" w:rsidRPr="001D7FA6" w:rsidRDefault="00BF29B0" w:rsidP="001957F2">
      <w:pPr>
        <w:jc w:val="both"/>
        <w:rPr>
          <w:rFonts w:ascii="Arial" w:hAnsi="Arial" w:cs="Arial"/>
          <w:spacing w:val="-6"/>
          <w:sz w:val="24"/>
          <w:szCs w:val="24"/>
        </w:rPr>
      </w:pPr>
    </w:p>
    <w:p w:rsidR="00921D6F" w:rsidRPr="001D7FA6" w:rsidRDefault="00BF29B0" w:rsidP="00BF29B0">
      <w:pPr>
        <w:widowControl w:val="0"/>
        <w:tabs>
          <w:tab w:val="left" w:pos="0"/>
        </w:tabs>
        <w:jc w:val="both"/>
        <w:outlineLvl w:val="0"/>
        <w:rPr>
          <w:rFonts w:ascii="Arial" w:hAnsi="Arial" w:cs="Arial"/>
          <w:b/>
          <w:sz w:val="24"/>
          <w:szCs w:val="24"/>
        </w:rPr>
      </w:pPr>
      <w:r w:rsidRPr="001D7FA6">
        <w:rPr>
          <w:rFonts w:ascii="Arial" w:hAnsi="Arial" w:cs="Arial"/>
          <w:b/>
          <w:sz w:val="24"/>
          <w:szCs w:val="24"/>
        </w:rPr>
        <w:t xml:space="preserve">1.1 </w:t>
      </w:r>
      <w:r w:rsidR="001D7FA6" w:rsidRPr="00E20AB2">
        <w:rPr>
          <w:rFonts w:ascii="Arial" w:hAnsi="Arial" w:cs="Arial"/>
          <w:b/>
          <w:sz w:val="24"/>
          <w:szCs w:val="24"/>
        </w:rPr>
        <w:t>CONTRATAÇÃO DE EMPRESA ESPECIALIZADA</w:t>
      </w:r>
      <w:r w:rsidR="001D7FA6">
        <w:rPr>
          <w:rFonts w:ascii="Arial" w:hAnsi="Arial" w:cs="Arial"/>
          <w:b/>
          <w:sz w:val="24"/>
          <w:szCs w:val="24"/>
        </w:rPr>
        <w:t xml:space="preserve"> PARA REFORMA E REVITALIZAÇÃO DO</w:t>
      </w:r>
      <w:r w:rsidR="001D7FA6" w:rsidRPr="00E20AB2">
        <w:rPr>
          <w:rFonts w:ascii="Arial" w:hAnsi="Arial" w:cs="Arial"/>
          <w:b/>
          <w:sz w:val="24"/>
          <w:szCs w:val="24"/>
        </w:rPr>
        <w:t xml:space="preserve"> CANTEIRO CENTRAL </w:t>
      </w:r>
      <w:r w:rsidR="001D7FA6">
        <w:rPr>
          <w:rFonts w:ascii="Arial" w:hAnsi="Arial" w:cs="Arial"/>
          <w:b/>
          <w:sz w:val="24"/>
          <w:szCs w:val="24"/>
        </w:rPr>
        <w:t>NA AVENIDA</w:t>
      </w:r>
      <w:r w:rsidR="001D7FA6" w:rsidRPr="00E20AB2">
        <w:rPr>
          <w:rFonts w:ascii="Arial" w:hAnsi="Arial" w:cs="Arial"/>
          <w:b/>
          <w:sz w:val="24"/>
          <w:szCs w:val="24"/>
        </w:rPr>
        <w:t xml:space="preserve"> AQUIDABAN</w:t>
      </w:r>
    </w:p>
    <w:p w:rsidR="001957F2" w:rsidRPr="001D7FA6" w:rsidRDefault="001957F2" w:rsidP="00746967">
      <w:pPr>
        <w:widowControl w:val="0"/>
        <w:tabs>
          <w:tab w:val="left" w:pos="720"/>
        </w:tabs>
        <w:ind w:left="708"/>
        <w:jc w:val="both"/>
        <w:outlineLvl w:val="0"/>
        <w:rPr>
          <w:rStyle w:val="Forte"/>
          <w:rFonts w:ascii="Arial" w:hAnsi="Arial" w:cs="Arial"/>
          <w:b w:val="0"/>
          <w:bCs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sz w:val="24"/>
          <w:szCs w:val="24"/>
          <w:u w:val="single"/>
        </w:rPr>
        <w:t xml:space="preserve">CLÁUSULA SEGUNDA - REGIME DE </w:t>
      </w:r>
      <w:r w:rsidR="00AC2A53" w:rsidRPr="001D7FA6">
        <w:rPr>
          <w:rStyle w:val="Forte"/>
          <w:rFonts w:ascii="Arial" w:hAnsi="Arial" w:cs="Arial"/>
          <w:sz w:val="24"/>
          <w:szCs w:val="24"/>
          <w:u w:val="single"/>
        </w:rPr>
        <w:t>EXECUÇÃO:</w:t>
      </w:r>
      <w:r w:rsidRPr="001D7FA6">
        <w:rPr>
          <w:rStyle w:val="Forte"/>
          <w:rFonts w:ascii="Arial" w:hAnsi="Arial" w:cs="Arial"/>
          <w:b w:val="0"/>
          <w:sz w:val="24"/>
          <w:szCs w:val="24"/>
        </w:rPr>
        <w:t xml:space="preserve"> O objeto deste contrato será administrado por Execução Indireta, sob o regime de </w:t>
      </w:r>
      <w:r w:rsidR="00CF1954" w:rsidRPr="001D7FA6">
        <w:rPr>
          <w:rStyle w:val="Forte"/>
          <w:rFonts w:ascii="Arial" w:hAnsi="Arial" w:cs="Arial"/>
          <w:b w:val="0"/>
          <w:sz w:val="24"/>
          <w:szCs w:val="24"/>
        </w:rPr>
        <w:t>empreitada por preço global</w:t>
      </w:r>
      <w:r w:rsidRPr="001D7FA6">
        <w:rPr>
          <w:rStyle w:val="Forte"/>
          <w:rFonts w:ascii="Arial" w:hAnsi="Arial" w:cs="Arial"/>
          <w:b w:val="0"/>
          <w:sz w:val="24"/>
          <w:szCs w:val="24"/>
        </w:rPr>
        <w:t>.</w:t>
      </w:r>
    </w:p>
    <w:p w:rsidR="00202256" w:rsidRPr="001D7FA6" w:rsidRDefault="00202256" w:rsidP="008C03BE">
      <w:pPr>
        <w:autoSpaceDE w:val="0"/>
        <w:autoSpaceDN w:val="0"/>
        <w:jc w:val="both"/>
        <w:rPr>
          <w:rFonts w:ascii="Arial" w:hAnsi="Arial" w:cs="Arial"/>
          <w:sz w:val="24"/>
          <w:szCs w:val="24"/>
        </w:rPr>
      </w:pPr>
    </w:p>
    <w:p w:rsidR="008C03BE" w:rsidRPr="001D7FA6" w:rsidRDefault="008C03BE" w:rsidP="008C03BE">
      <w:pPr>
        <w:autoSpaceDE w:val="0"/>
        <w:autoSpaceDN w:val="0"/>
        <w:jc w:val="both"/>
        <w:rPr>
          <w:rFonts w:ascii="Arial" w:hAnsi="Arial" w:cs="Arial"/>
          <w:sz w:val="24"/>
          <w:szCs w:val="24"/>
        </w:rPr>
      </w:pPr>
      <w:r w:rsidRPr="001D7FA6">
        <w:rPr>
          <w:rFonts w:ascii="Arial" w:hAnsi="Arial" w:cs="Arial"/>
          <w:sz w:val="24"/>
          <w:szCs w:val="24"/>
        </w:rPr>
        <w:t>2.1. As Normas, Manuais, Instruções e Especificações vigentes da ABNT deverão ser obedecidas. Qualquer alteração na sistemática por elas estabelecida com a respectiva justificativa será submetida à consideração da Prefeitura, a quem caberá decidir a orientação a ser adotada.</w:t>
      </w:r>
    </w:p>
    <w:p w:rsidR="00D81F1E" w:rsidRPr="001D7FA6" w:rsidRDefault="00D81F1E" w:rsidP="008C03BE">
      <w:pPr>
        <w:autoSpaceDE w:val="0"/>
        <w:autoSpaceDN w:val="0"/>
        <w:jc w:val="both"/>
        <w:rPr>
          <w:rFonts w:ascii="Arial" w:hAnsi="Arial" w:cs="Arial"/>
          <w:sz w:val="24"/>
          <w:szCs w:val="24"/>
        </w:rPr>
      </w:pPr>
    </w:p>
    <w:p w:rsidR="008C03BE" w:rsidRPr="001D7FA6" w:rsidRDefault="008C03BE" w:rsidP="008C03BE">
      <w:pPr>
        <w:autoSpaceDE w:val="0"/>
        <w:autoSpaceDN w:val="0"/>
        <w:jc w:val="both"/>
        <w:rPr>
          <w:rFonts w:ascii="Arial" w:hAnsi="Arial" w:cs="Arial"/>
          <w:sz w:val="24"/>
          <w:szCs w:val="24"/>
        </w:rPr>
      </w:pPr>
      <w:r w:rsidRPr="001D7FA6">
        <w:rPr>
          <w:rFonts w:ascii="Arial" w:hAnsi="Arial" w:cs="Arial"/>
          <w:sz w:val="24"/>
          <w:szCs w:val="24"/>
        </w:rPr>
        <w:t>2.2. Todo pessoal da licitante vencedora deverá possuir habilitação e experiência para executar adequadamente os serviços que lhes forem atribuídos.</w:t>
      </w:r>
    </w:p>
    <w:p w:rsidR="008C03BE" w:rsidRPr="001D7FA6" w:rsidRDefault="008C03BE" w:rsidP="008C03BE">
      <w:pPr>
        <w:autoSpaceDE w:val="0"/>
        <w:autoSpaceDN w:val="0"/>
        <w:jc w:val="both"/>
        <w:rPr>
          <w:rFonts w:ascii="Arial" w:hAnsi="Arial" w:cs="Arial"/>
          <w:sz w:val="24"/>
          <w:szCs w:val="24"/>
        </w:rPr>
      </w:pPr>
    </w:p>
    <w:p w:rsidR="008C03BE" w:rsidRPr="001D7FA6" w:rsidRDefault="008C03BE" w:rsidP="008C03BE">
      <w:pPr>
        <w:autoSpaceDE w:val="0"/>
        <w:autoSpaceDN w:val="0"/>
        <w:jc w:val="both"/>
        <w:rPr>
          <w:rFonts w:ascii="Arial" w:hAnsi="Arial" w:cs="Arial"/>
          <w:sz w:val="24"/>
          <w:szCs w:val="24"/>
        </w:rPr>
      </w:pPr>
      <w:r w:rsidRPr="001D7FA6">
        <w:rPr>
          <w:rFonts w:ascii="Arial" w:hAnsi="Arial" w:cs="Arial"/>
          <w:sz w:val="24"/>
          <w:szCs w:val="24"/>
        </w:rPr>
        <w:t>2.3. Qualquer operário ou empregado da empresa licitante vencedora, ou de qualquer subcontratada autorizada pelo Contratante, que na opinião da fiscalização não executar o seu trabalho de maneira correta e adequada, deverá, mediante solicitação por escrito da fiscalização, ser afastado imediatamente pela licitante vencedora.</w:t>
      </w:r>
    </w:p>
    <w:p w:rsidR="008C03BE" w:rsidRPr="001D7FA6" w:rsidRDefault="008C03BE" w:rsidP="008C03BE">
      <w:pPr>
        <w:autoSpaceDE w:val="0"/>
        <w:autoSpaceDN w:val="0"/>
        <w:jc w:val="both"/>
        <w:rPr>
          <w:rFonts w:ascii="Arial" w:hAnsi="Arial" w:cs="Arial"/>
          <w:sz w:val="24"/>
          <w:szCs w:val="24"/>
        </w:rPr>
      </w:pPr>
    </w:p>
    <w:p w:rsidR="008C03BE" w:rsidRPr="001D7FA6" w:rsidRDefault="008C03BE" w:rsidP="008C03BE">
      <w:pPr>
        <w:autoSpaceDE w:val="0"/>
        <w:autoSpaceDN w:val="0"/>
        <w:jc w:val="both"/>
        <w:rPr>
          <w:rFonts w:ascii="Arial" w:hAnsi="Arial" w:cs="Arial"/>
          <w:sz w:val="24"/>
          <w:szCs w:val="24"/>
        </w:rPr>
      </w:pPr>
      <w:r w:rsidRPr="001D7FA6">
        <w:rPr>
          <w:rFonts w:ascii="Arial" w:hAnsi="Arial" w:cs="Arial"/>
          <w:sz w:val="24"/>
          <w:szCs w:val="24"/>
        </w:rPr>
        <w:t>2.4. A Empresa licitante vencedora deverá fornecer Equipamentos adequados de modo a atender às exigências dos serviços e produzir a quantidade e qualidade satisfatória dos mesmos. A fiscalização poderá ordenar remoção e exigir a substituição de qualquer equipamento não satisfatório.</w:t>
      </w:r>
    </w:p>
    <w:p w:rsidR="008C03BE" w:rsidRPr="001D7FA6" w:rsidRDefault="008C03BE" w:rsidP="008C03BE">
      <w:pPr>
        <w:autoSpaceDE w:val="0"/>
        <w:autoSpaceDN w:val="0"/>
        <w:jc w:val="both"/>
        <w:rPr>
          <w:rFonts w:ascii="Arial" w:hAnsi="Arial" w:cs="Arial"/>
          <w:sz w:val="24"/>
          <w:szCs w:val="24"/>
        </w:rPr>
      </w:pPr>
    </w:p>
    <w:p w:rsidR="008C03BE" w:rsidRPr="001D7FA6" w:rsidRDefault="008C03BE" w:rsidP="008C03BE">
      <w:pPr>
        <w:autoSpaceDE w:val="0"/>
        <w:autoSpaceDN w:val="0"/>
        <w:jc w:val="both"/>
        <w:rPr>
          <w:rFonts w:ascii="Arial" w:hAnsi="Arial" w:cs="Arial"/>
          <w:sz w:val="24"/>
          <w:szCs w:val="24"/>
        </w:rPr>
      </w:pPr>
      <w:r w:rsidRPr="001D7FA6">
        <w:rPr>
          <w:rFonts w:ascii="Arial" w:hAnsi="Arial" w:cs="Arial"/>
          <w:sz w:val="24"/>
          <w:szCs w:val="24"/>
        </w:rPr>
        <w:t>2.5. Será de inteira responsabilidade da Empresa licitante vencedora a sinalização dos serviços durante o período de execução.</w:t>
      </w:r>
    </w:p>
    <w:p w:rsidR="008C03BE" w:rsidRPr="001D7FA6" w:rsidRDefault="008C03BE" w:rsidP="008C03BE">
      <w:pPr>
        <w:autoSpaceDE w:val="0"/>
        <w:autoSpaceDN w:val="0"/>
        <w:jc w:val="both"/>
        <w:rPr>
          <w:rFonts w:ascii="Arial" w:hAnsi="Arial" w:cs="Arial"/>
          <w:sz w:val="24"/>
          <w:szCs w:val="24"/>
        </w:rPr>
      </w:pPr>
    </w:p>
    <w:p w:rsidR="008C03BE" w:rsidRPr="001D7FA6" w:rsidRDefault="008C03BE" w:rsidP="008C03BE">
      <w:pPr>
        <w:autoSpaceDE w:val="0"/>
        <w:autoSpaceDN w:val="0"/>
        <w:jc w:val="both"/>
        <w:rPr>
          <w:rFonts w:ascii="Arial" w:hAnsi="Arial" w:cs="Arial"/>
          <w:sz w:val="24"/>
          <w:szCs w:val="24"/>
        </w:rPr>
      </w:pPr>
      <w:r w:rsidRPr="001D7FA6">
        <w:rPr>
          <w:rFonts w:ascii="Arial" w:hAnsi="Arial" w:cs="Arial"/>
          <w:sz w:val="24"/>
          <w:szCs w:val="24"/>
        </w:rPr>
        <w:t>2.6. Os serviços serão considerados concluídos somente após o término total de cada frente de serviço, inclusive feita à limpeza geral, bem como reparos, caso a fiscalização julgar necessário.</w:t>
      </w:r>
    </w:p>
    <w:p w:rsidR="008C03BE" w:rsidRPr="001D7FA6" w:rsidRDefault="008C03BE" w:rsidP="008C03BE">
      <w:pPr>
        <w:autoSpaceDE w:val="0"/>
        <w:autoSpaceDN w:val="0"/>
        <w:jc w:val="both"/>
        <w:rPr>
          <w:rFonts w:ascii="Arial" w:hAnsi="Arial" w:cs="Arial"/>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sz w:val="24"/>
          <w:szCs w:val="24"/>
          <w:u w:val="single"/>
        </w:rPr>
        <w:t xml:space="preserve">CLÁUSULA TERCEIRA - DO PREÇO E CONDIÇÕES DE </w:t>
      </w:r>
      <w:r w:rsidR="00AC2A53" w:rsidRPr="001D7FA6">
        <w:rPr>
          <w:rStyle w:val="Forte"/>
          <w:rFonts w:ascii="Arial" w:hAnsi="Arial" w:cs="Arial"/>
          <w:sz w:val="24"/>
          <w:szCs w:val="24"/>
          <w:u w:val="single"/>
        </w:rPr>
        <w:t>PAGAMENTO:</w:t>
      </w:r>
      <w:r w:rsidRPr="001D7FA6">
        <w:rPr>
          <w:rStyle w:val="Forte"/>
          <w:rFonts w:ascii="Arial" w:hAnsi="Arial" w:cs="Arial"/>
          <w:b w:val="0"/>
          <w:sz w:val="24"/>
          <w:szCs w:val="24"/>
        </w:rPr>
        <w:t xml:space="preserve"> Dá-se a este contrato o valor global de R$ ______________ (_______________________________), para a prestação dos serviços previstos na cláusula primeira, e para a totalidade do período mencionado na cláusula quarta.</w:t>
      </w:r>
    </w:p>
    <w:p w:rsidR="00914C23" w:rsidRPr="001D7FA6" w:rsidRDefault="00914C23" w:rsidP="00475326">
      <w:pPr>
        <w:jc w:val="both"/>
        <w:rPr>
          <w:rStyle w:val="Forte"/>
          <w:rFonts w:ascii="Arial" w:hAnsi="Arial" w:cs="Arial"/>
          <w:b w:val="0"/>
          <w:sz w:val="24"/>
          <w:szCs w:val="24"/>
        </w:rPr>
      </w:pPr>
    </w:p>
    <w:p w:rsidR="009829FD" w:rsidRPr="001D7FA6" w:rsidRDefault="00914C23" w:rsidP="009829FD">
      <w:pPr>
        <w:pStyle w:val="Corpodetexto22"/>
        <w:widowControl w:val="0"/>
        <w:tabs>
          <w:tab w:val="left" w:pos="0"/>
        </w:tabs>
        <w:spacing w:after="0"/>
        <w:rPr>
          <w:rStyle w:val="Forte"/>
          <w:rFonts w:cs="Arial"/>
          <w:b w:val="0"/>
          <w:szCs w:val="24"/>
        </w:rPr>
      </w:pPr>
      <w:r w:rsidRPr="001D7FA6">
        <w:rPr>
          <w:rStyle w:val="Forte"/>
          <w:rFonts w:cs="Arial"/>
          <w:b w:val="0"/>
          <w:szCs w:val="24"/>
        </w:rPr>
        <w:t xml:space="preserve">§ 1º - </w:t>
      </w:r>
      <w:r w:rsidR="009829FD" w:rsidRPr="001D7FA6">
        <w:rPr>
          <w:rStyle w:val="Forte"/>
          <w:rFonts w:cs="Arial"/>
          <w:b w:val="0"/>
          <w:szCs w:val="24"/>
        </w:rPr>
        <w:t xml:space="preserve"> Os pagamentos devidos a contratada serão efetuados em conta corrente, conforme medições realizadas e mediante a apresentação de faturas ou notas fiscais devidamente atestadas e visadas, por funcionários deste Município, ocorrendo no prazo de até 10 (dez) dias da apresentação da Nota Fiscal acompanhada da medição e dos seguintes documentos:</w:t>
      </w:r>
    </w:p>
    <w:p w:rsidR="009829FD" w:rsidRPr="001D7FA6" w:rsidRDefault="009829FD" w:rsidP="009829FD">
      <w:pPr>
        <w:pStyle w:val="Corpodetexto22"/>
        <w:widowControl w:val="0"/>
        <w:tabs>
          <w:tab w:val="left" w:pos="720"/>
        </w:tabs>
        <w:spacing w:after="0"/>
        <w:ind w:left="708"/>
        <w:rPr>
          <w:rStyle w:val="Forte"/>
          <w:rFonts w:cs="Arial"/>
          <w:b w:val="0"/>
          <w:szCs w:val="24"/>
        </w:rPr>
      </w:pPr>
    </w:p>
    <w:p w:rsidR="009829FD" w:rsidRPr="001D7FA6" w:rsidRDefault="009829FD" w:rsidP="009829FD">
      <w:pPr>
        <w:pStyle w:val="SemEspaamento"/>
        <w:jc w:val="both"/>
        <w:rPr>
          <w:rStyle w:val="Forte"/>
          <w:rFonts w:ascii="Arial" w:hAnsi="Arial" w:cs="Arial"/>
          <w:b w:val="0"/>
          <w:bCs w:val="0"/>
          <w:sz w:val="24"/>
          <w:szCs w:val="24"/>
        </w:rPr>
      </w:pPr>
      <w:r w:rsidRPr="001D7FA6">
        <w:rPr>
          <w:rStyle w:val="Forte"/>
          <w:rFonts w:ascii="Arial" w:hAnsi="Arial" w:cs="Arial"/>
          <w:b w:val="0"/>
          <w:sz w:val="24"/>
          <w:szCs w:val="24"/>
        </w:rPr>
        <w:t>§ 2º -  O pagamento correspondente a cada medição, exceção feita à primeira, somente será efetivada mediante a apresentação das guias de recolhimentos do INSS, preenchida com código correspondente da atividade e FGTS da obra objeto do edital; Certidões de Regularidade com a Fazenda FEDERAL, ESTADUAL e MUNICIPAL e CNDT - Trabalhista e FGTS. Deverá ainda no encerramento da obra apresentar CND.</w:t>
      </w:r>
    </w:p>
    <w:p w:rsidR="000E1B32" w:rsidRPr="001D7FA6" w:rsidRDefault="000E1B32"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b w:val="0"/>
          <w:sz w:val="24"/>
          <w:szCs w:val="24"/>
        </w:rPr>
        <w:t xml:space="preserve">§ </w:t>
      </w:r>
      <w:r w:rsidR="009829FD" w:rsidRPr="001D7FA6">
        <w:rPr>
          <w:rStyle w:val="Forte"/>
          <w:rFonts w:ascii="Arial" w:hAnsi="Arial" w:cs="Arial"/>
          <w:b w:val="0"/>
          <w:sz w:val="24"/>
          <w:szCs w:val="24"/>
        </w:rPr>
        <w:t>3</w:t>
      </w:r>
      <w:r w:rsidRPr="001D7FA6">
        <w:rPr>
          <w:rStyle w:val="Forte"/>
          <w:rFonts w:ascii="Arial" w:hAnsi="Arial" w:cs="Arial"/>
          <w:b w:val="0"/>
          <w:sz w:val="24"/>
          <w:szCs w:val="24"/>
        </w:rPr>
        <w:t>º – Para pagamento da primeira fatura, a contratada deverá apresentar Anotação de Responsabilidade Técnica (ART), referente à obra/serviços, bem como cópia autenticada da matrícula de inscrição da obra/serviços na Previdência Social;</w:t>
      </w:r>
    </w:p>
    <w:p w:rsidR="009829FD" w:rsidRPr="001D7FA6" w:rsidRDefault="009829FD"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b w:val="0"/>
          <w:sz w:val="24"/>
          <w:szCs w:val="24"/>
        </w:rPr>
        <w:t xml:space="preserve">§ </w:t>
      </w:r>
      <w:r w:rsidR="009829FD" w:rsidRPr="001D7FA6">
        <w:rPr>
          <w:rStyle w:val="Forte"/>
          <w:rFonts w:ascii="Arial" w:hAnsi="Arial" w:cs="Arial"/>
          <w:b w:val="0"/>
          <w:sz w:val="24"/>
          <w:szCs w:val="24"/>
        </w:rPr>
        <w:t>4</w:t>
      </w:r>
      <w:r w:rsidRPr="001D7FA6">
        <w:rPr>
          <w:rStyle w:val="Forte"/>
          <w:rFonts w:ascii="Arial" w:hAnsi="Arial" w:cs="Arial"/>
          <w:b w:val="0"/>
          <w:sz w:val="24"/>
          <w:szCs w:val="24"/>
        </w:rPr>
        <w:t>º – Será efetuada a Retenção para a Previdência Social de acordo com a Instrução Normativa MPS/SRP nº</w:t>
      </w:r>
      <w:r w:rsidR="00C036E2" w:rsidRPr="001D7FA6">
        <w:rPr>
          <w:rStyle w:val="Forte"/>
          <w:rFonts w:ascii="Arial" w:hAnsi="Arial" w:cs="Arial"/>
          <w:b w:val="0"/>
          <w:sz w:val="24"/>
          <w:szCs w:val="24"/>
        </w:rPr>
        <w:t xml:space="preserve"> </w:t>
      </w:r>
      <w:r w:rsidRPr="001D7FA6">
        <w:rPr>
          <w:rStyle w:val="Forte"/>
          <w:rFonts w:ascii="Arial" w:hAnsi="Arial" w:cs="Arial"/>
          <w:b w:val="0"/>
          <w:sz w:val="24"/>
          <w:szCs w:val="24"/>
        </w:rPr>
        <w:t>3, de 14 de julho de 2.005, capítulos IX e X (Anexo XI deste Edital);</w:t>
      </w:r>
    </w:p>
    <w:p w:rsidR="00D81F1E" w:rsidRPr="001D7FA6" w:rsidRDefault="00D81F1E"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b w:val="0"/>
          <w:sz w:val="24"/>
          <w:szCs w:val="24"/>
        </w:rPr>
        <w:t xml:space="preserve">§ </w:t>
      </w:r>
      <w:r w:rsidR="009829FD" w:rsidRPr="001D7FA6">
        <w:rPr>
          <w:rStyle w:val="Forte"/>
          <w:rFonts w:ascii="Arial" w:hAnsi="Arial" w:cs="Arial"/>
          <w:b w:val="0"/>
          <w:sz w:val="24"/>
          <w:szCs w:val="24"/>
        </w:rPr>
        <w:t>5</w:t>
      </w:r>
      <w:r w:rsidRPr="001D7FA6">
        <w:rPr>
          <w:rStyle w:val="Forte"/>
          <w:rFonts w:ascii="Arial" w:hAnsi="Arial" w:cs="Arial"/>
          <w:b w:val="0"/>
          <w:sz w:val="24"/>
          <w:szCs w:val="24"/>
        </w:rPr>
        <w:t xml:space="preserve">° - Os pagamentos somente serão efetuados após a comprovação, </w:t>
      </w:r>
      <w:r w:rsidR="003A01AA" w:rsidRPr="001D7FA6">
        <w:rPr>
          <w:rStyle w:val="Forte"/>
          <w:rFonts w:ascii="Arial" w:hAnsi="Arial" w:cs="Arial"/>
          <w:b w:val="0"/>
          <w:sz w:val="24"/>
          <w:szCs w:val="24"/>
        </w:rPr>
        <w:t>pela (</w:t>
      </w:r>
      <w:r w:rsidRPr="001D7FA6">
        <w:rPr>
          <w:rStyle w:val="Forte"/>
          <w:rFonts w:ascii="Arial" w:hAnsi="Arial" w:cs="Arial"/>
          <w:b w:val="0"/>
          <w:sz w:val="24"/>
          <w:szCs w:val="24"/>
        </w:rPr>
        <w:t xml:space="preserve">s) prestadora de </w:t>
      </w:r>
      <w:r w:rsidR="003A01AA" w:rsidRPr="001D7FA6">
        <w:rPr>
          <w:rStyle w:val="Forte"/>
          <w:rFonts w:ascii="Arial" w:hAnsi="Arial" w:cs="Arial"/>
          <w:b w:val="0"/>
          <w:sz w:val="24"/>
          <w:szCs w:val="24"/>
        </w:rPr>
        <w:t>serviços (</w:t>
      </w:r>
      <w:r w:rsidRPr="001D7FA6">
        <w:rPr>
          <w:rStyle w:val="Forte"/>
          <w:rFonts w:ascii="Arial" w:hAnsi="Arial" w:cs="Arial"/>
          <w:b w:val="0"/>
          <w:sz w:val="24"/>
          <w:szCs w:val="24"/>
        </w:rPr>
        <w:t>s), de que se encontra regular com suas obrigações para com o sistema de seguridade social, mediante a apresentação das Certidões Negativas de Débito com o INSS e com o FGTS;</w:t>
      </w: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b w:val="0"/>
          <w:sz w:val="24"/>
          <w:szCs w:val="24"/>
        </w:rPr>
        <w:t xml:space="preserve">§ </w:t>
      </w:r>
      <w:r w:rsidR="009829FD" w:rsidRPr="001D7FA6">
        <w:rPr>
          <w:rStyle w:val="Forte"/>
          <w:rFonts w:ascii="Arial" w:hAnsi="Arial" w:cs="Arial"/>
          <w:b w:val="0"/>
          <w:sz w:val="24"/>
          <w:szCs w:val="24"/>
        </w:rPr>
        <w:t>6</w:t>
      </w:r>
      <w:r w:rsidRPr="001D7FA6">
        <w:rPr>
          <w:rStyle w:val="Forte"/>
          <w:rFonts w:ascii="Arial" w:hAnsi="Arial" w:cs="Arial"/>
          <w:b w:val="0"/>
          <w:sz w:val="24"/>
          <w:szCs w:val="24"/>
        </w:rPr>
        <w:t>º - O critério de reajuste dos preços contratados será com base no Inciso XI do</w:t>
      </w:r>
      <w:r w:rsidR="00C036E2" w:rsidRPr="001D7FA6">
        <w:rPr>
          <w:rStyle w:val="Forte"/>
          <w:rFonts w:ascii="Arial" w:hAnsi="Arial" w:cs="Arial"/>
          <w:b w:val="0"/>
          <w:sz w:val="24"/>
          <w:szCs w:val="24"/>
        </w:rPr>
        <w:t xml:space="preserve"> </w:t>
      </w:r>
      <w:r w:rsidRPr="001D7FA6">
        <w:rPr>
          <w:rStyle w:val="Forte"/>
          <w:rFonts w:ascii="Arial" w:hAnsi="Arial" w:cs="Arial"/>
          <w:b w:val="0"/>
          <w:sz w:val="24"/>
          <w:szCs w:val="24"/>
        </w:rPr>
        <w:t>Art. 40, da Lei Federal n.º 8.666/93, em sua atual redação, e no mesmo percentual e data dos reajustes determinados pelo órgão competente do Governo Federal, ou da variação efetiva do custo da produção e preços atuais de mercado local ou regional, mediante pesquisa de preços, ou ainda na variação mensal do IPCA/IBGE;</w:t>
      </w: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b w:val="0"/>
          <w:sz w:val="24"/>
          <w:szCs w:val="24"/>
        </w:rPr>
        <w:t xml:space="preserve">§ </w:t>
      </w:r>
      <w:r w:rsidR="009829FD" w:rsidRPr="001D7FA6">
        <w:rPr>
          <w:rStyle w:val="Forte"/>
          <w:rFonts w:ascii="Arial" w:hAnsi="Arial" w:cs="Arial"/>
          <w:b w:val="0"/>
          <w:sz w:val="24"/>
          <w:szCs w:val="24"/>
        </w:rPr>
        <w:t>7</w:t>
      </w:r>
      <w:r w:rsidRPr="001D7FA6">
        <w:rPr>
          <w:rStyle w:val="Forte"/>
          <w:rFonts w:ascii="Arial" w:hAnsi="Arial" w:cs="Arial"/>
          <w:b w:val="0"/>
          <w:sz w:val="24"/>
          <w:szCs w:val="24"/>
        </w:rPr>
        <w:t>º – Ocorrendo atraso no pagamento, desde que este não decorra de ato ou fato atribuível à contratada, aplicar-se-á o índice IPCA/IBGE, a título de compensação financeira, que será o produto resultante do mesmo índice do dia anterior ao pagamento, multiplicado pelo número de dias de atraso do mês correspondente, repetindo-se a operação a cada mês de atraso;</w:t>
      </w:r>
    </w:p>
    <w:p w:rsidR="003A01AA" w:rsidRPr="001D7FA6" w:rsidRDefault="003A01AA"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b w:val="0"/>
          <w:sz w:val="24"/>
          <w:szCs w:val="24"/>
        </w:rPr>
        <w:t xml:space="preserve">§ </w:t>
      </w:r>
      <w:r w:rsidR="009829FD" w:rsidRPr="001D7FA6">
        <w:rPr>
          <w:rStyle w:val="Forte"/>
          <w:rFonts w:ascii="Arial" w:hAnsi="Arial" w:cs="Arial"/>
          <w:b w:val="0"/>
          <w:sz w:val="24"/>
          <w:szCs w:val="24"/>
        </w:rPr>
        <w:t>8</w:t>
      </w:r>
      <w:r w:rsidRPr="001D7FA6">
        <w:rPr>
          <w:rStyle w:val="Forte"/>
          <w:rFonts w:ascii="Arial" w:hAnsi="Arial" w:cs="Arial"/>
          <w:b w:val="0"/>
          <w:sz w:val="24"/>
          <w:szCs w:val="24"/>
        </w:rPr>
        <w:t>º - O preço contratado compreende todos os custos diretos e indiretos, inclusive os resultantes da incidência de quaisquer tributos, contribuições ou obrigações decorrentes da legislação trabalhista, fiscal e previdenciária a que sujeito;</w:t>
      </w:r>
    </w:p>
    <w:p w:rsidR="00202256" w:rsidRPr="001D7FA6" w:rsidRDefault="00202256"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b w:val="0"/>
          <w:sz w:val="24"/>
          <w:szCs w:val="24"/>
        </w:rPr>
        <w:t xml:space="preserve">§ </w:t>
      </w:r>
      <w:r w:rsidR="009829FD" w:rsidRPr="001D7FA6">
        <w:rPr>
          <w:rStyle w:val="Forte"/>
          <w:rFonts w:ascii="Arial" w:hAnsi="Arial" w:cs="Arial"/>
          <w:b w:val="0"/>
          <w:sz w:val="24"/>
          <w:szCs w:val="24"/>
        </w:rPr>
        <w:t>9</w:t>
      </w:r>
      <w:r w:rsidRPr="001D7FA6">
        <w:rPr>
          <w:rStyle w:val="Forte"/>
          <w:rFonts w:ascii="Arial" w:hAnsi="Arial" w:cs="Arial"/>
          <w:b w:val="0"/>
          <w:sz w:val="24"/>
          <w:szCs w:val="24"/>
        </w:rPr>
        <w:t>º - Caso se faça necessária a retificação de fatura por culpa da Contratada, o prazo terá sua contagem suspensa até a data de reapresentação da fatura ao órgão, isenta de erros, dando-se, então, prosseguimento à contagem;</w:t>
      </w:r>
    </w:p>
    <w:p w:rsidR="0084768E" w:rsidRPr="001D7FA6" w:rsidRDefault="0084768E"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b w:val="0"/>
          <w:sz w:val="24"/>
          <w:szCs w:val="24"/>
        </w:rPr>
        <w:t>PARÁGRAFO ÚNICO – Havendo interesse da Administração, o presente Contrato poderá ser prorrogado nas seguintes hipóteses:</w:t>
      </w:r>
    </w:p>
    <w:p w:rsidR="00914C23" w:rsidRPr="001D7FA6" w:rsidRDefault="00914C23" w:rsidP="00475326">
      <w:pPr>
        <w:jc w:val="both"/>
        <w:rPr>
          <w:rStyle w:val="Forte"/>
          <w:rFonts w:ascii="Arial" w:hAnsi="Arial" w:cs="Arial"/>
          <w:b w:val="0"/>
          <w:sz w:val="24"/>
          <w:szCs w:val="24"/>
        </w:rPr>
      </w:pPr>
    </w:p>
    <w:p w:rsidR="00914C23" w:rsidRPr="001D7FA6" w:rsidRDefault="00914C23" w:rsidP="00B10F1E">
      <w:pPr>
        <w:ind w:left="567"/>
        <w:jc w:val="both"/>
        <w:rPr>
          <w:rStyle w:val="Forte"/>
          <w:rFonts w:ascii="Arial" w:hAnsi="Arial" w:cs="Arial"/>
          <w:b w:val="0"/>
          <w:sz w:val="24"/>
          <w:szCs w:val="24"/>
        </w:rPr>
      </w:pPr>
      <w:r w:rsidRPr="001D7FA6">
        <w:rPr>
          <w:rStyle w:val="Forte"/>
          <w:rFonts w:ascii="Arial" w:hAnsi="Arial" w:cs="Arial"/>
          <w:b w:val="0"/>
          <w:sz w:val="24"/>
          <w:szCs w:val="24"/>
        </w:rPr>
        <w:t>I – Nos casos previstos na legislação pertinente;</w:t>
      </w:r>
    </w:p>
    <w:p w:rsidR="00124D45" w:rsidRPr="001D7FA6" w:rsidRDefault="00124D45" w:rsidP="00B10F1E">
      <w:pPr>
        <w:ind w:left="567"/>
        <w:jc w:val="both"/>
        <w:rPr>
          <w:rStyle w:val="Forte"/>
          <w:rFonts w:ascii="Arial" w:hAnsi="Arial" w:cs="Arial"/>
          <w:b w:val="0"/>
          <w:sz w:val="24"/>
          <w:szCs w:val="24"/>
        </w:rPr>
      </w:pPr>
    </w:p>
    <w:p w:rsidR="00914C23" w:rsidRPr="001D7FA6" w:rsidRDefault="00914C23" w:rsidP="00B10F1E">
      <w:pPr>
        <w:ind w:left="567"/>
        <w:jc w:val="both"/>
        <w:rPr>
          <w:rStyle w:val="Forte"/>
          <w:rFonts w:ascii="Arial" w:hAnsi="Arial" w:cs="Arial"/>
          <w:b w:val="0"/>
          <w:sz w:val="24"/>
          <w:szCs w:val="24"/>
        </w:rPr>
      </w:pPr>
      <w:r w:rsidRPr="001D7FA6">
        <w:rPr>
          <w:rStyle w:val="Forte"/>
          <w:rFonts w:ascii="Arial" w:hAnsi="Arial" w:cs="Arial"/>
          <w:b w:val="0"/>
          <w:sz w:val="24"/>
          <w:szCs w:val="24"/>
        </w:rPr>
        <w:t xml:space="preserve">II – Havendo saldo remanescente quanto ao objeto contratado.  </w:t>
      </w: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sz w:val="24"/>
          <w:szCs w:val="24"/>
          <w:u w:val="single"/>
        </w:rPr>
        <w:t>CLÁUSULA QUARTA - O PRAZO:</w:t>
      </w:r>
      <w:r w:rsidRPr="001D7FA6">
        <w:rPr>
          <w:rStyle w:val="Forte"/>
          <w:rFonts w:ascii="Arial" w:hAnsi="Arial" w:cs="Arial"/>
          <w:b w:val="0"/>
          <w:sz w:val="24"/>
          <w:szCs w:val="24"/>
        </w:rPr>
        <w:t xml:space="preserve"> O prazo de vigência do presente contrato </w:t>
      </w:r>
      <w:r w:rsidR="00862CBB" w:rsidRPr="001D7FA6">
        <w:rPr>
          <w:rStyle w:val="Forte"/>
          <w:rFonts w:ascii="Arial" w:hAnsi="Arial" w:cs="Arial"/>
          <w:b w:val="0"/>
          <w:sz w:val="24"/>
          <w:szCs w:val="24"/>
        </w:rPr>
        <w:t>e da Obra serão os seguintes:</w:t>
      </w:r>
    </w:p>
    <w:p w:rsidR="00862CBB" w:rsidRPr="001D7FA6" w:rsidRDefault="00862CBB" w:rsidP="00475326">
      <w:pPr>
        <w:jc w:val="both"/>
        <w:rPr>
          <w:rStyle w:val="Forte"/>
          <w:rFonts w:ascii="Arial" w:hAnsi="Arial" w:cs="Arial"/>
          <w:b w:val="0"/>
          <w:sz w:val="24"/>
          <w:szCs w:val="24"/>
        </w:rPr>
      </w:pPr>
    </w:p>
    <w:p w:rsidR="00862CBB" w:rsidRPr="001D7FA6" w:rsidRDefault="00862CBB" w:rsidP="00862CBB">
      <w:pPr>
        <w:pStyle w:val="Recuodecorpodetexto"/>
        <w:ind w:right="-1"/>
        <w:rPr>
          <w:rStyle w:val="Forte"/>
          <w:rFonts w:cs="Arial"/>
          <w:b w:val="0"/>
          <w:szCs w:val="24"/>
        </w:rPr>
      </w:pPr>
      <w:r w:rsidRPr="001D7FA6">
        <w:rPr>
          <w:rStyle w:val="Forte"/>
          <w:rFonts w:cs="Arial"/>
          <w:b w:val="0"/>
          <w:szCs w:val="24"/>
        </w:rPr>
        <w:t xml:space="preserve">§ 1º -  </w:t>
      </w:r>
      <w:r w:rsidRPr="001D7FA6">
        <w:rPr>
          <w:rStyle w:val="Forte"/>
          <w:rFonts w:cs="Arial"/>
          <w:szCs w:val="24"/>
          <w:u w:val="single"/>
        </w:rPr>
        <w:t xml:space="preserve">O prazo de vigência do contrato será de </w:t>
      </w:r>
      <w:r w:rsidR="00F6779C" w:rsidRPr="001D7FA6">
        <w:rPr>
          <w:rStyle w:val="Forte"/>
          <w:rFonts w:cs="Arial"/>
          <w:szCs w:val="24"/>
          <w:u w:val="single"/>
        </w:rPr>
        <w:t>xxx</w:t>
      </w:r>
      <w:r w:rsidR="00FA53AB" w:rsidRPr="001D7FA6">
        <w:rPr>
          <w:rStyle w:val="Forte"/>
          <w:rFonts w:cs="Arial"/>
          <w:szCs w:val="24"/>
          <w:u w:val="single"/>
        </w:rPr>
        <w:t xml:space="preserve"> </w:t>
      </w:r>
      <w:r w:rsidRPr="001D7FA6">
        <w:rPr>
          <w:rStyle w:val="Forte"/>
          <w:rFonts w:cs="Arial"/>
          <w:szCs w:val="24"/>
          <w:u w:val="single"/>
        </w:rPr>
        <w:t>(</w:t>
      </w:r>
      <w:r w:rsidR="00F6779C" w:rsidRPr="001D7FA6">
        <w:rPr>
          <w:rStyle w:val="Forte"/>
          <w:rFonts w:cs="Arial"/>
          <w:szCs w:val="24"/>
          <w:u w:val="single"/>
        </w:rPr>
        <w:t>xxxxxxxxxxxx</w:t>
      </w:r>
      <w:r w:rsidRPr="001D7FA6">
        <w:rPr>
          <w:rStyle w:val="Forte"/>
          <w:rFonts w:cs="Arial"/>
          <w:szCs w:val="24"/>
          <w:u w:val="single"/>
        </w:rPr>
        <w:t>) dias</w:t>
      </w:r>
      <w:r w:rsidRPr="001D7FA6">
        <w:rPr>
          <w:rStyle w:val="Forte"/>
          <w:rFonts w:cs="Arial"/>
          <w:b w:val="0"/>
          <w:szCs w:val="24"/>
        </w:rPr>
        <w:t>, a contar da data da assinatura do Contrato, prorrogável na forma do art. 57, da Lei Federal nº 8.666/93.</w:t>
      </w:r>
    </w:p>
    <w:p w:rsidR="00862CBB" w:rsidRPr="001D7FA6" w:rsidRDefault="00862CBB" w:rsidP="00862CBB">
      <w:pPr>
        <w:pStyle w:val="Recuodecorpodetexto"/>
        <w:ind w:right="-1"/>
        <w:rPr>
          <w:rStyle w:val="Forte"/>
          <w:rFonts w:cs="Arial"/>
          <w:b w:val="0"/>
          <w:szCs w:val="24"/>
        </w:rPr>
      </w:pPr>
    </w:p>
    <w:p w:rsidR="00862CBB" w:rsidRPr="001D7FA6" w:rsidRDefault="00862CBB" w:rsidP="00862CBB">
      <w:pPr>
        <w:pStyle w:val="Recuodecorpodetexto"/>
        <w:ind w:right="-1"/>
        <w:rPr>
          <w:rStyle w:val="Forte"/>
          <w:rFonts w:cs="Arial"/>
          <w:b w:val="0"/>
          <w:szCs w:val="24"/>
        </w:rPr>
      </w:pPr>
      <w:r w:rsidRPr="001D7FA6">
        <w:rPr>
          <w:rStyle w:val="Forte"/>
          <w:rFonts w:cs="Arial"/>
          <w:b w:val="0"/>
          <w:szCs w:val="24"/>
        </w:rPr>
        <w:t xml:space="preserve">§ 2º -  </w:t>
      </w:r>
      <w:r w:rsidRPr="001D7FA6">
        <w:rPr>
          <w:rStyle w:val="Forte"/>
          <w:rFonts w:cs="Arial"/>
          <w:szCs w:val="24"/>
          <w:u w:val="single"/>
        </w:rPr>
        <w:t xml:space="preserve">O prazo de vigência da Obra será de </w:t>
      </w:r>
      <w:r w:rsidR="00F6779C" w:rsidRPr="001D7FA6">
        <w:rPr>
          <w:rStyle w:val="Forte"/>
          <w:rFonts w:cs="Arial"/>
          <w:szCs w:val="24"/>
          <w:u w:val="single"/>
        </w:rPr>
        <w:t>xxx</w:t>
      </w:r>
      <w:r w:rsidR="00D47A10" w:rsidRPr="001D7FA6">
        <w:rPr>
          <w:rStyle w:val="Forte"/>
          <w:rFonts w:cs="Arial"/>
          <w:szCs w:val="24"/>
          <w:u w:val="single"/>
        </w:rPr>
        <w:t xml:space="preserve"> (</w:t>
      </w:r>
      <w:r w:rsidR="00F6779C" w:rsidRPr="001D7FA6">
        <w:rPr>
          <w:rStyle w:val="Forte"/>
          <w:rFonts w:cs="Arial"/>
          <w:szCs w:val="24"/>
          <w:u w:val="single"/>
        </w:rPr>
        <w:t>xxxxxxxxx</w:t>
      </w:r>
      <w:r w:rsidRPr="001D7FA6">
        <w:rPr>
          <w:rStyle w:val="Forte"/>
          <w:rFonts w:cs="Arial"/>
          <w:szCs w:val="24"/>
        </w:rPr>
        <w:t>) dias</w:t>
      </w:r>
      <w:r w:rsidRPr="001D7FA6">
        <w:rPr>
          <w:rStyle w:val="Forte"/>
          <w:rFonts w:cs="Arial"/>
          <w:b w:val="0"/>
          <w:szCs w:val="24"/>
        </w:rPr>
        <w:t>, com termo inicial a contar da data de missão da Ordem de Serviços, prorrogável na forma do art. 57, da Lei Federal nº 8.666/93.</w:t>
      </w:r>
    </w:p>
    <w:p w:rsidR="00862CBB" w:rsidRPr="001D7FA6" w:rsidRDefault="00862CBB" w:rsidP="00475326">
      <w:pPr>
        <w:jc w:val="both"/>
        <w:rPr>
          <w:rStyle w:val="Forte"/>
          <w:rFonts w:ascii="Arial" w:hAnsi="Arial" w:cs="Arial"/>
          <w:b w:val="0"/>
          <w:sz w:val="24"/>
          <w:szCs w:val="24"/>
        </w:rPr>
      </w:pPr>
    </w:p>
    <w:p w:rsidR="00C0708E" w:rsidRPr="001D7FA6" w:rsidRDefault="00914C23" w:rsidP="00475326">
      <w:pPr>
        <w:jc w:val="both"/>
        <w:rPr>
          <w:rStyle w:val="Forte"/>
          <w:rFonts w:ascii="Arial" w:hAnsi="Arial" w:cs="Arial"/>
          <w:b w:val="0"/>
          <w:sz w:val="24"/>
          <w:szCs w:val="24"/>
        </w:rPr>
      </w:pPr>
      <w:r w:rsidRPr="001D7FA6">
        <w:rPr>
          <w:rStyle w:val="Forte"/>
          <w:rFonts w:ascii="Arial" w:hAnsi="Arial" w:cs="Arial"/>
          <w:sz w:val="24"/>
          <w:szCs w:val="24"/>
          <w:u w:val="single"/>
        </w:rPr>
        <w:t>CLÁUSULA QUINTA - DA DESPESA:</w:t>
      </w:r>
      <w:r w:rsidRPr="001D7FA6">
        <w:rPr>
          <w:rStyle w:val="Forte"/>
          <w:rFonts w:ascii="Arial" w:hAnsi="Arial" w:cs="Arial"/>
          <w:b w:val="0"/>
          <w:sz w:val="24"/>
          <w:szCs w:val="24"/>
        </w:rPr>
        <w:t xml:space="preserve"> </w:t>
      </w:r>
      <w:r w:rsidR="00C0708E" w:rsidRPr="001D7FA6">
        <w:rPr>
          <w:rStyle w:val="Forte"/>
          <w:rFonts w:ascii="Arial" w:hAnsi="Arial" w:cs="Arial"/>
          <w:b w:val="0"/>
          <w:sz w:val="24"/>
          <w:szCs w:val="24"/>
        </w:rPr>
        <w:t>As despesas decorrentes da contratação da presente licitação correrão a cargo de recursos de parcerias entre o Município e a União, cujos Programas de Trabalho e Elementos de Despesas seguem:</w:t>
      </w:r>
    </w:p>
    <w:p w:rsidR="00372213" w:rsidRPr="001D7FA6" w:rsidRDefault="00372213" w:rsidP="001F5A60">
      <w:pPr>
        <w:ind w:left="708"/>
        <w:jc w:val="both"/>
        <w:rPr>
          <w:rFonts w:ascii="Arial" w:hAnsi="Arial" w:cs="Arial"/>
          <w:b/>
          <w:sz w:val="24"/>
          <w:szCs w:val="24"/>
        </w:rPr>
      </w:pPr>
    </w:p>
    <w:p w:rsidR="001D7FA6" w:rsidRPr="00E20AB2" w:rsidRDefault="001D7FA6" w:rsidP="001D7FA6">
      <w:pPr>
        <w:tabs>
          <w:tab w:val="left" w:pos="0"/>
        </w:tabs>
        <w:jc w:val="both"/>
        <w:rPr>
          <w:rFonts w:ascii="Arial" w:hAnsi="Arial" w:cs="Arial"/>
          <w:sz w:val="24"/>
          <w:szCs w:val="24"/>
        </w:rPr>
      </w:pPr>
      <w:r w:rsidRPr="00E20AB2">
        <w:rPr>
          <w:rFonts w:ascii="Arial" w:hAnsi="Arial" w:cs="Arial"/>
          <w:sz w:val="24"/>
          <w:szCs w:val="24"/>
        </w:rPr>
        <w:t xml:space="preserve">021201 – SECRETARIA MUNICIPAL DE INFRAESTRUTURA </w:t>
      </w:r>
    </w:p>
    <w:p w:rsidR="001D7FA6" w:rsidRPr="00E20AB2" w:rsidRDefault="001D7FA6" w:rsidP="001D7FA6">
      <w:pPr>
        <w:tabs>
          <w:tab w:val="left" w:pos="0"/>
        </w:tabs>
        <w:jc w:val="both"/>
        <w:rPr>
          <w:rFonts w:ascii="Arial" w:hAnsi="Arial" w:cs="Arial"/>
          <w:sz w:val="24"/>
          <w:szCs w:val="24"/>
        </w:rPr>
      </w:pPr>
      <w:r w:rsidRPr="00E20AB2">
        <w:rPr>
          <w:rFonts w:ascii="Arial" w:hAnsi="Arial" w:cs="Arial"/>
          <w:sz w:val="24"/>
          <w:szCs w:val="24"/>
        </w:rPr>
        <w:t xml:space="preserve">15.452.1201.2057.0000 – MANUTENÇÃO E RESTAURAÇÃO DE VIAS URBANAS </w:t>
      </w:r>
    </w:p>
    <w:p w:rsidR="001D7FA6" w:rsidRPr="00E20AB2" w:rsidRDefault="001D7FA6" w:rsidP="001D7FA6">
      <w:pPr>
        <w:tabs>
          <w:tab w:val="left" w:pos="0"/>
        </w:tabs>
        <w:jc w:val="both"/>
        <w:rPr>
          <w:rFonts w:ascii="Arial" w:hAnsi="Arial" w:cs="Arial"/>
          <w:sz w:val="24"/>
          <w:szCs w:val="24"/>
        </w:rPr>
      </w:pPr>
      <w:r w:rsidRPr="00E20AB2">
        <w:rPr>
          <w:rFonts w:ascii="Arial" w:hAnsi="Arial" w:cs="Arial"/>
          <w:sz w:val="24"/>
          <w:szCs w:val="24"/>
        </w:rPr>
        <w:t>4.4.90.51- Obras e Instalações</w:t>
      </w:r>
    </w:p>
    <w:p w:rsidR="001D7FA6" w:rsidRPr="00A12E5E" w:rsidRDefault="001D7FA6" w:rsidP="001D7FA6">
      <w:pPr>
        <w:tabs>
          <w:tab w:val="left" w:pos="0"/>
        </w:tabs>
        <w:jc w:val="both"/>
        <w:rPr>
          <w:rFonts w:ascii="Arial" w:hAnsi="Arial" w:cs="Arial"/>
          <w:sz w:val="24"/>
          <w:szCs w:val="24"/>
        </w:rPr>
      </w:pPr>
      <w:r w:rsidRPr="00E20AB2">
        <w:rPr>
          <w:rFonts w:ascii="Arial" w:hAnsi="Arial" w:cs="Arial"/>
          <w:sz w:val="24"/>
          <w:szCs w:val="24"/>
        </w:rPr>
        <w:t>FONTE – 1 65</w:t>
      </w:r>
    </w:p>
    <w:p w:rsidR="001957F2" w:rsidRPr="001D7FA6" w:rsidRDefault="001957F2" w:rsidP="00C37757">
      <w:pPr>
        <w:ind w:left="708"/>
        <w:jc w:val="both"/>
        <w:rPr>
          <w:rStyle w:val="Forte"/>
          <w:rFonts w:ascii="Arial" w:hAnsi="Arial" w:cs="Arial"/>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sz w:val="24"/>
          <w:szCs w:val="24"/>
          <w:u w:val="single"/>
        </w:rPr>
        <w:t xml:space="preserve">CLÁUSULA SEXTA - DIREITOS E </w:t>
      </w:r>
      <w:r w:rsidR="00AC2A53" w:rsidRPr="001D7FA6">
        <w:rPr>
          <w:rStyle w:val="Forte"/>
          <w:rFonts w:ascii="Arial" w:hAnsi="Arial" w:cs="Arial"/>
          <w:sz w:val="24"/>
          <w:szCs w:val="24"/>
          <w:u w:val="single"/>
        </w:rPr>
        <w:t>RESPONSABILIDADES</w:t>
      </w:r>
      <w:r w:rsidR="00AC2A53" w:rsidRPr="001D7FA6">
        <w:rPr>
          <w:rStyle w:val="Forte"/>
          <w:rFonts w:ascii="Arial" w:hAnsi="Arial" w:cs="Arial"/>
          <w:b w:val="0"/>
          <w:sz w:val="24"/>
          <w:szCs w:val="24"/>
        </w:rPr>
        <w:t>:</w:t>
      </w:r>
      <w:r w:rsidRPr="001D7FA6">
        <w:rPr>
          <w:rStyle w:val="Forte"/>
          <w:rFonts w:ascii="Arial" w:hAnsi="Arial" w:cs="Arial"/>
          <w:b w:val="0"/>
          <w:sz w:val="24"/>
          <w:szCs w:val="24"/>
        </w:rPr>
        <w:t xml:space="preserve"> Cabe ao Contratante, a seu critério e através da </w:t>
      </w:r>
      <w:r w:rsidR="009B1B5A" w:rsidRPr="001D7FA6">
        <w:rPr>
          <w:rStyle w:val="Forte"/>
          <w:rFonts w:ascii="Arial" w:hAnsi="Arial" w:cs="Arial"/>
          <w:b w:val="0"/>
          <w:sz w:val="24"/>
          <w:szCs w:val="24"/>
        </w:rPr>
        <w:t>Secretaria Municipal de</w:t>
      </w:r>
      <w:r w:rsidR="00A128D8" w:rsidRPr="001D7FA6">
        <w:rPr>
          <w:rStyle w:val="Forte"/>
          <w:rFonts w:ascii="Arial" w:hAnsi="Arial" w:cs="Arial"/>
          <w:b w:val="0"/>
          <w:sz w:val="24"/>
          <w:szCs w:val="24"/>
        </w:rPr>
        <w:t xml:space="preserve"> Infraestrutura</w:t>
      </w:r>
      <w:r w:rsidRPr="001D7FA6">
        <w:rPr>
          <w:rStyle w:val="Forte"/>
          <w:rFonts w:ascii="Arial" w:hAnsi="Arial" w:cs="Arial"/>
          <w:b w:val="0"/>
          <w:sz w:val="24"/>
          <w:szCs w:val="24"/>
        </w:rPr>
        <w:t>, exercer ampla, irrestrita e permanente fiscalização de todas as fases de cumprimento do presente contrato, e, a Contratada declara aceitar, integralmente, todos os métodos e processos de inspeção, verificação e controle a serem adotados pelo contratante;</w:t>
      </w: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b w:val="0"/>
          <w:sz w:val="24"/>
          <w:szCs w:val="24"/>
        </w:rPr>
        <w:t>§ 1º - A Contratada assume, como exclusivamente suas, as responsabilidades pela idoneidade e pelo comportamento de seus empregados, prepostos ou subordinados, e, ainda, por quaisquer prejuízos que sejam causados ao contratante ou a terceiros;</w:t>
      </w:r>
    </w:p>
    <w:p w:rsidR="00914C23" w:rsidRPr="001D7FA6" w:rsidRDefault="00914C23" w:rsidP="00475326">
      <w:pPr>
        <w:jc w:val="both"/>
        <w:rPr>
          <w:rStyle w:val="Forte"/>
          <w:rFonts w:ascii="Arial" w:hAnsi="Arial" w:cs="Arial"/>
          <w:b w:val="0"/>
          <w:sz w:val="24"/>
          <w:szCs w:val="24"/>
        </w:rPr>
      </w:pPr>
    </w:p>
    <w:p w:rsidR="001957F2" w:rsidRPr="001D7FA6" w:rsidRDefault="00914C23" w:rsidP="00475326">
      <w:pPr>
        <w:jc w:val="both"/>
        <w:rPr>
          <w:rStyle w:val="Forte"/>
          <w:rFonts w:ascii="Arial" w:hAnsi="Arial" w:cs="Arial"/>
          <w:b w:val="0"/>
          <w:sz w:val="24"/>
          <w:szCs w:val="24"/>
        </w:rPr>
      </w:pPr>
      <w:r w:rsidRPr="001D7FA6">
        <w:rPr>
          <w:rStyle w:val="Forte"/>
          <w:rFonts w:ascii="Arial" w:hAnsi="Arial" w:cs="Arial"/>
          <w:b w:val="0"/>
          <w:sz w:val="24"/>
          <w:szCs w:val="24"/>
        </w:rPr>
        <w:t>§ 2º - Os danos e prejuízos serão ressarcidos ao Contratante no prazo máximo de 48 (quarenta e oito) horas, contado de notificação administrativa à Contratada, sob pena multa;</w:t>
      </w:r>
    </w:p>
    <w:p w:rsidR="00F6779C" w:rsidRPr="001D7FA6" w:rsidRDefault="00F6779C"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b w:val="0"/>
          <w:sz w:val="24"/>
          <w:szCs w:val="24"/>
        </w:rPr>
        <w:t xml:space="preserve">§ 3º - O Contratante não respondera por quaisquer ônus, direitos ou </w:t>
      </w:r>
      <w:r w:rsidR="00C37757" w:rsidRPr="001D7FA6">
        <w:rPr>
          <w:rStyle w:val="Forte"/>
          <w:rFonts w:ascii="Arial" w:hAnsi="Arial" w:cs="Arial"/>
          <w:b w:val="0"/>
          <w:sz w:val="24"/>
          <w:szCs w:val="24"/>
        </w:rPr>
        <w:t>obrigações vinculadas</w:t>
      </w:r>
      <w:r w:rsidRPr="001D7FA6">
        <w:rPr>
          <w:rStyle w:val="Forte"/>
          <w:rFonts w:ascii="Arial" w:hAnsi="Arial" w:cs="Arial"/>
          <w:b w:val="0"/>
          <w:sz w:val="24"/>
          <w:szCs w:val="24"/>
        </w:rPr>
        <w:t xml:space="preserve"> à legislação tributária, trabalhista, previdenciária, securitária, ou indenizações civis decorrentes de acidente de trânsito durante a execução do presente contrato, cujo cumprimento e responsabilidade caberão, exclusivamente, à Contratada;</w:t>
      </w: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b w:val="0"/>
          <w:sz w:val="24"/>
          <w:szCs w:val="24"/>
        </w:rPr>
        <w:t>§ 4º - O Contratante não responderá por quaisquer compromissos assumidos pela Contratada com terceiros, ainda que vinculados a execução do presente contrato, bem como por qualquer dano causado a terceiros em decorrência de ato da contratada, de seus empregados, prepostos ou subordinados;</w:t>
      </w:r>
    </w:p>
    <w:p w:rsidR="00C37757" w:rsidRPr="001D7FA6" w:rsidRDefault="00C37757" w:rsidP="00475326">
      <w:pPr>
        <w:jc w:val="both"/>
        <w:rPr>
          <w:rStyle w:val="Forte"/>
          <w:rFonts w:ascii="Arial" w:hAnsi="Arial" w:cs="Arial"/>
          <w:b w:val="0"/>
          <w:sz w:val="24"/>
          <w:szCs w:val="24"/>
        </w:rPr>
      </w:pPr>
    </w:p>
    <w:p w:rsidR="004430C4" w:rsidRPr="001D7FA6" w:rsidRDefault="00914C23" w:rsidP="00475326">
      <w:pPr>
        <w:jc w:val="both"/>
        <w:rPr>
          <w:rStyle w:val="Forte"/>
          <w:rFonts w:ascii="Arial" w:hAnsi="Arial" w:cs="Arial"/>
          <w:b w:val="0"/>
          <w:sz w:val="24"/>
          <w:szCs w:val="24"/>
        </w:rPr>
      </w:pPr>
      <w:r w:rsidRPr="001D7FA6">
        <w:rPr>
          <w:rStyle w:val="Forte"/>
          <w:rFonts w:ascii="Arial" w:hAnsi="Arial" w:cs="Arial"/>
          <w:b w:val="0"/>
          <w:sz w:val="24"/>
          <w:szCs w:val="24"/>
        </w:rPr>
        <w:t>§ 5º - O descumprimento, total ou parcial, de qualquer das obrigações ora estabelecidas, sujeitará a Contratada as sanções previstas na Lei Federal n.º 8.666/93 em sua atual redação, garantia previa e ampla defesa em processo administrativo;</w:t>
      </w:r>
    </w:p>
    <w:p w:rsidR="004D3B5F" w:rsidRPr="001D7FA6" w:rsidRDefault="004D3B5F"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b w:val="0"/>
          <w:sz w:val="24"/>
          <w:szCs w:val="24"/>
        </w:rPr>
        <w:t>§ 6º - O valor das multas corresponderá a gravidade da infração, até o máximo de 2% (dois por cento) do valor do contrato, em cada caso;</w:t>
      </w: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b w:val="0"/>
          <w:sz w:val="24"/>
          <w:szCs w:val="24"/>
        </w:rPr>
        <w:t xml:space="preserve">§ 7º - </w:t>
      </w:r>
      <w:r w:rsidR="00D92FE0" w:rsidRPr="001D7FA6">
        <w:rPr>
          <w:rStyle w:val="Forte"/>
          <w:rFonts w:ascii="Arial" w:hAnsi="Arial" w:cs="Arial"/>
          <w:b w:val="0"/>
          <w:sz w:val="24"/>
          <w:szCs w:val="24"/>
        </w:rPr>
        <w:t>As multas previstas nesta cláusula não têm</w:t>
      </w:r>
      <w:r w:rsidRPr="001D7FA6">
        <w:rPr>
          <w:rStyle w:val="Forte"/>
          <w:rFonts w:ascii="Arial" w:hAnsi="Arial" w:cs="Arial"/>
          <w:b w:val="0"/>
          <w:sz w:val="24"/>
          <w:szCs w:val="24"/>
        </w:rPr>
        <w:t xml:space="preserve"> caráter compensatório</w:t>
      </w:r>
      <w:r w:rsidR="00D92FE0" w:rsidRPr="001D7FA6">
        <w:rPr>
          <w:rStyle w:val="Forte"/>
          <w:rFonts w:ascii="Arial" w:hAnsi="Arial" w:cs="Arial"/>
          <w:b w:val="0"/>
          <w:sz w:val="24"/>
          <w:szCs w:val="24"/>
        </w:rPr>
        <w:t xml:space="preserve"> </w:t>
      </w:r>
      <w:r w:rsidRPr="001D7FA6">
        <w:rPr>
          <w:rStyle w:val="Forte"/>
          <w:rFonts w:ascii="Arial" w:hAnsi="Arial" w:cs="Arial"/>
          <w:b w:val="0"/>
          <w:sz w:val="24"/>
          <w:szCs w:val="24"/>
        </w:rPr>
        <w:t>e o seu pagamento não eximirá a contratada da responsabilidade de perdas e danos decorrentes das infrações cometidas;</w:t>
      </w: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sz w:val="24"/>
          <w:szCs w:val="24"/>
          <w:u w:val="single"/>
        </w:rPr>
        <w:t>CLÁUSULA SÉTIMA - DA RESCISÃO:</w:t>
      </w:r>
      <w:r w:rsidRPr="001D7FA6">
        <w:rPr>
          <w:rStyle w:val="Forte"/>
          <w:rFonts w:ascii="Arial" w:hAnsi="Arial" w:cs="Arial"/>
          <w:b w:val="0"/>
          <w:sz w:val="24"/>
          <w:szCs w:val="24"/>
        </w:rPr>
        <w:t xml:space="preserve"> A rescisão do contrato poderá ser:</w:t>
      </w: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b w:val="0"/>
          <w:sz w:val="24"/>
          <w:szCs w:val="24"/>
        </w:rPr>
        <w:t xml:space="preserve">I – </w:t>
      </w:r>
      <w:r w:rsidR="00D92FE0" w:rsidRPr="001D7FA6">
        <w:rPr>
          <w:rStyle w:val="Forte"/>
          <w:rFonts w:ascii="Arial" w:hAnsi="Arial" w:cs="Arial"/>
          <w:b w:val="0"/>
          <w:sz w:val="24"/>
          <w:szCs w:val="24"/>
        </w:rPr>
        <w:t>determinado por ato unilateral e escrito da Administração, nos casos enumerados nos incisos I a XII e XVII do art. 78 da Lei Federal</w:t>
      </w:r>
      <w:r w:rsidRPr="001D7FA6">
        <w:rPr>
          <w:rStyle w:val="Forte"/>
          <w:rFonts w:ascii="Arial" w:hAnsi="Arial" w:cs="Arial"/>
          <w:b w:val="0"/>
          <w:sz w:val="24"/>
          <w:szCs w:val="24"/>
        </w:rPr>
        <w:t xml:space="preserve"> nº</w:t>
      </w:r>
      <w:r w:rsidR="00C036E2" w:rsidRPr="001D7FA6">
        <w:rPr>
          <w:rStyle w:val="Forte"/>
          <w:rFonts w:ascii="Arial" w:hAnsi="Arial" w:cs="Arial"/>
          <w:b w:val="0"/>
          <w:sz w:val="24"/>
          <w:szCs w:val="24"/>
        </w:rPr>
        <w:t xml:space="preserve"> </w:t>
      </w:r>
      <w:r w:rsidRPr="001D7FA6">
        <w:rPr>
          <w:rStyle w:val="Forte"/>
          <w:rFonts w:ascii="Arial" w:hAnsi="Arial" w:cs="Arial"/>
          <w:b w:val="0"/>
          <w:sz w:val="24"/>
          <w:szCs w:val="24"/>
        </w:rPr>
        <w:t>8.666/93;</w:t>
      </w:r>
    </w:p>
    <w:p w:rsidR="00BB2C5E" w:rsidRPr="001D7FA6" w:rsidRDefault="00BB2C5E"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b w:val="0"/>
          <w:sz w:val="24"/>
          <w:szCs w:val="24"/>
        </w:rPr>
        <w:t>II – amigável, por acordo entre as partes, reduzida a termo no processo da licitação, desde que haja conveniência para a Administração;</w:t>
      </w:r>
    </w:p>
    <w:p w:rsidR="00BB2C5E" w:rsidRPr="001D7FA6" w:rsidRDefault="00BB2C5E"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b w:val="0"/>
          <w:sz w:val="24"/>
          <w:szCs w:val="24"/>
        </w:rPr>
        <w:t>III – judicial, nos termos da legislação;</w:t>
      </w: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b w:val="0"/>
          <w:sz w:val="24"/>
          <w:szCs w:val="24"/>
        </w:rPr>
        <w:t>§ 1º - A Contratada reconhece os direitos da Administração, em caso de rescisão administrativa prevista no art. 77 da Lei Federal nº</w:t>
      </w:r>
      <w:r w:rsidR="00C036E2" w:rsidRPr="001D7FA6">
        <w:rPr>
          <w:rStyle w:val="Forte"/>
          <w:rFonts w:ascii="Arial" w:hAnsi="Arial" w:cs="Arial"/>
          <w:b w:val="0"/>
          <w:sz w:val="24"/>
          <w:szCs w:val="24"/>
        </w:rPr>
        <w:t xml:space="preserve"> </w:t>
      </w:r>
      <w:r w:rsidRPr="001D7FA6">
        <w:rPr>
          <w:rStyle w:val="Forte"/>
          <w:rFonts w:ascii="Arial" w:hAnsi="Arial" w:cs="Arial"/>
          <w:b w:val="0"/>
          <w:sz w:val="24"/>
          <w:szCs w:val="24"/>
        </w:rPr>
        <w:t>8.666/93.</w:t>
      </w: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b w:val="0"/>
          <w:sz w:val="24"/>
          <w:szCs w:val="24"/>
        </w:rPr>
        <w:t>§ 2º - A rescisão administrativa ou amigável deverá ser precedida de autorização escrita e fundamentada da autoridade competente.</w:t>
      </w:r>
    </w:p>
    <w:p w:rsidR="00195B60" w:rsidRPr="001D7FA6" w:rsidRDefault="00195B60"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sz w:val="24"/>
          <w:szCs w:val="24"/>
          <w:u w:val="single"/>
        </w:rPr>
        <w:t>CLÁUSULA OITAVA</w:t>
      </w:r>
      <w:r w:rsidRPr="001D7FA6">
        <w:rPr>
          <w:rStyle w:val="Forte"/>
          <w:rFonts w:ascii="Arial" w:hAnsi="Arial" w:cs="Arial"/>
          <w:b w:val="0"/>
          <w:sz w:val="24"/>
          <w:szCs w:val="24"/>
        </w:rPr>
        <w:t xml:space="preserve"> - Fica o presente contrato para todos os efeitos de Direitos, vinculado ao Edital de Licitação – Tomada de Preços nº</w:t>
      </w:r>
      <w:r w:rsidR="00D92FE0" w:rsidRPr="001D7FA6">
        <w:rPr>
          <w:rStyle w:val="Forte"/>
          <w:rFonts w:ascii="Arial" w:hAnsi="Arial" w:cs="Arial"/>
          <w:b w:val="0"/>
          <w:sz w:val="24"/>
          <w:szCs w:val="24"/>
        </w:rPr>
        <w:t xml:space="preserve"> </w:t>
      </w:r>
      <w:r w:rsidR="001957F2" w:rsidRPr="001D7FA6">
        <w:rPr>
          <w:rStyle w:val="Forte"/>
          <w:rFonts w:ascii="Arial" w:hAnsi="Arial" w:cs="Arial"/>
          <w:b w:val="0"/>
          <w:sz w:val="24"/>
          <w:szCs w:val="24"/>
        </w:rPr>
        <w:t>13</w:t>
      </w:r>
      <w:r w:rsidR="003E0D74" w:rsidRPr="001D7FA6">
        <w:rPr>
          <w:rStyle w:val="Forte"/>
          <w:rFonts w:ascii="Arial" w:hAnsi="Arial" w:cs="Arial"/>
          <w:b w:val="0"/>
          <w:sz w:val="24"/>
          <w:szCs w:val="24"/>
        </w:rPr>
        <w:t>/20</w:t>
      </w:r>
      <w:r w:rsidR="00A128D8" w:rsidRPr="001D7FA6">
        <w:rPr>
          <w:rStyle w:val="Forte"/>
          <w:rFonts w:ascii="Arial" w:hAnsi="Arial" w:cs="Arial"/>
          <w:b w:val="0"/>
          <w:sz w:val="24"/>
          <w:szCs w:val="24"/>
        </w:rPr>
        <w:t>21</w:t>
      </w:r>
      <w:r w:rsidRPr="001D7FA6">
        <w:rPr>
          <w:rStyle w:val="Forte"/>
          <w:rFonts w:ascii="Arial" w:hAnsi="Arial" w:cs="Arial"/>
          <w:b w:val="0"/>
          <w:sz w:val="24"/>
          <w:szCs w:val="24"/>
        </w:rPr>
        <w:t>, nos termos do Inciso XI do Art. 55 da Lei Federal n.º 8.666/93, em sua atual redação.</w:t>
      </w:r>
    </w:p>
    <w:p w:rsidR="00C37757" w:rsidRPr="001D7FA6" w:rsidRDefault="00C37757"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sz w:val="24"/>
          <w:szCs w:val="24"/>
          <w:u w:val="single"/>
        </w:rPr>
        <w:t>CLÁUSULA NONA</w:t>
      </w:r>
      <w:r w:rsidRPr="001D7FA6">
        <w:rPr>
          <w:rStyle w:val="Forte"/>
          <w:rFonts w:ascii="Arial" w:hAnsi="Arial" w:cs="Arial"/>
          <w:b w:val="0"/>
          <w:sz w:val="24"/>
          <w:szCs w:val="24"/>
        </w:rPr>
        <w:t xml:space="preserve"> - Os casos omissos neste instrumento, por ocasião da execução do objeto, serão aplicáveis a Legislação, pertinente a espécie, nos termos do inciso XII do Art. 55 da</w:t>
      </w:r>
      <w:r w:rsidR="00AD0E99" w:rsidRPr="001D7FA6">
        <w:rPr>
          <w:rStyle w:val="Forte"/>
          <w:rFonts w:ascii="Arial" w:hAnsi="Arial" w:cs="Arial"/>
          <w:b w:val="0"/>
          <w:sz w:val="24"/>
          <w:szCs w:val="24"/>
        </w:rPr>
        <w:t xml:space="preserve"> </w:t>
      </w:r>
      <w:r w:rsidRPr="001D7FA6">
        <w:rPr>
          <w:rStyle w:val="Forte"/>
          <w:rFonts w:ascii="Arial" w:hAnsi="Arial" w:cs="Arial"/>
          <w:b w:val="0"/>
          <w:sz w:val="24"/>
          <w:szCs w:val="24"/>
        </w:rPr>
        <w:t>Lei n.º 8.666/93, em sua atual redação.</w:t>
      </w: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sz w:val="24"/>
          <w:szCs w:val="24"/>
          <w:u w:val="single"/>
        </w:rPr>
        <w:t>CLÁUSULA DÉCIMA</w:t>
      </w:r>
      <w:r w:rsidRPr="001D7FA6">
        <w:rPr>
          <w:rStyle w:val="Forte"/>
          <w:rFonts w:ascii="Arial" w:hAnsi="Arial" w:cs="Arial"/>
          <w:b w:val="0"/>
          <w:sz w:val="24"/>
          <w:szCs w:val="24"/>
        </w:rPr>
        <w:t xml:space="preserve"> -</w:t>
      </w:r>
      <w:r w:rsidR="00AC2A53" w:rsidRPr="001D7FA6">
        <w:rPr>
          <w:rStyle w:val="Forte"/>
          <w:rFonts w:ascii="Arial" w:hAnsi="Arial" w:cs="Arial"/>
          <w:b w:val="0"/>
          <w:sz w:val="24"/>
          <w:szCs w:val="24"/>
        </w:rPr>
        <w:t xml:space="preserve"> </w:t>
      </w:r>
      <w:r w:rsidRPr="001D7FA6">
        <w:rPr>
          <w:rStyle w:val="Forte"/>
          <w:rFonts w:ascii="Arial" w:hAnsi="Arial" w:cs="Arial"/>
          <w:b w:val="0"/>
          <w:sz w:val="24"/>
          <w:szCs w:val="24"/>
        </w:rPr>
        <w:t>Compete a Contratada manter, durante toda a execução do presente contrato, em compatibilidade com as obrigações assumidas, todas as condições de habilitação e qualificação exigidas na licitação.</w:t>
      </w:r>
    </w:p>
    <w:p w:rsidR="00914C23" w:rsidRPr="001D7FA6" w:rsidRDefault="00914C23" w:rsidP="00475326">
      <w:pPr>
        <w:jc w:val="both"/>
        <w:rPr>
          <w:rStyle w:val="Forte"/>
          <w:rFonts w:ascii="Arial" w:hAnsi="Arial" w:cs="Arial"/>
          <w:b w:val="0"/>
          <w:sz w:val="24"/>
          <w:szCs w:val="24"/>
        </w:rPr>
      </w:pPr>
    </w:p>
    <w:p w:rsidR="00BB2C5E" w:rsidRPr="001D7FA6" w:rsidRDefault="00914C23" w:rsidP="00475326">
      <w:pPr>
        <w:jc w:val="both"/>
        <w:rPr>
          <w:rStyle w:val="Forte"/>
          <w:rFonts w:ascii="Arial" w:hAnsi="Arial" w:cs="Arial"/>
          <w:b w:val="0"/>
          <w:sz w:val="24"/>
          <w:szCs w:val="24"/>
        </w:rPr>
      </w:pPr>
      <w:r w:rsidRPr="001D7FA6">
        <w:rPr>
          <w:rStyle w:val="Forte"/>
          <w:rFonts w:ascii="Arial" w:hAnsi="Arial" w:cs="Arial"/>
          <w:sz w:val="24"/>
          <w:szCs w:val="24"/>
          <w:u w:val="single"/>
        </w:rPr>
        <w:t>CLÁUSULA DÉCIMA PRIMEIRA</w:t>
      </w:r>
      <w:r w:rsidRPr="001D7FA6">
        <w:rPr>
          <w:rStyle w:val="Forte"/>
          <w:rFonts w:ascii="Arial" w:hAnsi="Arial" w:cs="Arial"/>
          <w:b w:val="0"/>
          <w:sz w:val="24"/>
          <w:szCs w:val="24"/>
        </w:rPr>
        <w:t xml:space="preserve"> - O Departamento de Contabilidade deste Município</w:t>
      </w:r>
      <w:r w:rsidR="00D92FE0" w:rsidRPr="001D7FA6">
        <w:rPr>
          <w:rStyle w:val="Forte"/>
          <w:rFonts w:ascii="Arial" w:hAnsi="Arial" w:cs="Arial"/>
          <w:b w:val="0"/>
          <w:sz w:val="24"/>
          <w:szCs w:val="24"/>
        </w:rPr>
        <w:t xml:space="preserve"> comunicará</w:t>
      </w:r>
      <w:r w:rsidRPr="001D7FA6">
        <w:rPr>
          <w:rStyle w:val="Forte"/>
          <w:rFonts w:ascii="Arial" w:hAnsi="Arial" w:cs="Arial"/>
          <w:b w:val="0"/>
          <w:sz w:val="24"/>
          <w:szCs w:val="24"/>
        </w:rPr>
        <w:t xml:space="preserve"> aos órgãos incumbidos da arrecadação e fiscalização de tributos da União, Estado ou Município, as características e os valores pagos, nos termos do § 3º do Art. 55 da Lei n.º 8.666/93, em sua atual redação.</w:t>
      </w:r>
    </w:p>
    <w:p w:rsidR="00AD0003" w:rsidRPr="001D7FA6" w:rsidRDefault="00AD000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sz w:val="24"/>
          <w:szCs w:val="24"/>
          <w:u w:val="single"/>
        </w:rPr>
        <w:t xml:space="preserve">CLÁUSULA DÉCIMA SEGUNDA - DA PUBLICAÇÃO DO </w:t>
      </w:r>
      <w:r w:rsidR="00D92FE0" w:rsidRPr="001D7FA6">
        <w:rPr>
          <w:rStyle w:val="Forte"/>
          <w:rFonts w:ascii="Arial" w:hAnsi="Arial" w:cs="Arial"/>
          <w:sz w:val="24"/>
          <w:szCs w:val="24"/>
          <w:u w:val="single"/>
        </w:rPr>
        <w:t>CONTRATO:</w:t>
      </w:r>
      <w:r w:rsidRPr="001D7FA6">
        <w:rPr>
          <w:rStyle w:val="Forte"/>
          <w:rFonts w:ascii="Arial" w:hAnsi="Arial" w:cs="Arial"/>
          <w:b w:val="0"/>
          <w:sz w:val="24"/>
          <w:szCs w:val="24"/>
        </w:rPr>
        <w:t xml:space="preserve"> Dentro do prazo regulamentar, o Contratante providenciara a publicação em resumo, do presente contrato.</w:t>
      </w:r>
    </w:p>
    <w:p w:rsidR="00914C23" w:rsidRPr="001D7FA6" w:rsidRDefault="00914C23"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sz w:val="24"/>
          <w:szCs w:val="24"/>
          <w:u w:val="single"/>
        </w:rPr>
        <w:t>CLÁUSULA DÉCIMA TERCEIRA - DOS TRIBUTOS E DESPESAS</w:t>
      </w:r>
      <w:r w:rsidRPr="001D7FA6">
        <w:rPr>
          <w:rStyle w:val="Forte"/>
          <w:rFonts w:ascii="Arial" w:hAnsi="Arial" w:cs="Arial"/>
          <w:b w:val="0"/>
          <w:sz w:val="24"/>
          <w:szCs w:val="24"/>
        </w:rPr>
        <w:t>: Constituíra encargos exclusivos da Contratada o pagamento de tributos, tarifas, emolumentos e despesas decorrentes da formalização deste contrato</w:t>
      </w:r>
      <w:r w:rsidR="00D92FE0" w:rsidRPr="001D7FA6">
        <w:rPr>
          <w:rStyle w:val="Forte"/>
          <w:rFonts w:ascii="Arial" w:hAnsi="Arial" w:cs="Arial"/>
          <w:b w:val="0"/>
          <w:sz w:val="24"/>
          <w:szCs w:val="24"/>
        </w:rPr>
        <w:t xml:space="preserve"> </w:t>
      </w:r>
      <w:r w:rsidRPr="001D7FA6">
        <w:rPr>
          <w:rStyle w:val="Forte"/>
          <w:rFonts w:ascii="Arial" w:hAnsi="Arial" w:cs="Arial"/>
          <w:b w:val="0"/>
          <w:sz w:val="24"/>
          <w:szCs w:val="24"/>
        </w:rPr>
        <w:t>e da execução de seu objeto.</w:t>
      </w:r>
    </w:p>
    <w:p w:rsidR="00914C23" w:rsidRPr="001D7FA6" w:rsidRDefault="00914C23" w:rsidP="00475326">
      <w:pPr>
        <w:jc w:val="both"/>
        <w:rPr>
          <w:rStyle w:val="Forte"/>
          <w:rFonts w:ascii="Arial" w:hAnsi="Arial" w:cs="Arial"/>
          <w:b w:val="0"/>
          <w:sz w:val="24"/>
          <w:szCs w:val="24"/>
        </w:rPr>
      </w:pPr>
    </w:p>
    <w:p w:rsidR="00902706" w:rsidRPr="001D7FA6" w:rsidRDefault="00914C23" w:rsidP="00902706">
      <w:pPr>
        <w:jc w:val="both"/>
        <w:rPr>
          <w:rFonts w:ascii="Arial" w:hAnsi="Arial" w:cs="Arial"/>
          <w:sz w:val="24"/>
          <w:szCs w:val="24"/>
        </w:rPr>
      </w:pPr>
      <w:r w:rsidRPr="001D7FA6">
        <w:rPr>
          <w:rStyle w:val="Forte"/>
          <w:rFonts w:ascii="Arial" w:hAnsi="Arial" w:cs="Arial"/>
          <w:sz w:val="24"/>
          <w:szCs w:val="24"/>
          <w:u w:val="single"/>
        </w:rPr>
        <w:t>CLÁUSULA DÉCIMA QUARTA</w:t>
      </w:r>
      <w:r w:rsidRPr="001D7FA6">
        <w:rPr>
          <w:rStyle w:val="Forte"/>
          <w:rFonts w:ascii="Arial" w:hAnsi="Arial" w:cs="Arial"/>
          <w:b w:val="0"/>
          <w:sz w:val="24"/>
          <w:szCs w:val="24"/>
        </w:rPr>
        <w:t xml:space="preserve"> </w:t>
      </w:r>
      <w:r w:rsidR="00902706" w:rsidRPr="001D7FA6">
        <w:rPr>
          <w:rFonts w:ascii="Arial" w:hAnsi="Arial" w:cs="Arial"/>
          <w:sz w:val="24"/>
          <w:szCs w:val="24"/>
        </w:rPr>
        <w:t xml:space="preserve">A </w:t>
      </w:r>
      <w:r w:rsidR="00902706" w:rsidRPr="001D7FA6">
        <w:rPr>
          <w:rFonts w:ascii="Arial" w:hAnsi="Arial" w:cs="Arial"/>
          <w:smallCaps/>
          <w:sz w:val="24"/>
          <w:szCs w:val="24"/>
        </w:rPr>
        <w:t>Contratada</w:t>
      </w:r>
      <w:r w:rsidR="00902706" w:rsidRPr="001D7FA6">
        <w:rPr>
          <w:rFonts w:ascii="Arial" w:hAnsi="Arial" w:cs="Arial"/>
          <w:sz w:val="24"/>
          <w:szCs w:val="24"/>
        </w:rPr>
        <w:t xml:space="preserve"> prestará garantia ao contrato em valor correspondente a </w:t>
      </w:r>
      <w:r w:rsidR="00902706" w:rsidRPr="001D7FA6">
        <w:rPr>
          <w:rFonts w:ascii="Arial" w:hAnsi="Arial" w:cs="Arial"/>
          <w:b/>
          <w:sz w:val="24"/>
          <w:szCs w:val="24"/>
        </w:rPr>
        <w:t>5% (cinco por cento)</w:t>
      </w:r>
      <w:r w:rsidR="00902706" w:rsidRPr="001D7FA6">
        <w:rPr>
          <w:rFonts w:ascii="Arial" w:hAnsi="Arial" w:cs="Arial"/>
          <w:sz w:val="24"/>
          <w:szCs w:val="24"/>
        </w:rPr>
        <w:t xml:space="preserve"> do seu valor global, que lhe será devolvida mediante solicitação por escrito, após a completa execução do contrato e entrega do TERMO DE RECEBIMENTO DEFINITIVO DA OBRA, descontado, se for o caso, o valor das multas porventura aplicadas.</w:t>
      </w:r>
    </w:p>
    <w:p w:rsidR="00902706" w:rsidRPr="001D7FA6" w:rsidRDefault="00902706" w:rsidP="00902706">
      <w:pPr>
        <w:ind w:right="-1"/>
        <w:jc w:val="both"/>
        <w:rPr>
          <w:rFonts w:ascii="Arial" w:hAnsi="Arial" w:cs="Arial"/>
          <w:b/>
          <w:sz w:val="24"/>
          <w:szCs w:val="24"/>
        </w:rPr>
      </w:pPr>
    </w:p>
    <w:p w:rsidR="00BB2C5E" w:rsidRPr="001D7FA6" w:rsidRDefault="00902706" w:rsidP="0025288A">
      <w:pPr>
        <w:spacing w:after="120"/>
        <w:jc w:val="both"/>
        <w:rPr>
          <w:rFonts w:ascii="Arial" w:hAnsi="Arial" w:cs="Arial"/>
          <w:sz w:val="24"/>
          <w:szCs w:val="24"/>
        </w:rPr>
      </w:pPr>
      <w:r w:rsidRPr="001D7FA6">
        <w:rPr>
          <w:rFonts w:ascii="Arial" w:hAnsi="Arial" w:cs="Arial"/>
          <w:smallCaps/>
          <w:sz w:val="24"/>
          <w:szCs w:val="24"/>
        </w:rPr>
        <w:t>PARÁGRAFO PRIMEIRO</w:t>
      </w:r>
      <w:r w:rsidRPr="001D7FA6">
        <w:rPr>
          <w:rFonts w:ascii="Arial" w:hAnsi="Arial" w:cs="Arial"/>
          <w:b/>
          <w:sz w:val="24"/>
          <w:szCs w:val="24"/>
        </w:rPr>
        <w:t xml:space="preserve"> - </w:t>
      </w:r>
      <w:r w:rsidRPr="001D7FA6">
        <w:rPr>
          <w:rFonts w:ascii="Arial" w:hAnsi="Arial" w:cs="Arial"/>
          <w:sz w:val="24"/>
          <w:szCs w:val="24"/>
        </w:rPr>
        <w:t>A garantia deverá ser apresentada por uma das seguintes modalidades:</w:t>
      </w:r>
    </w:p>
    <w:p w:rsidR="00902706" w:rsidRPr="001D7FA6" w:rsidRDefault="00902706" w:rsidP="00902706">
      <w:pPr>
        <w:spacing w:after="120"/>
        <w:ind w:firstLine="1843"/>
        <w:jc w:val="both"/>
        <w:rPr>
          <w:rFonts w:ascii="Arial" w:hAnsi="Arial" w:cs="Arial"/>
          <w:sz w:val="24"/>
          <w:szCs w:val="24"/>
        </w:rPr>
      </w:pPr>
      <w:r w:rsidRPr="001D7FA6">
        <w:rPr>
          <w:rFonts w:ascii="Arial" w:hAnsi="Arial" w:cs="Arial"/>
          <w:sz w:val="24"/>
          <w:szCs w:val="24"/>
        </w:rPr>
        <w:t>I) caução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p>
    <w:p w:rsidR="00BB2C5E" w:rsidRPr="001D7FA6" w:rsidRDefault="00902706" w:rsidP="001D7FA6">
      <w:pPr>
        <w:spacing w:after="120"/>
        <w:ind w:firstLine="1843"/>
        <w:jc w:val="both"/>
        <w:rPr>
          <w:rFonts w:ascii="Arial" w:hAnsi="Arial" w:cs="Arial"/>
          <w:sz w:val="24"/>
          <w:szCs w:val="24"/>
        </w:rPr>
      </w:pPr>
      <w:r w:rsidRPr="001D7FA6">
        <w:rPr>
          <w:rFonts w:ascii="Arial" w:hAnsi="Arial" w:cs="Arial"/>
          <w:sz w:val="24"/>
          <w:szCs w:val="24"/>
        </w:rPr>
        <w:t>II) seguro-Garantia.</w:t>
      </w:r>
    </w:p>
    <w:p w:rsidR="00902706" w:rsidRPr="001D7FA6" w:rsidRDefault="00902706" w:rsidP="00902706">
      <w:pPr>
        <w:spacing w:after="120"/>
        <w:ind w:firstLine="1843"/>
        <w:jc w:val="both"/>
        <w:rPr>
          <w:rFonts w:ascii="Arial" w:hAnsi="Arial" w:cs="Arial"/>
          <w:sz w:val="24"/>
          <w:szCs w:val="24"/>
        </w:rPr>
      </w:pPr>
      <w:r w:rsidRPr="001D7FA6">
        <w:rPr>
          <w:rFonts w:ascii="Arial" w:hAnsi="Arial" w:cs="Arial"/>
          <w:sz w:val="24"/>
          <w:szCs w:val="24"/>
        </w:rPr>
        <w:t>III) fiança Bancária.</w:t>
      </w:r>
    </w:p>
    <w:p w:rsidR="00902706" w:rsidRPr="001D7FA6" w:rsidRDefault="00902706" w:rsidP="00902706">
      <w:pPr>
        <w:ind w:firstLine="1134"/>
        <w:jc w:val="both"/>
        <w:rPr>
          <w:rFonts w:ascii="Arial" w:hAnsi="Arial" w:cs="Arial"/>
          <w:b/>
          <w:smallCaps/>
          <w:sz w:val="24"/>
          <w:szCs w:val="24"/>
        </w:rPr>
      </w:pPr>
    </w:p>
    <w:p w:rsidR="00902706" w:rsidRPr="001D7FA6" w:rsidRDefault="00902706" w:rsidP="00AD0003">
      <w:pPr>
        <w:jc w:val="both"/>
        <w:rPr>
          <w:rFonts w:ascii="Arial" w:hAnsi="Arial" w:cs="Arial"/>
          <w:sz w:val="24"/>
          <w:szCs w:val="24"/>
        </w:rPr>
      </w:pPr>
      <w:r w:rsidRPr="001D7FA6">
        <w:rPr>
          <w:rFonts w:ascii="Arial" w:hAnsi="Arial" w:cs="Arial"/>
          <w:smallCaps/>
          <w:sz w:val="24"/>
          <w:szCs w:val="24"/>
        </w:rPr>
        <w:t>PARÁGRAFO SEGUNDO</w:t>
      </w:r>
      <w:r w:rsidRPr="001D7FA6">
        <w:rPr>
          <w:rFonts w:ascii="Arial" w:hAnsi="Arial" w:cs="Arial"/>
          <w:sz w:val="24"/>
          <w:szCs w:val="24"/>
        </w:rPr>
        <w:t xml:space="preserve"> -</w:t>
      </w:r>
      <w:r w:rsidRPr="001D7FA6">
        <w:rPr>
          <w:rFonts w:ascii="Arial" w:hAnsi="Arial" w:cs="Arial"/>
          <w:b/>
          <w:sz w:val="24"/>
          <w:szCs w:val="24"/>
        </w:rPr>
        <w:t xml:space="preserve"> </w:t>
      </w:r>
      <w:r w:rsidRPr="001D7FA6">
        <w:rPr>
          <w:rFonts w:ascii="Arial" w:hAnsi="Arial" w:cs="Arial"/>
          <w:sz w:val="24"/>
          <w:szCs w:val="24"/>
        </w:rPr>
        <w:t>A Garantia, quando em dinheiro, será atualizada monetariamente.</w:t>
      </w:r>
    </w:p>
    <w:p w:rsidR="0008562A" w:rsidRPr="001D7FA6" w:rsidRDefault="0008562A" w:rsidP="00BC4C60">
      <w:pPr>
        <w:ind w:firstLine="1134"/>
        <w:jc w:val="both"/>
        <w:rPr>
          <w:rStyle w:val="Forte"/>
          <w:rFonts w:ascii="Arial" w:hAnsi="Arial" w:cs="Arial"/>
          <w:b w:val="0"/>
          <w:bCs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sz w:val="24"/>
          <w:szCs w:val="24"/>
          <w:u w:val="single"/>
        </w:rPr>
        <w:t>FORO:</w:t>
      </w:r>
      <w:r w:rsidR="00AC2A53" w:rsidRPr="001D7FA6">
        <w:rPr>
          <w:rStyle w:val="Forte"/>
          <w:rFonts w:ascii="Arial" w:hAnsi="Arial" w:cs="Arial"/>
          <w:b w:val="0"/>
          <w:sz w:val="24"/>
          <w:szCs w:val="24"/>
        </w:rPr>
        <w:t xml:space="preserve"> </w:t>
      </w:r>
      <w:r w:rsidRPr="001D7FA6">
        <w:rPr>
          <w:rStyle w:val="Forte"/>
          <w:rFonts w:ascii="Arial" w:hAnsi="Arial" w:cs="Arial"/>
          <w:b w:val="0"/>
          <w:sz w:val="24"/>
          <w:szCs w:val="24"/>
        </w:rPr>
        <w:t xml:space="preserve">O foro do presente contrato será o da Comarca da cidade de </w:t>
      </w:r>
      <w:r w:rsidR="00BD4ADD" w:rsidRPr="001D7FA6">
        <w:rPr>
          <w:rStyle w:val="Forte"/>
          <w:rFonts w:ascii="Arial" w:hAnsi="Arial" w:cs="Arial"/>
          <w:b w:val="0"/>
          <w:sz w:val="24"/>
          <w:szCs w:val="24"/>
        </w:rPr>
        <w:t>Sidrolândia - MS</w:t>
      </w:r>
      <w:r w:rsidRPr="001D7FA6">
        <w:rPr>
          <w:rStyle w:val="Forte"/>
          <w:rFonts w:ascii="Arial" w:hAnsi="Arial" w:cs="Arial"/>
          <w:b w:val="0"/>
          <w:sz w:val="24"/>
          <w:szCs w:val="24"/>
        </w:rPr>
        <w:t>, excluído qualquer outro.</w:t>
      </w:r>
    </w:p>
    <w:p w:rsidR="00776E01" w:rsidRPr="001D7FA6" w:rsidRDefault="00776E01" w:rsidP="00475326">
      <w:pPr>
        <w:jc w:val="both"/>
        <w:rPr>
          <w:rStyle w:val="Forte"/>
          <w:rFonts w:ascii="Arial" w:hAnsi="Arial" w:cs="Arial"/>
          <w:b w:val="0"/>
          <w:sz w:val="24"/>
          <w:szCs w:val="24"/>
        </w:rPr>
      </w:pPr>
    </w:p>
    <w:p w:rsidR="00914C23" w:rsidRPr="001D7FA6" w:rsidRDefault="00914C23" w:rsidP="00475326">
      <w:pPr>
        <w:jc w:val="both"/>
        <w:rPr>
          <w:rStyle w:val="Forte"/>
          <w:rFonts w:ascii="Arial" w:hAnsi="Arial" w:cs="Arial"/>
          <w:b w:val="0"/>
          <w:sz w:val="24"/>
          <w:szCs w:val="24"/>
        </w:rPr>
      </w:pPr>
      <w:r w:rsidRPr="001D7FA6">
        <w:rPr>
          <w:rStyle w:val="Forte"/>
          <w:rFonts w:ascii="Arial" w:hAnsi="Arial" w:cs="Arial"/>
          <w:b w:val="0"/>
          <w:sz w:val="24"/>
          <w:szCs w:val="24"/>
        </w:rPr>
        <w:t>E, para firmeza e validade do que aqui ficou estipulado firmam o presente termo, com 02 (duas) cópias de igual teor, as partes contratantes e duas testemunhas que a tudo assistiram.</w:t>
      </w:r>
    </w:p>
    <w:p w:rsidR="00A128D8" w:rsidRPr="001D7FA6" w:rsidRDefault="00A128D8" w:rsidP="0025288A">
      <w:pPr>
        <w:jc w:val="right"/>
        <w:rPr>
          <w:rStyle w:val="Forte"/>
          <w:rFonts w:ascii="Arial" w:hAnsi="Arial" w:cs="Arial"/>
          <w:b w:val="0"/>
          <w:sz w:val="24"/>
          <w:szCs w:val="24"/>
        </w:rPr>
      </w:pPr>
    </w:p>
    <w:p w:rsidR="001957F2" w:rsidRPr="001D7FA6" w:rsidRDefault="007A1F56" w:rsidP="001D7FA6">
      <w:pPr>
        <w:jc w:val="right"/>
        <w:rPr>
          <w:rStyle w:val="Forte"/>
          <w:rFonts w:ascii="Arial" w:hAnsi="Arial" w:cs="Arial"/>
          <w:b w:val="0"/>
          <w:sz w:val="24"/>
          <w:szCs w:val="24"/>
        </w:rPr>
      </w:pPr>
      <w:r w:rsidRPr="001D7FA6">
        <w:rPr>
          <w:rStyle w:val="Forte"/>
          <w:rFonts w:ascii="Arial" w:hAnsi="Arial" w:cs="Arial"/>
          <w:b w:val="0"/>
          <w:sz w:val="24"/>
          <w:szCs w:val="24"/>
        </w:rPr>
        <w:t>Sidrolândia</w:t>
      </w:r>
      <w:r w:rsidR="00914C23" w:rsidRPr="001D7FA6">
        <w:rPr>
          <w:rStyle w:val="Forte"/>
          <w:rFonts w:ascii="Arial" w:hAnsi="Arial" w:cs="Arial"/>
          <w:b w:val="0"/>
          <w:sz w:val="24"/>
          <w:szCs w:val="24"/>
        </w:rPr>
        <w:t>-MS, ____</w:t>
      </w:r>
      <w:r w:rsidR="00C37757" w:rsidRPr="001D7FA6">
        <w:rPr>
          <w:rStyle w:val="Forte"/>
          <w:rFonts w:ascii="Arial" w:hAnsi="Arial" w:cs="Arial"/>
          <w:b w:val="0"/>
          <w:sz w:val="24"/>
          <w:szCs w:val="24"/>
        </w:rPr>
        <w:t xml:space="preserve"> </w:t>
      </w:r>
      <w:r w:rsidR="00914C23" w:rsidRPr="001D7FA6">
        <w:rPr>
          <w:rStyle w:val="Forte"/>
          <w:rFonts w:ascii="Arial" w:hAnsi="Arial" w:cs="Arial"/>
          <w:b w:val="0"/>
          <w:sz w:val="24"/>
          <w:szCs w:val="24"/>
        </w:rPr>
        <w:t xml:space="preserve">de ________________de </w:t>
      </w:r>
      <w:r w:rsidR="00A128D8" w:rsidRPr="001D7FA6">
        <w:rPr>
          <w:rStyle w:val="Forte"/>
          <w:rFonts w:ascii="Arial" w:hAnsi="Arial" w:cs="Arial"/>
          <w:b w:val="0"/>
          <w:sz w:val="24"/>
          <w:szCs w:val="24"/>
        </w:rPr>
        <w:t>202</w:t>
      </w:r>
      <w:r w:rsidR="004444DE" w:rsidRPr="001D7FA6">
        <w:rPr>
          <w:rStyle w:val="Forte"/>
          <w:rFonts w:ascii="Arial" w:hAnsi="Arial" w:cs="Arial"/>
          <w:b w:val="0"/>
          <w:sz w:val="24"/>
          <w:szCs w:val="24"/>
        </w:rPr>
        <w:t>x</w:t>
      </w:r>
      <w:r w:rsidR="00D81F1E" w:rsidRPr="001D7FA6">
        <w:rPr>
          <w:rStyle w:val="Forte"/>
          <w:rFonts w:ascii="Arial" w:hAnsi="Arial" w:cs="Arial"/>
          <w:b w:val="0"/>
          <w:sz w:val="24"/>
          <w:szCs w:val="24"/>
        </w:rPr>
        <w:t>.</w:t>
      </w:r>
    </w:p>
    <w:p w:rsidR="00192000" w:rsidRPr="001D7FA6" w:rsidRDefault="00192000" w:rsidP="00475326">
      <w:pPr>
        <w:jc w:val="both"/>
        <w:rPr>
          <w:rStyle w:val="Forte"/>
          <w:rFonts w:ascii="Arial" w:hAnsi="Arial" w:cs="Arial"/>
          <w:b w:val="0"/>
          <w:sz w:val="24"/>
          <w:szCs w:val="24"/>
        </w:rPr>
      </w:pPr>
    </w:p>
    <w:p w:rsidR="00A128D8" w:rsidRPr="001D7FA6" w:rsidRDefault="00A128D8" w:rsidP="00475326">
      <w:pPr>
        <w:jc w:val="both"/>
        <w:rPr>
          <w:rStyle w:val="Forte"/>
          <w:rFonts w:ascii="Arial" w:hAnsi="Arial" w:cs="Arial"/>
          <w:b w:val="0"/>
          <w:sz w:val="24"/>
          <w:szCs w:val="24"/>
        </w:rPr>
      </w:pPr>
    </w:p>
    <w:p w:rsidR="00914C23" w:rsidRPr="001D7FA6" w:rsidRDefault="00D92FE0" w:rsidP="00475326">
      <w:pPr>
        <w:jc w:val="both"/>
        <w:rPr>
          <w:rStyle w:val="Forte"/>
          <w:rFonts w:ascii="Arial" w:hAnsi="Arial" w:cs="Arial"/>
          <w:b w:val="0"/>
          <w:sz w:val="24"/>
          <w:szCs w:val="24"/>
        </w:rPr>
      </w:pPr>
      <w:r w:rsidRPr="001D7FA6">
        <w:rPr>
          <w:rStyle w:val="Forte"/>
          <w:rFonts w:ascii="Arial" w:hAnsi="Arial" w:cs="Arial"/>
          <w:b w:val="0"/>
          <w:sz w:val="24"/>
          <w:szCs w:val="24"/>
        </w:rPr>
        <w:t>___</w:t>
      </w:r>
      <w:r w:rsidR="00914C23" w:rsidRPr="001D7FA6">
        <w:rPr>
          <w:rStyle w:val="Forte"/>
          <w:rFonts w:ascii="Arial" w:hAnsi="Arial" w:cs="Arial"/>
          <w:b w:val="0"/>
          <w:sz w:val="24"/>
          <w:szCs w:val="24"/>
        </w:rPr>
        <w:t xml:space="preserve">_________________________                </w:t>
      </w:r>
      <w:r w:rsidR="00736AA1" w:rsidRPr="001D7FA6">
        <w:rPr>
          <w:rStyle w:val="Forte"/>
          <w:rFonts w:ascii="Arial" w:hAnsi="Arial" w:cs="Arial"/>
          <w:b w:val="0"/>
          <w:sz w:val="24"/>
          <w:szCs w:val="24"/>
        </w:rPr>
        <w:t xml:space="preserve">   </w:t>
      </w:r>
      <w:r w:rsidR="00640E36" w:rsidRPr="001D7FA6">
        <w:rPr>
          <w:rStyle w:val="Forte"/>
          <w:rFonts w:ascii="Arial" w:hAnsi="Arial" w:cs="Arial"/>
          <w:b w:val="0"/>
          <w:sz w:val="24"/>
          <w:szCs w:val="24"/>
        </w:rPr>
        <w:t xml:space="preserve">         </w:t>
      </w:r>
      <w:r w:rsidR="00AD0003" w:rsidRPr="001D7FA6">
        <w:rPr>
          <w:rStyle w:val="Forte"/>
          <w:rFonts w:ascii="Arial" w:hAnsi="Arial" w:cs="Arial"/>
          <w:b w:val="0"/>
          <w:sz w:val="24"/>
          <w:szCs w:val="24"/>
        </w:rPr>
        <w:t xml:space="preserve">                          </w:t>
      </w:r>
      <w:r w:rsidR="00640E36" w:rsidRPr="001D7FA6">
        <w:rPr>
          <w:rStyle w:val="Forte"/>
          <w:rFonts w:ascii="Arial" w:hAnsi="Arial" w:cs="Arial"/>
          <w:b w:val="0"/>
          <w:sz w:val="24"/>
          <w:szCs w:val="24"/>
        </w:rPr>
        <w:t xml:space="preserve"> </w:t>
      </w:r>
      <w:r w:rsidR="00914C23" w:rsidRPr="001D7FA6">
        <w:rPr>
          <w:rStyle w:val="Forte"/>
          <w:rFonts w:ascii="Arial" w:hAnsi="Arial" w:cs="Arial"/>
          <w:b w:val="0"/>
          <w:sz w:val="24"/>
          <w:szCs w:val="24"/>
        </w:rPr>
        <w:t>_____________________</w:t>
      </w:r>
      <w:r w:rsidRPr="001D7FA6">
        <w:rPr>
          <w:rStyle w:val="Forte"/>
          <w:rFonts w:ascii="Arial" w:hAnsi="Arial" w:cs="Arial"/>
          <w:b w:val="0"/>
          <w:sz w:val="24"/>
          <w:szCs w:val="24"/>
        </w:rPr>
        <w:t>______</w:t>
      </w:r>
    </w:p>
    <w:p w:rsidR="00A128D8" w:rsidRPr="001D7FA6" w:rsidRDefault="00A128D8" w:rsidP="00475326">
      <w:pPr>
        <w:jc w:val="both"/>
        <w:rPr>
          <w:rStyle w:val="Forte"/>
          <w:rFonts w:ascii="Arial" w:hAnsi="Arial" w:cs="Arial"/>
          <w:sz w:val="24"/>
          <w:szCs w:val="24"/>
        </w:rPr>
      </w:pPr>
      <w:r w:rsidRPr="001D7FA6">
        <w:rPr>
          <w:rStyle w:val="Forte"/>
          <w:rFonts w:ascii="Arial" w:hAnsi="Arial" w:cs="Arial"/>
          <w:sz w:val="24"/>
          <w:szCs w:val="24"/>
        </w:rPr>
        <w:t>Vanda Cristina Camilo</w:t>
      </w:r>
    </w:p>
    <w:p w:rsidR="00A90747" w:rsidRPr="001D7FA6" w:rsidRDefault="00A128D8" w:rsidP="001D7FA6">
      <w:pPr>
        <w:jc w:val="both"/>
        <w:rPr>
          <w:rFonts w:ascii="Arial" w:hAnsi="Arial" w:cs="Arial"/>
          <w:bCs/>
          <w:sz w:val="24"/>
          <w:szCs w:val="24"/>
        </w:rPr>
      </w:pPr>
      <w:r w:rsidRPr="001D7FA6">
        <w:rPr>
          <w:rStyle w:val="Forte"/>
          <w:rFonts w:ascii="Arial" w:hAnsi="Arial" w:cs="Arial"/>
          <w:b w:val="0"/>
          <w:sz w:val="24"/>
          <w:szCs w:val="24"/>
        </w:rPr>
        <w:t>Prefeita</w:t>
      </w:r>
      <w:r w:rsidR="00914C23" w:rsidRPr="001D7FA6">
        <w:rPr>
          <w:rStyle w:val="Forte"/>
          <w:rFonts w:ascii="Arial" w:hAnsi="Arial" w:cs="Arial"/>
          <w:b w:val="0"/>
          <w:sz w:val="24"/>
          <w:szCs w:val="24"/>
        </w:rPr>
        <w:t xml:space="preserve"> de </w:t>
      </w:r>
      <w:r w:rsidR="007A1F56" w:rsidRPr="001D7FA6">
        <w:rPr>
          <w:rStyle w:val="Forte"/>
          <w:rFonts w:ascii="Arial" w:hAnsi="Arial" w:cs="Arial"/>
          <w:b w:val="0"/>
          <w:sz w:val="24"/>
          <w:szCs w:val="24"/>
        </w:rPr>
        <w:t>Sidrolândia</w:t>
      </w:r>
      <w:r w:rsidR="00B248BA" w:rsidRPr="001D7FA6">
        <w:rPr>
          <w:rStyle w:val="Forte"/>
          <w:rFonts w:ascii="Arial" w:hAnsi="Arial" w:cs="Arial"/>
          <w:b w:val="0"/>
          <w:sz w:val="24"/>
          <w:szCs w:val="24"/>
        </w:rPr>
        <w:t xml:space="preserve"> </w:t>
      </w:r>
      <w:r w:rsidR="007D4F31" w:rsidRPr="001D7FA6">
        <w:rPr>
          <w:rStyle w:val="Forte"/>
          <w:rFonts w:ascii="Arial" w:hAnsi="Arial" w:cs="Arial"/>
          <w:b w:val="0"/>
          <w:sz w:val="24"/>
          <w:szCs w:val="24"/>
        </w:rPr>
        <w:t>–</w:t>
      </w:r>
      <w:r w:rsidR="00B248BA" w:rsidRPr="001D7FA6">
        <w:rPr>
          <w:rStyle w:val="Forte"/>
          <w:rFonts w:ascii="Arial" w:hAnsi="Arial" w:cs="Arial"/>
          <w:b w:val="0"/>
          <w:sz w:val="24"/>
          <w:szCs w:val="24"/>
        </w:rPr>
        <w:t xml:space="preserve"> </w:t>
      </w:r>
      <w:r w:rsidR="00914C23" w:rsidRPr="001D7FA6">
        <w:rPr>
          <w:rStyle w:val="Forte"/>
          <w:rFonts w:ascii="Arial" w:hAnsi="Arial" w:cs="Arial"/>
          <w:b w:val="0"/>
          <w:sz w:val="24"/>
          <w:szCs w:val="24"/>
        </w:rPr>
        <w:t>MS</w:t>
      </w:r>
      <w:r w:rsidR="007D4F31" w:rsidRPr="001D7FA6">
        <w:rPr>
          <w:rStyle w:val="Forte"/>
          <w:rFonts w:ascii="Arial" w:hAnsi="Arial" w:cs="Arial"/>
          <w:b w:val="0"/>
          <w:sz w:val="24"/>
          <w:szCs w:val="24"/>
        </w:rPr>
        <w:t xml:space="preserve">                     </w:t>
      </w:r>
      <w:r w:rsidR="0025288A" w:rsidRPr="001D7FA6">
        <w:rPr>
          <w:rStyle w:val="Forte"/>
          <w:rFonts w:ascii="Arial" w:hAnsi="Arial" w:cs="Arial"/>
          <w:b w:val="0"/>
          <w:sz w:val="24"/>
          <w:szCs w:val="24"/>
        </w:rPr>
        <w:t xml:space="preserve">                                         </w:t>
      </w:r>
      <w:r w:rsidR="007D4F31" w:rsidRPr="001D7FA6">
        <w:rPr>
          <w:rStyle w:val="Forte"/>
          <w:rFonts w:ascii="Arial" w:hAnsi="Arial" w:cs="Arial"/>
          <w:b w:val="0"/>
          <w:sz w:val="24"/>
          <w:szCs w:val="24"/>
        </w:rPr>
        <w:t xml:space="preserve">     </w:t>
      </w:r>
      <w:r w:rsidR="00202256" w:rsidRPr="001D7FA6">
        <w:rPr>
          <w:rStyle w:val="Forte"/>
          <w:rFonts w:ascii="Arial" w:hAnsi="Arial" w:cs="Arial"/>
          <w:b w:val="0"/>
          <w:sz w:val="24"/>
          <w:szCs w:val="24"/>
        </w:rPr>
        <w:t xml:space="preserve">   </w:t>
      </w:r>
      <w:r w:rsidR="007D4F31" w:rsidRPr="001D7FA6">
        <w:rPr>
          <w:rStyle w:val="Forte"/>
          <w:rFonts w:ascii="Arial" w:hAnsi="Arial" w:cs="Arial"/>
          <w:b w:val="0"/>
          <w:sz w:val="24"/>
          <w:szCs w:val="24"/>
        </w:rPr>
        <w:t xml:space="preserve">  </w:t>
      </w:r>
      <w:r w:rsidR="0025288A" w:rsidRPr="001D7FA6">
        <w:rPr>
          <w:rStyle w:val="Forte"/>
          <w:rFonts w:ascii="Arial" w:hAnsi="Arial" w:cs="Arial"/>
          <w:b w:val="0"/>
          <w:sz w:val="24"/>
          <w:szCs w:val="24"/>
        </w:rPr>
        <w:t xml:space="preserve">       </w:t>
      </w:r>
      <w:r w:rsidR="007D4F31" w:rsidRPr="001D7FA6">
        <w:rPr>
          <w:rStyle w:val="Forte"/>
          <w:rFonts w:ascii="Arial" w:hAnsi="Arial" w:cs="Arial"/>
          <w:b w:val="0"/>
          <w:sz w:val="24"/>
          <w:szCs w:val="24"/>
        </w:rPr>
        <w:t>CONTRATADA</w:t>
      </w:r>
    </w:p>
    <w:p w:rsidR="00B10F1E" w:rsidRDefault="00B10F1E" w:rsidP="00A90747">
      <w:pPr>
        <w:adjustRightInd w:val="0"/>
        <w:spacing w:line="360" w:lineRule="auto"/>
        <w:ind w:left="-851"/>
        <w:jc w:val="center"/>
        <w:rPr>
          <w:rFonts w:ascii="Arial" w:hAnsi="Arial" w:cs="Arial"/>
          <w:b/>
          <w:bCs/>
          <w:snapToGrid w:val="0"/>
          <w:sz w:val="24"/>
          <w:szCs w:val="24"/>
        </w:rPr>
      </w:pPr>
    </w:p>
    <w:p w:rsidR="00B10F1E" w:rsidRDefault="00B10F1E" w:rsidP="00A90747">
      <w:pPr>
        <w:adjustRightInd w:val="0"/>
        <w:spacing w:line="360" w:lineRule="auto"/>
        <w:ind w:left="-851"/>
        <w:jc w:val="center"/>
        <w:rPr>
          <w:rFonts w:ascii="Arial" w:hAnsi="Arial" w:cs="Arial"/>
          <w:b/>
          <w:bCs/>
          <w:snapToGrid w:val="0"/>
          <w:sz w:val="24"/>
          <w:szCs w:val="24"/>
        </w:rPr>
      </w:pPr>
    </w:p>
    <w:p w:rsidR="00B10F1E" w:rsidRDefault="00B10F1E" w:rsidP="00A90747">
      <w:pPr>
        <w:adjustRightInd w:val="0"/>
        <w:spacing w:line="360" w:lineRule="auto"/>
        <w:ind w:left="-851"/>
        <w:jc w:val="center"/>
        <w:rPr>
          <w:rFonts w:ascii="Arial" w:hAnsi="Arial" w:cs="Arial"/>
          <w:b/>
          <w:bCs/>
          <w:snapToGrid w:val="0"/>
          <w:sz w:val="24"/>
          <w:szCs w:val="24"/>
        </w:rPr>
      </w:pPr>
    </w:p>
    <w:p w:rsidR="00B10F1E" w:rsidRDefault="00B10F1E" w:rsidP="00A90747">
      <w:pPr>
        <w:adjustRightInd w:val="0"/>
        <w:spacing w:line="360" w:lineRule="auto"/>
        <w:ind w:left="-851"/>
        <w:jc w:val="center"/>
        <w:rPr>
          <w:rFonts w:ascii="Arial" w:hAnsi="Arial" w:cs="Arial"/>
          <w:b/>
          <w:bCs/>
          <w:snapToGrid w:val="0"/>
          <w:sz w:val="24"/>
          <w:szCs w:val="24"/>
        </w:rPr>
      </w:pPr>
    </w:p>
    <w:p w:rsidR="00B10F1E" w:rsidRDefault="00B10F1E" w:rsidP="00A90747">
      <w:pPr>
        <w:adjustRightInd w:val="0"/>
        <w:spacing w:line="360" w:lineRule="auto"/>
        <w:ind w:left="-851"/>
        <w:jc w:val="center"/>
        <w:rPr>
          <w:rFonts w:ascii="Arial" w:hAnsi="Arial" w:cs="Arial"/>
          <w:b/>
          <w:bCs/>
          <w:snapToGrid w:val="0"/>
          <w:sz w:val="24"/>
          <w:szCs w:val="24"/>
        </w:rPr>
      </w:pPr>
    </w:p>
    <w:p w:rsidR="00B10F1E" w:rsidRDefault="00B10F1E" w:rsidP="00A90747">
      <w:pPr>
        <w:adjustRightInd w:val="0"/>
        <w:spacing w:line="360" w:lineRule="auto"/>
        <w:ind w:left="-851"/>
        <w:jc w:val="center"/>
        <w:rPr>
          <w:rFonts w:ascii="Arial" w:hAnsi="Arial" w:cs="Arial"/>
          <w:b/>
          <w:bCs/>
          <w:snapToGrid w:val="0"/>
          <w:sz w:val="24"/>
          <w:szCs w:val="24"/>
        </w:rPr>
      </w:pPr>
    </w:p>
    <w:p w:rsidR="00B10F1E" w:rsidRDefault="00B10F1E" w:rsidP="00A90747">
      <w:pPr>
        <w:adjustRightInd w:val="0"/>
        <w:spacing w:line="360" w:lineRule="auto"/>
        <w:ind w:left="-851"/>
        <w:jc w:val="center"/>
        <w:rPr>
          <w:rFonts w:ascii="Arial" w:hAnsi="Arial" w:cs="Arial"/>
          <w:b/>
          <w:bCs/>
          <w:snapToGrid w:val="0"/>
          <w:sz w:val="24"/>
          <w:szCs w:val="24"/>
        </w:rPr>
      </w:pPr>
    </w:p>
    <w:p w:rsidR="00B10F1E" w:rsidRDefault="00B10F1E" w:rsidP="00A90747">
      <w:pPr>
        <w:adjustRightInd w:val="0"/>
        <w:spacing w:line="360" w:lineRule="auto"/>
        <w:ind w:left="-851"/>
        <w:jc w:val="center"/>
        <w:rPr>
          <w:rFonts w:ascii="Arial" w:hAnsi="Arial" w:cs="Arial"/>
          <w:b/>
          <w:bCs/>
          <w:snapToGrid w:val="0"/>
          <w:sz w:val="24"/>
          <w:szCs w:val="24"/>
        </w:rPr>
      </w:pPr>
    </w:p>
    <w:p w:rsidR="00B10F1E" w:rsidRDefault="00B10F1E" w:rsidP="00A90747">
      <w:pPr>
        <w:adjustRightInd w:val="0"/>
        <w:spacing w:line="360" w:lineRule="auto"/>
        <w:ind w:left="-851"/>
        <w:jc w:val="center"/>
        <w:rPr>
          <w:rFonts w:ascii="Arial" w:hAnsi="Arial" w:cs="Arial"/>
          <w:b/>
          <w:bCs/>
          <w:snapToGrid w:val="0"/>
          <w:sz w:val="24"/>
          <w:szCs w:val="24"/>
        </w:rPr>
      </w:pPr>
    </w:p>
    <w:p w:rsidR="00B10F1E" w:rsidRDefault="00B10F1E" w:rsidP="00A90747">
      <w:pPr>
        <w:adjustRightInd w:val="0"/>
        <w:spacing w:line="360" w:lineRule="auto"/>
        <w:ind w:left="-851"/>
        <w:jc w:val="center"/>
        <w:rPr>
          <w:rFonts w:ascii="Arial" w:hAnsi="Arial" w:cs="Arial"/>
          <w:b/>
          <w:bCs/>
          <w:snapToGrid w:val="0"/>
          <w:sz w:val="24"/>
          <w:szCs w:val="24"/>
        </w:rPr>
      </w:pPr>
    </w:p>
    <w:p w:rsidR="00B10F1E" w:rsidRDefault="00B10F1E" w:rsidP="00A90747">
      <w:pPr>
        <w:adjustRightInd w:val="0"/>
        <w:spacing w:line="360" w:lineRule="auto"/>
        <w:ind w:left="-851"/>
        <w:jc w:val="center"/>
        <w:rPr>
          <w:rFonts w:ascii="Arial" w:hAnsi="Arial" w:cs="Arial"/>
          <w:b/>
          <w:bCs/>
          <w:snapToGrid w:val="0"/>
          <w:sz w:val="24"/>
          <w:szCs w:val="24"/>
        </w:rPr>
      </w:pPr>
    </w:p>
    <w:p w:rsidR="00B10F1E" w:rsidRDefault="00B10F1E" w:rsidP="00A90747">
      <w:pPr>
        <w:adjustRightInd w:val="0"/>
        <w:spacing w:line="360" w:lineRule="auto"/>
        <w:ind w:left="-851"/>
        <w:jc w:val="center"/>
        <w:rPr>
          <w:rFonts w:ascii="Arial" w:hAnsi="Arial" w:cs="Arial"/>
          <w:b/>
          <w:bCs/>
          <w:snapToGrid w:val="0"/>
          <w:sz w:val="24"/>
          <w:szCs w:val="24"/>
        </w:rPr>
      </w:pPr>
    </w:p>
    <w:p w:rsidR="00B10F1E" w:rsidRDefault="00B10F1E" w:rsidP="00A90747">
      <w:pPr>
        <w:adjustRightInd w:val="0"/>
        <w:spacing w:line="360" w:lineRule="auto"/>
        <w:ind w:left="-851"/>
        <w:jc w:val="center"/>
        <w:rPr>
          <w:rFonts w:ascii="Arial" w:hAnsi="Arial" w:cs="Arial"/>
          <w:b/>
          <w:bCs/>
          <w:snapToGrid w:val="0"/>
          <w:sz w:val="24"/>
          <w:szCs w:val="24"/>
        </w:rPr>
      </w:pPr>
    </w:p>
    <w:p w:rsidR="00B10F1E" w:rsidRDefault="00B10F1E" w:rsidP="00A90747">
      <w:pPr>
        <w:adjustRightInd w:val="0"/>
        <w:spacing w:line="360" w:lineRule="auto"/>
        <w:ind w:left="-851"/>
        <w:jc w:val="center"/>
        <w:rPr>
          <w:rFonts w:ascii="Arial" w:hAnsi="Arial" w:cs="Arial"/>
          <w:b/>
          <w:bCs/>
          <w:snapToGrid w:val="0"/>
          <w:sz w:val="24"/>
          <w:szCs w:val="24"/>
        </w:rPr>
      </w:pPr>
    </w:p>
    <w:p w:rsidR="00B10F1E" w:rsidRDefault="00B10F1E" w:rsidP="00A90747">
      <w:pPr>
        <w:adjustRightInd w:val="0"/>
        <w:spacing w:line="360" w:lineRule="auto"/>
        <w:ind w:left="-851"/>
        <w:jc w:val="center"/>
        <w:rPr>
          <w:rFonts w:ascii="Arial" w:hAnsi="Arial" w:cs="Arial"/>
          <w:b/>
          <w:bCs/>
          <w:snapToGrid w:val="0"/>
          <w:sz w:val="24"/>
          <w:szCs w:val="24"/>
        </w:rPr>
      </w:pPr>
    </w:p>
    <w:p w:rsidR="00B10F1E" w:rsidRDefault="00B10F1E" w:rsidP="00A90747">
      <w:pPr>
        <w:adjustRightInd w:val="0"/>
        <w:spacing w:line="360" w:lineRule="auto"/>
        <w:ind w:left="-851"/>
        <w:jc w:val="center"/>
        <w:rPr>
          <w:rFonts w:ascii="Arial" w:hAnsi="Arial" w:cs="Arial"/>
          <w:b/>
          <w:bCs/>
          <w:snapToGrid w:val="0"/>
          <w:sz w:val="24"/>
          <w:szCs w:val="24"/>
        </w:rPr>
      </w:pPr>
    </w:p>
    <w:p w:rsidR="00B10F1E" w:rsidRDefault="00B10F1E" w:rsidP="00A90747">
      <w:pPr>
        <w:adjustRightInd w:val="0"/>
        <w:spacing w:line="360" w:lineRule="auto"/>
        <w:ind w:left="-851"/>
        <w:jc w:val="center"/>
        <w:rPr>
          <w:rFonts w:ascii="Arial" w:hAnsi="Arial" w:cs="Arial"/>
          <w:b/>
          <w:bCs/>
          <w:snapToGrid w:val="0"/>
          <w:sz w:val="24"/>
          <w:szCs w:val="24"/>
        </w:rPr>
      </w:pPr>
    </w:p>
    <w:p w:rsidR="00B10F1E" w:rsidRDefault="00B10F1E" w:rsidP="00A90747">
      <w:pPr>
        <w:adjustRightInd w:val="0"/>
        <w:spacing w:line="360" w:lineRule="auto"/>
        <w:ind w:left="-851"/>
        <w:jc w:val="center"/>
        <w:rPr>
          <w:rFonts w:ascii="Arial" w:hAnsi="Arial" w:cs="Arial"/>
          <w:b/>
          <w:bCs/>
          <w:snapToGrid w:val="0"/>
          <w:sz w:val="24"/>
          <w:szCs w:val="24"/>
        </w:rPr>
      </w:pPr>
    </w:p>
    <w:p w:rsidR="00B10F1E" w:rsidRDefault="00B10F1E" w:rsidP="00A90747">
      <w:pPr>
        <w:adjustRightInd w:val="0"/>
        <w:spacing w:line="360" w:lineRule="auto"/>
        <w:ind w:left="-851"/>
        <w:jc w:val="center"/>
        <w:rPr>
          <w:rFonts w:ascii="Arial" w:hAnsi="Arial" w:cs="Arial"/>
          <w:b/>
          <w:bCs/>
          <w:snapToGrid w:val="0"/>
          <w:sz w:val="24"/>
          <w:szCs w:val="24"/>
        </w:rPr>
      </w:pPr>
    </w:p>
    <w:p w:rsidR="00B10F1E" w:rsidRDefault="00B10F1E" w:rsidP="00A90747">
      <w:pPr>
        <w:adjustRightInd w:val="0"/>
        <w:spacing w:line="360" w:lineRule="auto"/>
        <w:ind w:left="-851"/>
        <w:jc w:val="center"/>
        <w:rPr>
          <w:rFonts w:ascii="Arial" w:hAnsi="Arial" w:cs="Arial"/>
          <w:b/>
          <w:bCs/>
          <w:snapToGrid w:val="0"/>
          <w:sz w:val="24"/>
          <w:szCs w:val="24"/>
        </w:rPr>
      </w:pPr>
    </w:p>
    <w:p w:rsidR="00B10F1E" w:rsidRDefault="00B10F1E" w:rsidP="00A90747">
      <w:pPr>
        <w:adjustRightInd w:val="0"/>
        <w:spacing w:line="360" w:lineRule="auto"/>
        <w:ind w:left="-851"/>
        <w:jc w:val="center"/>
        <w:rPr>
          <w:rFonts w:ascii="Arial" w:hAnsi="Arial" w:cs="Arial"/>
          <w:b/>
          <w:bCs/>
          <w:snapToGrid w:val="0"/>
          <w:sz w:val="24"/>
          <w:szCs w:val="24"/>
        </w:rPr>
      </w:pPr>
    </w:p>
    <w:p w:rsidR="00A90747" w:rsidRPr="001D7FA6" w:rsidRDefault="00A90747" w:rsidP="00A90747">
      <w:pPr>
        <w:adjustRightInd w:val="0"/>
        <w:spacing w:line="360" w:lineRule="auto"/>
        <w:ind w:left="-851"/>
        <w:jc w:val="center"/>
        <w:rPr>
          <w:rFonts w:ascii="Arial" w:hAnsi="Arial" w:cs="Arial"/>
          <w:b/>
          <w:bCs/>
          <w:snapToGrid w:val="0"/>
          <w:sz w:val="24"/>
          <w:szCs w:val="24"/>
        </w:rPr>
      </w:pPr>
      <w:r w:rsidRPr="001D7FA6">
        <w:rPr>
          <w:rFonts w:ascii="Arial" w:hAnsi="Arial" w:cs="Arial"/>
          <w:b/>
          <w:bCs/>
          <w:snapToGrid w:val="0"/>
          <w:sz w:val="24"/>
          <w:szCs w:val="24"/>
        </w:rPr>
        <w:t>ANEXO VI</w:t>
      </w:r>
    </w:p>
    <w:p w:rsidR="00A90747" w:rsidRPr="001D7FA6" w:rsidRDefault="00A90747" w:rsidP="00A90747">
      <w:pPr>
        <w:spacing w:line="360" w:lineRule="auto"/>
        <w:ind w:left="-851"/>
        <w:jc w:val="center"/>
        <w:rPr>
          <w:rFonts w:ascii="Arial" w:hAnsi="Arial" w:cs="Arial"/>
          <w:bCs/>
          <w:snapToGrid w:val="0"/>
          <w:sz w:val="24"/>
          <w:szCs w:val="24"/>
        </w:rPr>
      </w:pPr>
      <w:r w:rsidRPr="001D7FA6">
        <w:rPr>
          <w:rFonts w:ascii="Arial" w:hAnsi="Arial" w:cs="Arial"/>
          <w:bCs/>
          <w:snapToGrid w:val="0"/>
          <w:sz w:val="24"/>
          <w:szCs w:val="24"/>
        </w:rPr>
        <w:t>(Este anexo é um modelo e deve ser feito em papel timbrado do licitante)</w:t>
      </w:r>
    </w:p>
    <w:p w:rsidR="004444DE" w:rsidRPr="001D7FA6" w:rsidRDefault="004444DE" w:rsidP="00A90747">
      <w:pPr>
        <w:spacing w:line="360" w:lineRule="auto"/>
        <w:ind w:left="-851"/>
        <w:jc w:val="center"/>
        <w:rPr>
          <w:rFonts w:ascii="Arial" w:hAnsi="Arial" w:cs="Arial"/>
          <w:b/>
          <w:bCs/>
          <w:snapToGrid w:val="0"/>
          <w:sz w:val="24"/>
          <w:szCs w:val="24"/>
        </w:rPr>
      </w:pPr>
    </w:p>
    <w:p w:rsidR="00A90747" w:rsidRPr="001D7FA6" w:rsidRDefault="00A90747" w:rsidP="00A90747">
      <w:pPr>
        <w:spacing w:line="360" w:lineRule="auto"/>
        <w:ind w:left="-851"/>
        <w:jc w:val="center"/>
        <w:rPr>
          <w:rFonts w:ascii="Arial" w:hAnsi="Arial" w:cs="Arial"/>
          <w:b/>
          <w:bCs/>
          <w:snapToGrid w:val="0"/>
          <w:sz w:val="24"/>
          <w:szCs w:val="24"/>
        </w:rPr>
      </w:pPr>
      <w:r w:rsidRPr="001D7FA6">
        <w:rPr>
          <w:rFonts w:ascii="Arial" w:hAnsi="Arial" w:cs="Arial"/>
          <w:b/>
          <w:bCs/>
          <w:snapToGrid w:val="0"/>
          <w:sz w:val="24"/>
          <w:szCs w:val="24"/>
        </w:rPr>
        <w:t>MODELO DE DECLARAÇÃO DE ENQUADRAMENTO COMO MICROEMPRESA OU EMPRESA DE PEQUENO PORTE</w:t>
      </w:r>
    </w:p>
    <w:p w:rsidR="00A90747" w:rsidRPr="001D7FA6" w:rsidRDefault="00A90747" w:rsidP="00A90747">
      <w:pPr>
        <w:spacing w:line="360" w:lineRule="auto"/>
        <w:ind w:left="-851"/>
        <w:jc w:val="center"/>
        <w:rPr>
          <w:rFonts w:ascii="Arial" w:hAnsi="Arial" w:cs="Arial"/>
          <w:bCs/>
          <w:snapToGrid w:val="0"/>
          <w:sz w:val="24"/>
          <w:szCs w:val="24"/>
        </w:rPr>
      </w:pPr>
    </w:p>
    <w:p w:rsidR="00A90747" w:rsidRPr="001D7FA6" w:rsidRDefault="00A90747" w:rsidP="00A90747">
      <w:pPr>
        <w:ind w:left="-851"/>
        <w:jc w:val="both"/>
        <w:rPr>
          <w:rFonts w:ascii="Arial" w:hAnsi="Arial" w:cs="Arial"/>
          <w:bCs/>
          <w:snapToGrid w:val="0"/>
          <w:sz w:val="24"/>
          <w:szCs w:val="24"/>
        </w:rPr>
      </w:pPr>
      <w:r w:rsidRPr="001D7FA6">
        <w:rPr>
          <w:rFonts w:ascii="Arial" w:hAnsi="Arial" w:cs="Arial"/>
          <w:bCs/>
          <w:snapToGrid w:val="0"/>
          <w:sz w:val="24"/>
          <w:szCs w:val="24"/>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item 4.5 do Edital de Convite n° 27/2021, sob as sanções administrativas cabíveis e sob penas da Lei, que esta empresa, na presente data, é considerada:</w:t>
      </w:r>
    </w:p>
    <w:p w:rsidR="00A90747" w:rsidRPr="001D7FA6" w:rsidRDefault="00A90747" w:rsidP="00A90747">
      <w:pPr>
        <w:ind w:left="-851"/>
        <w:jc w:val="both"/>
        <w:rPr>
          <w:rFonts w:ascii="Arial" w:hAnsi="Arial" w:cs="Arial"/>
          <w:bCs/>
          <w:snapToGrid w:val="0"/>
          <w:sz w:val="24"/>
          <w:szCs w:val="24"/>
        </w:rPr>
      </w:pPr>
    </w:p>
    <w:p w:rsidR="00A90747" w:rsidRPr="001D7FA6" w:rsidRDefault="00A90747" w:rsidP="00A90747">
      <w:pPr>
        <w:ind w:left="-851"/>
        <w:jc w:val="both"/>
        <w:rPr>
          <w:rFonts w:ascii="Arial" w:hAnsi="Arial" w:cs="Arial"/>
          <w:bCs/>
          <w:snapToGrid w:val="0"/>
          <w:sz w:val="24"/>
          <w:szCs w:val="24"/>
        </w:rPr>
      </w:pPr>
      <w:r w:rsidRPr="001D7FA6">
        <w:rPr>
          <w:rFonts w:ascii="Arial" w:hAnsi="Arial" w:cs="Arial"/>
          <w:bCs/>
          <w:snapToGrid w:val="0"/>
          <w:sz w:val="24"/>
          <w:szCs w:val="24"/>
        </w:rPr>
        <w:t>(    ) MICROEMPRESA, conforme Inciso I, art. 3° da Lei Complementar n° 123/2006;</w:t>
      </w:r>
    </w:p>
    <w:p w:rsidR="00A90747" w:rsidRPr="001D7FA6" w:rsidRDefault="00A90747" w:rsidP="00A90747">
      <w:pPr>
        <w:ind w:left="-851"/>
        <w:jc w:val="both"/>
        <w:rPr>
          <w:rFonts w:ascii="Arial" w:hAnsi="Arial" w:cs="Arial"/>
          <w:bCs/>
          <w:snapToGrid w:val="0"/>
          <w:sz w:val="24"/>
          <w:szCs w:val="24"/>
        </w:rPr>
      </w:pPr>
    </w:p>
    <w:p w:rsidR="00A90747" w:rsidRPr="001D7FA6" w:rsidRDefault="00A90747" w:rsidP="00A90747">
      <w:pPr>
        <w:ind w:left="-851"/>
        <w:jc w:val="both"/>
        <w:rPr>
          <w:rFonts w:ascii="Arial" w:hAnsi="Arial" w:cs="Arial"/>
          <w:bCs/>
          <w:snapToGrid w:val="0"/>
          <w:sz w:val="24"/>
          <w:szCs w:val="24"/>
        </w:rPr>
      </w:pPr>
      <w:r w:rsidRPr="001D7FA6">
        <w:rPr>
          <w:rFonts w:ascii="Arial" w:hAnsi="Arial" w:cs="Arial"/>
          <w:bCs/>
          <w:snapToGrid w:val="0"/>
          <w:sz w:val="24"/>
          <w:szCs w:val="24"/>
        </w:rPr>
        <w:t>(  ) EMPRESA DE PEQUENO PORTE, conforme inciso II, art. 3° da lei Complementar n° 123/12006.</w:t>
      </w:r>
    </w:p>
    <w:p w:rsidR="00A90747" w:rsidRPr="001D7FA6" w:rsidRDefault="00A90747" w:rsidP="00A90747">
      <w:pPr>
        <w:ind w:left="-851"/>
        <w:jc w:val="both"/>
        <w:rPr>
          <w:rFonts w:ascii="Arial" w:hAnsi="Arial" w:cs="Arial"/>
          <w:bCs/>
          <w:snapToGrid w:val="0"/>
          <w:sz w:val="24"/>
          <w:szCs w:val="24"/>
        </w:rPr>
      </w:pPr>
    </w:p>
    <w:p w:rsidR="00A90747" w:rsidRPr="001D7FA6" w:rsidRDefault="00A90747" w:rsidP="00A90747">
      <w:pPr>
        <w:ind w:left="-851"/>
        <w:jc w:val="both"/>
        <w:rPr>
          <w:rFonts w:ascii="Arial" w:hAnsi="Arial" w:cs="Arial"/>
          <w:bCs/>
          <w:snapToGrid w:val="0"/>
          <w:sz w:val="24"/>
          <w:szCs w:val="24"/>
        </w:rPr>
      </w:pPr>
      <w:r w:rsidRPr="001D7FA6">
        <w:rPr>
          <w:rFonts w:ascii="Arial" w:hAnsi="Arial" w:cs="Arial"/>
          <w:bCs/>
          <w:snapToGrid w:val="0"/>
          <w:sz w:val="24"/>
          <w:szCs w:val="24"/>
        </w:rPr>
        <w:t>DECLARA ainda que a empresa está excluída das vedações constantes do parágrafo 4° do artigo 3° da Lei Complementar n° 123, de 14 de dezembro de 2006.</w:t>
      </w:r>
    </w:p>
    <w:p w:rsidR="00A90747" w:rsidRPr="001D7FA6" w:rsidRDefault="00A90747" w:rsidP="00A90747">
      <w:pPr>
        <w:ind w:left="-851"/>
        <w:jc w:val="both"/>
        <w:rPr>
          <w:rFonts w:ascii="Arial" w:hAnsi="Arial" w:cs="Arial"/>
          <w:bCs/>
          <w:snapToGrid w:val="0"/>
          <w:sz w:val="24"/>
          <w:szCs w:val="24"/>
        </w:rPr>
      </w:pPr>
    </w:p>
    <w:p w:rsidR="00A90747" w:rsidRPr="001D7FA6" w:rsidRDefault="00A90747" w:rsidP="00A90747">
      <w:pPr>
        <w:ind w:left="-851"/>
        <w:jc w:val="both"/>
        <w:rPr>
          <w:rFonts w:ascii="Arial" w:hAnsi="Arial" w:cs="Arial"/>
          <w:bCs/>
          <w:snapToGrid w:val="0"/>
          <w:sz w:val="24"/>
          <w:szCs w:val="24"/>
        </w:rPr>
      </w:pPr>
      <w:r w:rsidRPr="001D7FA6">
        <w:rPr>
          <w:rFonts w:ascii="Arial" w:hAnsi="Arial" w:cs="Arial"/>
          <w:bCs/>
          <w:snapToGrid w:val="0"/>
          <w:sz w:val="24"/>
          <w:szCs w:val="24"/>
        </w:rPr>
        <w:t>(localidade)_______, de ____________de 20</w:t>
      </w:r>
      <w:r w:rsidR="00F6779C" w:rsidRPr="001D7FA6">
        <w:rPr>
          <w:rFonts w:ascii="Arial" w:hAnsi="Arial" w:cs="Arial"/>
          <w:bCs/>
          <w:snapToGrid w:val="0"/>
          <w:sz w:val="24"/>
          <w:szCs w:val="24"/>
        </w:rPr>
        <w:t>2</w:t>
      </w:r>
      <w:r w:rsidRPr="001D7FA6">
        <w:rPr>
          <w:rFonts w:ascii="Arial" w:hAnsi="Arial" w:cs="Arial"/>
          <w:bCs/>
          <w:snapToGrid w:val="0"/>
          <w:sz w:val="24"/>
          <w:szCs w:val="24"/>
        </w:rPr>
        <w:t>_</w:t>
      </w:r>
    </w:p>
    <w:p w:rsidR="00A90747" w:rsidRPr="001D7FA6" w:rsidRDefault="00A90747" w:rsidP="00A90747">
      <w:pPr>
        <w:spacing w:line="360" w:lineRule="auto"/>
        <w:ind w:left="-851"/>
        <w:jc w:val="both"/>
        <w:rPr>
          <w:rFonts w:ascii="Arial" w:hAnsi="Arial" w:cs="Arial"/>
          <w:bCs/>
          <w:snapToGrid w:val="0"/>
          <w:sz w:val="24"/>
          <w:szCs w:val="24"/>
        </w:rPr>
      </w:pPr>
    </w:p>
    <w:p w:rsidR="00A90747" w:rsidRPr="001D7FA6" w:rsidRDefault="00A90747" w:rsidP="00A90747">
      <w:pPr>
        <w:spacing w:line="360" w:lineRule="auto"/>
        <w:ind w:left="-851"/>
        <w:jc w:val="both"/>
        <w:rPr>
          <w:rFonts w:ascii="Arial" w:hAnsi="Arial" w:cs="Arial"/>
          <w:bCs/>
          <w:snapToGrid w:val="0"/>
          <w:sz w:val="24"/>
          <w:szCs w:val="24"/>
        </w:rPr>
      </w:pPr>
    </w:p>
    <w:p w:rsidR="00A90747" w:rsidRPr="001D7FA6" w:rsidRDefault="00A90747" w:rsidP="00A90747">
      <w:pPr>
        <w:tabs>
          <w:tab w:val="left" w:pos="6246"/>
        </w:tabs>
        <w:spacing w:line="360" w:lineRule="auto"/>
        <w:ind w:left="-851"/>
        <w:jc w:val="both"/>
        <w:rPr>
          <w:rFonts w:ascii="Arial" w:hAnsi="Arial" w:cs="Arial"/>
          <w:bCs/>
          <w:snapToGrid w:val="0"/>
          <w:sz w:val="24"/>
          <w:szCs w:val="24"/>
        </w:rPr>
      </w:pPr>
      <w:r w:rsidRPr="001D7FA6">
        <w:rPr>
          <w:rFonts w:ascii="Arial" w:hAnsi="Arial" w:cs="Arial"/>
          <w:bCs/>
          <w:snapToGrid w:val="0"/>
          <w:sz w:val="24"/>
          <w:szCs w:val="24"/>
        </w:rPr>
        <w:t xml:space="preserve"> ______________________________</w:t>
      </w:r>
      <w:r w:rsidRPr="001D7FA6">
        <w:rPr>
          <w:rFonts w:ascii="Arial" w:hAnsi="Arial" w:cs="Arial"/>
          <w:bCs/>
          <w:snapToGrid w:val="0"/>
          <w:sz w:val="24"/>
          <w:szCs w:val="24"/>
        </w:rPr>
        <w:tab/>
        <w:t>___________________</w:t>
      </w:r>
    </w:p>
    <w:p w:rsidR="00A90747" w:rsidRPr="001D7FA6" w:rsidRDefault="00A90747" w:rsidP="00A90747">
      <w:pPr>
        <w:spacing w:line="360" w:lineRule="auto"/>
        <w:ind w:left="-851"/>
        <w:rPr>
          <w:rFonts w:ascii="Arial" w:hAnsi="Arial" w:cs="Arial"/>
          <w:bCs/>
          <w:snapToGrid w:val="0"/>
          <w:sz w:val="24"/>
          <w:szCs w:val="24"/>
        </w:rPr>
      </w:pPr>
      <w:r w:rsidRPr="001D7FA6">
        <w:rPr>
          <w:rFonts w:ascii="Arial" w:hAnsi="Arial" w:cs="Arial"/>
          <w:bCs/>
          <w:snapToGrid w:val="0"/>
          <w:sz w:val="24"/>
          <w:szCs w:val="24"/>
        </w:rPr>
        <w:t xml:space="preserve"> (Representante Legal empresa)                                                        Contador/Técnico e nº.    </w:t>
      </w:r>
    </w:p>
    <w:p w:rsidR="00A90747" w:rsidRPr="001D7FA6" w:rsidRDefault="00A90747" w:rsidP="00A90747">
      <w:pPr>
        <w:tabs>
          <w:tab w:val="left" w:pos="7217"/>
        </w:tabs>
        <w:spacing w:line="360" w:lineRule="auto"/>
        <w:ind w:left="-851"/>
        <w:rPr>
          <w:rFonts w:ascii="Arial" w:hAnsi="Arial" w:cs="Arial"/>
          <w:bCs/>
          <w:snapToGrid w:val="0"/>
          <w:sz w:val="24"/>
          <w:szCs w:val="24"/>
        </w:rPr>
      </w:pPr>
      <w:r w:rsidRPr="001D7FA6">
        <w:rPr>
          <w:rFonts w:ascii="Arial" w:hAnsi="Arial" w:cs="Arial"/>
          <w:bCs/>
          <w:snapToGrid w:val="0"/>
          <w:sz w:val="24"/>
          <w:szCs w:val="24"/>
        </w:rPr>
        <w:tab/>
        <w:t>CRC</w:t>
      </w:r>
    </w:p>
    <w:p w:rsidR="00A90747" w:rsidRPr="001D7FA6" w:rsidRDefault="00A90747" w:rsidP="00A90747">
      <w:pPr>
        <w:rPr>
          <w:rFonts w:ascii="Arial" w:hAnsi="Arial" w:cs="Arial"/>
          <w:sz w:val="24"/>
          <w:szCs w:val="24"/>
        </w:rPr>
      </w:pPr>
      <w:r w:rsidRPr="001D7FA6">
        <w:rPr>
          <w:rFonts w:ascii="Arial" w:hAnsi="Arial" w:cs="Arial"/>
          <w:bCs/>
          <w:snapToGrid w:val="0"/>
          <w:sz w:val="24"/>
          <w:szCs w:val="24"/>
        </w:rPr>
        <w:t xml:space="preserve"> OBS.: A declaração acima deverá ser assinalada com um “X”, ratificando-se a condição jurídica d</w:t>
      </w:r>
    </w:p>
    <w:p w:rsidR="00EF41CB" w:rsidRPr="001D7FA6" w:rsidRDefault="00EF41CB" w:rsidP="00A128D8">
      <w:pPr>
        <w:rPr>
          <w:rFonts w:ascii="Arial" w:hAnsi="Arial" w:cs="Arial"/>
          <w:sz w:val="24"/>
          <w:szCs w:val="24"/>
        </w:rPr>
      </w:pPr>
    </w:p>
    <w:p w:rsidR="00EF41CB" w:rsidRPr="001D7FA6" w:rsidRDefault="00EF41CB" w:rsidP="00A128D8">
      <w:pPr>
        <w:rPr>
          <w:rFonts w:ascii="Arial" w:hAnsi="Arial" w:cs="Arial"/>
          <w:sz w:val="24"/>
          <w:szCs w:val="24"/>
        </w:rPr>
      </w:pPr>
    </w:p>
    <w:p w:rsidR="00EF41CB" w:rsidRPr="001D7FA6" w:rsidRDefault="00EF41CB" w:rsidP="00A128D8">
      <w:pPr>
        <w:rPr>
          <w:rFonts w:ascii="Arial" w:hAnsi="Arial" w:cs="Arial"/>
          <w:sz w:val="24"/>
          <w:szCs w:val="24"/>
        </w:rPr>
      </w:pPr>
    </w:p>
    <w:p w:rsidR="00EF41CB" w:rsidRPr="001D7FA6" w:rsidRDefault="00EF41CB" w:rsidP="00A128D8">
      <w:pPr>
        <w:rPr>
          <w:rFonts w:ascii="Arial" w:hAnsi="Arial" w:cs="Arial"/>
          <w:sz w:val="24"/>
          <w:szCs w:val="24"/>
        </w:rPr>
      </w:pPr>
    </w:p>
    <w:p w:rsidR="00EF41CB" w:rsidRPr="001D7FA6" w:rsidRDefault="00EF41CB" w:rsidP="00A128D8">
      <w:pPr>
        <w:rPr>
          <w:rFonts w:ascii="Arial" w:hAnsi="Arial" w:cs="Arial"/>
          <w:sz w:val="24"/>
          <w:szCs w:val="24"/>
        </w:rPr>
      </w:pPr>
    </w:p>
    <w:p w:rsidR="00F6779C" w:rsidRPr="001D7FA6" w:rsidRDefault="00F6779C" w:rsidP="00A128D8">
      <w:pPr>
        <w:rPr>
          <w:rFonts w:ascii="Arial" w:hAnsi="Arial" w:cs="Arial"/>
          <w:sz w:val="24"/>
          <w:szCs w:val="24"/>
        </w:rPr>
      </w:pPr>
    </w:p>
    <w:p w:rsidR="00F6779C" w:rsidRPr="001D7FA6" w:rsidRDefault="00F6779C" w:rsidP="00A128D8">
      <w:pPr>
        <w:rPr>
          <w:rFonts w:ascii="Arial" w:hAnsi="Arial" w:cs="Arial"/>
          <w:sz w:val="24"/>
          <w:szCs w:val="24"/>
        </w:rPr>
      </w:pPr>
    </w:p>
    <w:p w:rsidR="00975025" w:rsidRPr="001D7FA6" w:rsidRDefault="00975025" w:rsidP="00975025">
      <w:pPr>
        <w:pStyle w:val="Ttulo1"/>
        <w:spacing w:line="360" w:lineRule="auto"/>
        <w:rPr>
          <w:rFonts w:cs="Arial"/>
          <w:szCs w:val="24"/>
        </w:rPr>
      </w:pPr>
      <w:r w:rsidRPr="001D7FA6">
        <w:rPr>
          <w:rFonts w:cs="Arial"/>
          <w:szCs w:val="24"/>
        </w:rPr>
        <w:t>ANEXO VII</w:t>
      </w:r>
    </w:p>
    <w:p w:rsidR="00975025" w:rsidRPr="001D7FA6" w:rsidRDefault="00975025" w:rsidP="00975025">
      <w:pPr>
        <w:jc w:val="center"/>
        <w:rPr>
          <w:rFonts w:ascii="Arial" w:hAnsi="Arial" w:cs="Arial"/>
          <w:sz w:val="24"/>
          <w:szCs w:val="24"/>
        </w:rPr>
      </w:pPr>
      <w:r w:rsidRPr="001D7FA6">
        <w:rPr>
          <w:rFonts w:ascii="Arial" w:hAnsi="Arial" w:cs="Arial"/>
          <w:b/>
          <w:sz w:val="24"/>
          <w:szCs w:val="24"/>
        </w:rPr>
        <w:t>DECLARAÇÃO</w:t>
      </w:r>
    </w:p>
    <w:p w:rsidR="00975025" w:rsidRPr="001D7FA6" w:rsidRDefault="00975025" w:rsidP="00975025">
      <w:pPr>
        <w:rPr>
          <w:rFonts w:ascii="Arial" w:hAnsi="Arial" w:cs="Arial"/>
          <w:sz w:val="24"/>
          <w:szCs w:val="24"/>
        </w:rPr>
      </w:pPr>
    </w:p>
    <w:p w:rsidR="00975025" w:rsidRPr="001D7FA6" w:rsidRDefault="00975025" w:rsidP="00975025">
      <w:pPr>
        <w:rPr>
          <w:rFonts w:ascii="Arial" w:hAnsi="Arial" w:cs="Arial"/>
          <w:sz w:val="24"/>
          <w:szCs w:val="24"/>
        </w:rPr>
      </w:pPr>
    </w:p>
    <w:p w:rsidR="00975025" w:rsidRPr="001D7FA6" w:rsidRDefault="00975025" w:rsidP="00975025">
      <w:pPr>
        <w:rPr>
          <w:rFonts w:ascii="Arial" w:hAnsi="Arial" w:cs="Arial"/>
          <w:sz w:val="24"/>
          <w:szCs w:val="24"/>
        </w:rPr>
      </w:pPr>
    </w:p>
    <w:p w:rsidR="00975025" w:rsidRPr="001D7FA6" w:rsidRDefault="00975025" w:rsidP="00975025">
      <w:pPr>
        <w:spacing w:line="360" w:lineRule="auto"/>
        <w:jc w:val="both"/>
        <w:rPr>
          <w:rFonts w:ascii="Arial" w:hAnsi="Arial" w:cs="Arial"/>
          <w:sz w:val="24"/>
          <w:szCs w:val="24"/>
        </w:rPr>
      </w:pPr>
      <w:r w:rsidRPr="001D7FA6">
        <w:rPr>
          <w:rFonts w:ascii="Arial" w:hAnsi="Arial" w:cs="Arial"/>
          <w:sz w:val="24"/>
          <w:szCs w:val="24"/>
        </w:rPr>
        <w:t>A empresa ____________________________________________, estabelecida em ___________________________________________________________                                    (endereço, cidade, estado) inscrita no CNPJ/MF sob o nº_______________________, abaixo representado pelo Srº (a)_______________________________________,DECLARO de que caso seja vencedora, no ato da assinatura do Contrato/Ata de Registro irá apresentar o comprovante de que a mesma está cadastrada no “SISTEMA E-CJUR” do Tribunal de Contas do Estado de Mato Grosso do Sul, conforme dispõe o inciso V do Artigo 15 da Resolução nº 65, de 13 de dezembro de 2017, alterada pela Resolução nº 149, de 28 de julho 2021</w:t>
      </w:r>
    </w:p>
    <w:p w:rsidR="00975025" w:rsidRPr="001D7FA6" w:rsidRDefault="00975025" w:rsidP="00975025">
      <w:pPr>
        <w:rPr>
          <w:rFonts w:ascii="Arial" w:hAnsi="Arial" w:cs="Arial"/>
          <w:sz w:val="24"/>
          <w:szCs w:val="24"/>
        </w:rPr>
      </w:pPr>
    </w:p>
    <w:p w:rsidR="00975025" w:rsidRPr="001D7FA6" w:rsidRDefault="00975025" w:rsidP="00975025">
      <w:pPr>
        <w:pStyle w:val="Ttulo9"/>
        <w:spacing w:line="360" w:lineRule="auto"/>
        <w:ind w:left="-851"/>
        <w:jc w:val="right"/>
        <w:rPr>
          <w:rFonts w:cs="Arial"/>
          <w:szCs w:val="24"/>
        </w:rPr>
      </w:pPr>
      <w:r w:rsidRPr="001D7FA6">
        <w:rPr>
          <w:rFonts w:cs="Arial"/>
          <w:szCs w:val="24"/>
        </w:rPr>
        <w:t>Sidrolând</w:t>
      </w:r>
      <w:r w:rsidR="00F6779C" w:rsidRPr="001D7FA6">
        <w:rPr>
          <w:rFonts w:cs="Arial"/>
          <w:szCs w:val="24"/>
        </w:rPr>
        <w:t>ia, _____de _____________de 202x</w:t>
      </w:r>
      <w:r w:rsidRPr="001D7FA6">
        <w:rPr>
          <w:rFonts w:cs="Arial"/>
          <w:szCs w:val="24"/>
        </w:rPr>
        <w:t>.</w:t>
      </w:r>
    </w:p>
    <w:p w:rsidR="00975025" w:rsidRPr="001D7FA6" w:rsidRDefault="00975025" w:rsidP="00975025">
      <w:pPr>
        <w:ind w:left="-851"/>
        <w:rPr>
          <w:rFonts w:ascii="Arial" w:hAnsi="Arial" w:cs="Arial"/>
          <w:sz w:val="24"/>
          <w:szCs w:val="24"/>
        </w:rPr>
      </w:pPr>
    </w:p>
    <w:p w:rsidR="00975025" w:rsidRPr="001D7FA6" w:rsidRDefault="00975025" w:rsidP="00975025">
      <w:pPr>
        <w:ind w:left="-851"/>
        <w:rPr>
          <w:rFonts w:ascii="Arial" w:hAnsi="Arial" w:cs="Arial"/>
          <w:sz w:val="24"/>
          <w:szCs w:val="24"/>
        </w:rPr>
      </w:pPr>
    </w:p>
    <w:p w:rsidR="00975025" w:rsidRPr="001D7FA6" w:rsidRDefault="00975025" w:rsidP="00975025">
      <w:pPr>
        <w:ind w:left="-851"/>
        <w:rPr>
          <w:rFonts w:ascii="Arial" w:hAnsi="Arial" w:cs="Arial"/>
          <w:sz w:val="24"/>
          <w:szCs w:val="24"/>
        </w:rPr>
      </w:pPr>
    </w:p>
    <w:p w:rsidR="00975025" w:rsidRPr="001D7FA6" w:rsidRDefault="00975025" w:rsidP="00975025">
      <w:pPr>
        <w:spacing w:line="360" w:lineRule="auto"/>
        <w:ind w:left="-851" w:right="1105"/>
        <w:jc w:val="center"/>
        <w:rPr>
          <w:rFonts w:ascii="Arial" w:hAnsi="Arial" w:cs="Arial"/>
          <w:sz w:val="24"/>
          <w:szCs w:val="24"/>
        </w:rPr>
      </w:pPr>
      <w:r w:rsidRPr="001D7FA6">
        <w:rPr>
          <w:rFonts w:ascii="Arial" w:hAnsi="Arial" w:cs="Arial"/>
          <w:sz w:val="24"/>
          <w:szCs w:val="24"/>
        </w:rPr>
        <w:t xml:space="preserve">                ______________________________________________</w:t>
      </w:r>
    </w:p>
    <w:p w:rsidR="001D7FA6" w:rsidRDefault="00975025" w:rsidP="00975025">
      <w:pPr>
        <w:spacing w:line="360" w:lineRule="auto"/>
        <w:ind w:left="-851"/>
        <w:jc w:val="center"/>
        <w:rPr>
          <w:rFonts w:ascii="Arial" w:hAnsi="Arial" w:cs="Arial"/>
          <w:b/>
          <w:bCs/>
          <w:sz w:val="24"/>
          <w:szCs w:val="24"/>
        </w:rPr>
      </w:pPr>
      <w:r w:rsidRPr="001D7FA6">
        <w:rPr>
          <w:rFonts w:ascii="Arial" w:hAnsi="Arial" w:cs="Arial"/>
          <w:b/>
          <w:bCs/>
          <w:sz w:val="24"/>
          <w:szCs w:val="24"/>
        </w:rPr>
        <w:t>Carimbo do CNPJ/MF e assinatura do representante da empresa</w:t>
      </w:r>
    </w:p>
    <w:p w:rsidR="001D7FA6" w:rsidRPr="001D7FA6" w:rsidRDefault="001D7FA6" w:rsidP="001D7FA6">
      <w:pPr>
        <w:rPr>
          <w:rFonts w:ascii="Arial" w:hAnsi="Arial" w:cs="Arial"/>
          <w:sz w:val="24"/>
          <w:szCs w:val="24"/>
        </w:rPr>
      </w:pPr>
    </w:p>
    <w:p w:rsidR="001D7FA6" w:rsidRPr="001D7FA6" w:rsidRDefault="001D7FA6" w:rsidP="001D7FA6">
      <w:pPr>
        <w:rPr>
          <w:rFonts w:ascii="Arial" w:hAnsi="Arial" w:cs="Arial"/>
          <w:sz w:val="24"/>
          <w:szCs w:val="24"/>
        </w:rPr>
      </w:pPr>
    </w:p>
    <w:p w:rsidR="001D7FA6" w:rsidRDefault="001D7FA6" w:rsidP="001D7FA6">
      <w:pPr>
        <w:rPr>
          <w:rFonts w:ascii="Arial" w:hAnsi="Arial" w:cs="Arial"/>
          <w:sz w:val="24"/>
          <w:szCs w:val="24"/>
        </w:rPr>
      </w:pPr>
    </w:p>
    <w:p w:rsidR="00B10F1E" w:rsidRDefault="00B10F1E" w:rsidP="001D7FA6">
      <w:pPr>
        <w:rPr>
          <w:rFonts w:ascii="Arial" w:hAnsi="Arial" w:cs="Arial"/>
          <w:sz w:val="24"/>
          <w:szCs w:val="24"/>
        </w:rPr>
      </w:pPr>
    </w:p>
    <w:p w:rsidR="00B10F1E" w:rsidRDefault="00B10F1E" w:rsidP="001D7FA6">
      <w:pPr>
        <w:rPr>
          <w:rFonts w:ascii="Arial" w:hAnsi="Arial" w:cs="Arial"/>
          <w:sz w:val="24"/>
          <w:szCs w:val="24"/>
        </w:rPr>
      </w:pPr>
    </w:p>
    <w:p w:rsidR="00B10F1E" w:rsidRDefault="00B10F1E" w:rsidP="001D7FA6">
      <w:pPr>
        <w:rPr>
          <w:rFonts w:ascii="Arial" w:hAnsi="Arial" w:cs="Arial"/>
          <w:sz w:val="24"/>
          <w:szCs w:val="24"/>
        </w:rPr>
      </w:pPr>
    </w:p>
    <w:p w:rsidR="00B10F1E" w:rsidRDefault="00B10F1E" w:rsidP="001D7FA6">
      <w:pPr>
        <w:rPr>
          <w:rFonts w:ascii="Arial" w:hAnsi="Arial" w:cs="Arial"/>
          <w:sz w:val="24"/>
          <w:szCs w:val="24"/>
        </w:rPr>
      </w:pPr>
    </w:p>
    <w:p w:rsidR="00B10F1E" w:rsidRDefault="00B10F1E" w:rsidP="001D7FA6">
      <w:pPr>
        <w:rPr>
          <w:rFonts w:ascii="Arial" w:hAnsi="Arial" w:cs="Arial"/>
          <w:sz w:val="24"/>
          <w:szCs w:val="24"/>
        </w:rPr>
      </w:pPr>
    </w:p>
    <w:p w:rsidR="00B10F1E" w:rsidRDefault="00B10F1E" w:rsidP="001D7FA6">
      <w:pPr>
        <w:rPr>
          <w:rFonts w:ascii="Arial" w:hAnsi="Arial" w:cs="Arial"/>
          <w:sz w:val="24"/>
          <w:szCs w:val="24"/>
        </w:rPr>
      </w:pPr>
    </w:p>
    <w:p w:rsidR="00B10F1E" w:rsidRDefault="00B10F1E" w:rsidP="001D7FA6">
      <w:pPr>
        <w:rPr>
          <w:rFonts w:ascii="Arial" w:hAnsi="Arial" w:cs="Arial"/>
          <w:sz w:val="24"/>
          <w:szCs w:val="24"/>
        </w:rPr>
      </w:pPr>
    </w:p>
    <w:p w:rsidR="00B10F1E" w:rsidRPr="001D7FA6" w:rsidRDefault="00B10F1E" w:rsidP="001D7FA6">
      <w:pPr>
        <w:rPr>
          <w:rFonts w:ascii="Arial" w:hAnsi="Arial" w:cs="Arial"/>
          <w:sz w:val="24"/>
          <w:szCs w:val="24"/>
        </w:rPr>
      </w:pPr>
    </w:p>
    <w:p w:rsidR="001D7FA6" w:rsidRDefault="001D7FA6" w:rsidP="001D7FA6">
      <w:pPr>
        <w:rPr>
          <w:rFonts w:ascii="Arial" w:hAnsi="Arial" w:cs="Arial"/>
          <w:sz w:val="24"/>
          <w:szCs w:val="24"/>
        </w:rPr>
      </w:pPr>
    </w:p>
    <w:p w:rsidR="00EE4F20" w:rsidRPr="00F964EE" w:rsidRDefault="00EE4F20" w:rsidP="00EE4F20">
      <w:pPr>
        <w:jc w:val="center"/>
        <w:rPr>
          <w:rFonts w:ascii="Arial" w:hAnsi="Arial" w:cs="Arial"/>
          <w:b/>
          <w:color w:val="000000"/>
          <w:sz w:val="24"/>
          <w:szCs w:val="24"/>
        </w:rPr>
      </w:pPr>
      <w:r w:rsidRPr="00F964EE">
        <w:rPr>
          <w:rFonts w:ascii="Arial" w:hAnsi="Arial" w:cs="Arial"/>
          <w:b/>
          <w:color w:val="000000"/>
          <w:sz w:val="24"/>
          <w:szCs w:val="24"/>
        </w:rPr>
        <w:t>ANEXO VIII</w:t>
      </w:r>
    </w:p>
    <w:p w:rsidR="00EE4F20" w:rsidRPr="00F964EE" w:rsidRDefault="00EE4F20" w:rsidP="00EE4F20">
      <w:pPr>
        <w:jc w:val="center"/>
        <w:rPr>
          <w:rFonts w:ascii="Arial" w:eastAsia="Calibri" w:hAnsi="Arial" w:cs="Arial"/>
          <w:b/>
          <w:sz w:val="24"/>
          <w:szCs w:val="24"/>
        </w:rPr>
      </w:pPr>
      <w:r w:rsidRPr="00F964EE">
        <w:rPr>
          <w:rFonts w:ascii="Arial" w:hAnsi="Arial" w:cs="Arial"/>
          <w:b/>
          <w:color w:val="000000"/>
          <w:sz w:val="24"/>
          <w:szCs w:val="24"/>
        </w:rPr>
        <w:t xml:space="preserve"> MODELO DE </w:t>
      </w:r>
      <w:r w:rsidRPr="00F964EE">
        <w:rPr>
          <w:rFonts w:ascii="Arial" w:eastAsia="Calibri" w:hAnsi="Arial" w:cs="Arial"/>
          <w:b/>
          <w:sz w:val="24"/>
          <w:szCs w:val="24"/>
        </w:rPr>
        <w:t xml:space="preserve">DECLARAÇÃO </w:t>
      </w:r>
    </w:p>
    <w:p w:rsidR="00EE4F20" w:rsidRPr="00F964EE" w:rsidRDefault="00EE4F20" w:rsidP="00EE4F20">
      <w:pPr>
        <w:jc w:val="center"/>
        <w:rPr>
          <w:rFonts w:ascii="Arial" w:eastAsia="Calibri" w:hAnsi="Arial" w:cs="Arial"/>
          <w:sz w:val="24"/>
          <w:szCs w:val="24"/>
        </w:rPr>
      </w:pPr>
    </w:p>
    <w:p w:rsidR="00EE4F20" w:rsidRPr="00F964EE" w:rsidRDefault="00EE4F20" w:rsidP="00EE4F20">
      <w:pPr>
        <w:jc w:val="center"/>
        <w:rPr>
          <w:rFonts w:ascii="Arial" w:eastAsia="Calibri" w:hAnsi="Arial" w:cs="Arial"/>
          <w:sz w:val="24"/>
          <w:szCs w:val="24"/>
        </w:rPr>
      </w:pPr>
    </w:p>
    <w:p w:rsidR="00EE4F20" w:rsidRPr="00F964EE" w:rsidRDefault="00EE4F20" w:rsidP="00EE4F20">
      <w:pPr>
        <w:jc w:val="center"/>
        <w:rPr>
          <w:rFonts w:ascii="Arial" w:eastAsia="Calibri" w:hAnsi="Arial" w:cs="Arial"/>
          <w:sz w:val="24"/>
          <w:szCs w:val="24"/>
        </w:rPr>
      </w:pPr>
    </w:p>
    <w:p w:rsidR="00EE4F20" w:rsidRPr="00F964EE" w:rsidRDefault="00EE4F20" w:rsidP="00EE4F20">
      <w:pPr>
        <w:jc w:val="both"/>
        <w:rPr>
          <w:rFonts w:ascii="Arial" w:hAnsi="Arial" w:cs="Arial"/>
          <w:sz w:val="24"/>
          <w:szCs w:val="24"/>
        </w:rPr>
      </w:pPr>
      <w:r w:rsidRPr="00F964EE">
        <w:rPr>
          <w:rFonts w:ascii="Arial" w:hAnsi="Arial" w:cs="Arial"/>
          <w:sz w:val="24"/>
          <w:szCs w:val="24"/>
        </w:rPr>
        <w:t xml:space="preserve">A empresa </w:t>
      </w:r>
      <w:r w:rsidRPr="00F964EE">
        <w:rPr>
          <w:rFonts w:ascii="Arial" w:hAnsi="Arial" w:cs="Arial"/>
          <w:sz w:val="24"/>
          <w:szCs w:val="24"/>
        </w:rPr>
        <w:softHyphen/>
      </w:r>
      <w:r w:rsidRPr="00F964EE">
        <w:rPr>
          <w:rFonts w:ascii="Arial" w:hAnsi="Arial" w:cs="Arial"/>
          <w:sz w:val="24"/>
          <w:szCs w:val="24"/>
        </w:rPr>
        <w:softHyphen/>
      </w:r>
      <w:r w:rsidRPr="00F964EE">
        <w:rPr>
          <w:rFonts w:ascii="Arial" w:hAnsi="Arial" w:cs="Arial"/>
          <w:sz w:val="24"/>
          <w:szCs w:val="24"/>
        </w:rPr>
        <w:softHyphen/>
      </w:r>
      <w:r w:rsidRPr="00F964EE">
        <w:rPr>
          <w:rFonts w:ascii="Arial" w:hAnsi="Arial" w:cs="Arial"/>
          <w:sz w:val="24"/>
          <w:szCs w:val="24"/>
        </w:rPr>
        <w:softHyphen/>
      </w:r>
      <w:r w:rsidRPr="00F964EE">
        <w:rPr>
          <w:rFonts w:ascii="Arial" w:hAnsi="Arial" w:cs="Arial"/>
          <w:sz w:val="24"/>
          <w:szCs w:val="24"/>
        </w:rPr>
        <w:softHyphen/>
      </w:r>
      <w:r w:rsidRPr="00F964EE">
        <w:rPr>
          <w:rFonts w:ascii="Arial" w:hAnsi="Arial" w:cs="Arial"/>
          <w:sz w:val="24"/>
          <w:szCs w:val="24"/>
        </w:rPr>
        <w:softHyphen/>
      </w:r>
      <w:r w:rsidRPr="00F964EE">
        <w:rPr>
          <w:rFonts w:ascii="Arial" w:hAnsi="Arial" w:cs="Arial"/>
          <w:sz w:val="24"/>
          <w:szCs w:val="24"/>
        </w:rPr>
        <w:softHyphen/>
      </w:r>
      <w:r w:rsidRPr="00F964EE">
        <w:rPr>
          <w:rFonts w:ascii="Arial" w:hAnsi="Arial" w:cs="Arial"/>
          <w:sz w:val="24"/>
          <w:szCs w:val="24"/>
        </w:rPr>
        <w:softHyphen/>
      </w:r>
      <w:r w:rsidRPr="00F964EE">
        <w:rPr>
          <w:rFonts w:ascii="Arial" w:hAnsi="Arial" w:cs="Arial"/>
          <w:sz w:val="24"/>
          <w:szCs w:val="24"/>
        </w:rPr>
        <w:softHyphen/>
        <w:t>_______________________ inscrita no CNPJ: --.---.---/---- - --, DECLARO para os devidos fins que caso seja vencedora do</w:t>
      </w:r>
      <w:r>
        <w:rPr>
          <w:rFonts w:ascii="Arial" w:hAnsi="Arial" w:cs="Arial"/>
          <w:sz w:val="24"/>
          <w:szCs w:val="24"/>
        </w:rPr>
        <w:t xml:space="preserve"> Convite  nº -xx/2022, Processo nº xxxx</w:t>
      </w:r>
      <w:r w:rsidRPr="00F964EE">
        <w:rPr>
          <w:rFonts w:ascii="Arial" w:hAnsi="Arial" w:cs="Arial"/>
          <w:sz w:val="24"/>
          <w:szCs w:val="24"/>
        </w:rPr>
        <w:t>/20</w:t>
      </w:r>
      <w:r>
        <w:rPr>
          <w:rFonts w:ascii="Arial" w:hAnsi="Arial" w:cs="Arial"/>
          <w:sz w:val="24"/>
          <w:szCs w:val="24"/>
        </w:rPr>
        <w:t>22</w:t>
      </w:r>
      <w:r w:rsidRPr="00F964EE">
        <w:rPr>
          <w:rFonts w:ascii="Arial" w:hAnsi="Arial" w:cs="Arial"/>
          <w:sz w:val="24"/>
          <w:szCs w:val="24"/>
        </w:rPr>
        <w:t>, indicarei como PREPOSTO, o seguinte funcionário:</w:t>
      </w:r>
    </w:p>
    <w:p w:rsidR="00EE4F20" w:rsidRPr="00F964EE" w:rsidRDefault="00EE4F20" w:rsidP="00EE4F20">
      <w:pPr>
        <w:jc w:val="both"/>
        <w:rPr>
          <w:rFonts w:ascii="Arial" w:hAnsi="Arial" w:cs="Arial"/>
          <w:sz w:val="24"/>
          <w:szCs w:val="24"/>
        </w:rPr>
      </w:pPr>
    </w:p>
    <w:p w:rsidR="00EE4F20" w:rsidRPr="00F964EE" w:rsidRDefault="00EE4F20" w:rsidP="00EE4F20">
      <w:pPr>
        <w:jc w:val="both"/>
        <w:rPr>
          <w:rFonts w:ascii="Arial" w:hAnsi="Arial" w:cs="Arial"/>
          <w:sz w:val="24"/>
          <w:szCs w:val="24"/>
        </w:rPr>
      </w:pPr>
      <w:r w:rsidRPr="00F964EE">
        <w:rPr>
          <w:rFonts w:ascii="Arial" w:hAnsi="Arial" w:cs="Arial"/>
          <w:sz w:val="24"/>
          <w:szCs w:val="24"/>
        </w:rPr>
        <w:t>NOME COMPLETO:</w:t>
      </w:r>
    </w:p>
    <w:p w:rsidR="00EE4F20" w:rsidRPr="00F964EE" w:rsidRDefault="00EE4F20" w:rsidP="00EE4F20">
      <w:pPr>
        <w:jc w:val="both"/>
        <w:rPr>
          <w:rFonts w:ascii="Arial" w:hAnsi="Arial" w:cs="Arial"/>
          <w:sz w:val="24"/>
          <w:szCs w:val="24"/>
        </w:rPr>
      </w:pPr>
      <w:r w:rsidRPr="00F964EE">
        <w:rPr>
          <w:rFonts w:ascii="Arial" w:hAnsi="Arial" w:cs="Arial"/>
          <w:sz w:val="24"/>
          <w:szCs w:val="24"/>
        </w:rPr>
        <w:t>CPF:</w:t>
      </w:r>
    </w:p>
    <w:p w:rsidR="00EE4F20" w:rsidRPr="00F964EE" w:rsidRDefault="00EE4F20" w:rsidP="00EE4F20">
      <w:pPr>
        <w:jc w:val="both"/>
        <w:rPr>
          <w:rFonts w:ascii="Arial" w:hAnsi="Arial" w:cs="Arial"/>
          <w:sz w:val="24"/>
          <w:szCs w:val="24"/>
        </w:rPr>
      </w:pPr>
      <w:r w:rsidRPr="00F964EE">
        <w:rPr>
          <w:rFonts w:ascii="Arial" w:hAnsi="Arial" w:cs="Arial"/>
          <w:sz w:val="24"/>
          <w:szCs w:val="24"/>
        </w:rPr>
        <w:t>ENDEREÇO:</w:t>
      </w:r>
    </w:p>
    <w:p w:rsidR="00EE4F20" w:rsidRPr="00F964EE" w:rsidRDefault="00EE4F20" w:rsidP="00EE4F20">
      <w:pPr>
        <w:jc w:val="both"/>
        <w:rPr>
          <w:rFonts w:ascii="Arial" w:hAnsi="Arial" w:cs="Arial"/>
          <w:sz w:val="24"/>
          <w:szCs w:val="24"/>
        </w:rPr>
      </w:pPr>
      <w:r w:rsidRPr="00F964EE">
        <w:rPr>
          <w:rFonts w:ascii="Arial" w:hAnsi="Arial" w:cs="Arial"/>
          <w:sz w:val="24"/>
          <w:szCs w:val="24"/>
        </w:rPr>
        <w:t>E-MAIL:</w:t>
      </w:r>
    </w:p>
    <w:p w:rsidR="00EE4F20" w:rsidRPr="00F964EE" w:rsidRDefault="00EE4F20" w:rsidP="00EE4F20">
      <w:pPr>
        <w:jc w:val="both"/>
        <w:rPr>
          <w:rFonts w:ascii="Arial" w:hAnsi="Arial" w:cs="Arial"/>
          <w:sz w:val="24"/>
          <w:szCs w:val="24"/>
        </w:rPr>
      </w:pPr>
      <w:r w:rsidRPr="00F964EE">
        <w:rPr>
          <w:rFonts w:ascii="Arial" w:hAnsi="Arial" w:cs="Arial"/>
          <w:sz w:val="24"/>
          <w:szCs w:val="24"/>
        </w:rPr>
        <w:t>TELEFONE:</w:t>
      </w:r>
    </w:p>
    <w:p w:rsidR="00EE4F20" w:rsidRPr="00F964EE" w:rsidRDefault="00EE4F20" w:rsidP="00EE4F20">
      <w:pPr>
        <w:jc w:val="both"/>
        <w:rPr>
          <w:rFonts w:ascii="Arial" w:hAnsi="Arial" w:cs="Arial"/>
          <w:sz w:val="24"/>
          <w:szCs w:val="24"/>
        </w:rPr>
      </w:pPr>
    </w:p>
    <w:p w:rsidR="00EE4F20" w:rsidRPr="00F964EE" w:rsidRDefault="00EE4F20" w:rsidP="00EE4F20">
      <w:pPr>
        <w:rPr>
          <w:rFonts w:ascii="Arial" w:hAnsi="Arial" w:cs="Arial"/>
          <w:sz w:val="24"/>
          <w:szCs w:val="24"/>
        </w:rPr>
      </w:pPr>
      <w:r w:rsidRPr="00F964EE">
        <w:rPr>
          <w:rFonts w:ascii="Arial" w:hAnsi="Arial" w:cs="Arial"/>
          <w:sz w:val="24"/>
          <w:szCs w:val="24"/>
        </w:rPr>
        <w:t xml:space="preserve">. </w:t>
      </w:r>
    </w:p>
    <w:p w:rsidR="00EE4F20" w:rsidRPr="00F964EE" w:rsidRDefault="00EE4F20" w:rsidP="00EE4F20">
      <w:pPr>
        <w:spacing w:before="100" w:beforeAutospacing="1" w:after="100" w:afterAutospacing="1"/>
        <w:jc w:val="right"/>
        <w:rPr>
          <w:rFonts w:ascii="Arial" w:hAnsi="Arial" w:cs="Arial"/>
          <w:sz w:val="24"/>
          <w:szCs w:val="24"/>
        </w:rPr>
      </w:pPr>
      <w:r w:rsidRPr="00F964EE">
        <w:rPr>
          <w:rFonts w:ascii="Arial" w:hAnsi="Arial" w:cs="Arial"/>
          <w:sz w:val="24"/>
          <w:szCs w:val="24"/>
        </w:rPr>
        <w:t xml:space="preserve">Sidrolândia/MS, -- de --------- de 20--. </w:t>
      </w:r>
    </w:p>
    <w:p w:rsidR="00EE4F20" w:rsidRPr="00F964EE" w:rsidRDefault="00EE4F20" w:rsidP="00EE4F20">
      <w:pPr>
        <w:spacing w:before="100" w:beforeAutospacing="1" w:after="100" w:afterAutospacing="1"/>
        <w:jc w:val="both"/>
        <w:rPr>
          <w:rFonts w:ascii="Arial" w:hAnsi="Arial" w:cs="Arial"/>
          <w:sz w:val="24"/>
          <w:szCs w:val="24"/>
        </w:rPr>
      </w:pPr>
    </w:p>
    <w:p w:rsidR="00EE4F20" w:rsidRPr="00F964EE" w:rsidRDefault="00EE4F20" w:rsidP="00EE4F20">
      <w:pPr>
        <w:spacing w:before="100" w:beforeAutospacing="1" w:after="100" w:afterAutospacing="1"/>
        <w:jc w:val="both"/>
        <w:rPr>
          <w:rFonts w:ascii="Arial" w:hAnsi="Arial" w:cs="Arial"/>
          <w:sz w:val="24"/>
          <w:szCs w:val="24"/>
        </w:rPr>
      </w:pPr>
    </w:p>
    <w:p w:rsidR="00EE4F20" w:rsidRPr="00F964EE" w:rsidRDefault="00EE4F20" w:rsidP="00EE4F20">
      <w:pPr>
        <w:spacing w:before="100" w:beforeAutospacing="1" w:after="100" w:afterAutospacing="1"/>
        <w:jc w:val="both"/>
        <w:rPr>
          <w:rFonts w:ascii="Arial" w:hAnsi="Arial" w:cs="Arial"/>
          <w:sz w:val="24"/>
          <w:szCs w:val="24"/>
        </w:rPr>
      </w:pPr>
    </w:p>
    <w:p w:rsidR="00EE4F20" w:rsidRPr="00F964EE" w:rsidRDefault="00EE4F20" w:rsidP="00EE4F20">
      <w:pPr>
        <w:spacing w:before="100" w:beforeAutospacing="1" w:after="100" w:afterAutospacing="1"/>
        <w:jc w:val="both"/>
        <w:rPr>
          <w:rFonts w:ascii="Arial" w:hAnsi="Arial" w:cs="Arial"/>
          <w:sz w:val="24"/>
          <w:szCs w:val="24"/>
        </w:rPr>
      </w:pPr>
    </w:p>
    <w:p w:rsidR="00EE4F20" w:rsidRPr="00F964EE" w:rsidRDefault="00EE4F20" w:rsidP="00EE4F20">
      <w:pPr>
        <w:spacing w:before="100" w:beforeAutospacing="1" w:after="100" w:afterAutospacing="1"/>
        <w:jc w:val="both"/>
        <w:rPr>
          <w:rFonts w:ascii="Arial" w:hAnsi="Arial" w:cs="Arial"/>
          <w:sz w:val="24"/>
          <w:szCs w:val="24"/>
        </w:rPr>
      </w:pPr>
    </w:p>
    <w:p w:rsidR="00EE4F20" w:rsidRPr="00F964EE" w:rsidRDefault="00EE4F20" w:rsidP="00EE4F20">
      <w:pPr>
        <w:jc w:val="center"/>
        <w:rPr>
          <w:rFonts w:ascii="Arial" w:hAnsi="Arial" w:cs="Arial"/>
          <w:sz w:val="24"/>
          <w:szCs w:val="24"/>
        </w:rPr>
      </w:pPr>
      <w:r w:rsidRPr="00F964EE">
        <w:rPr>
          <w:rFonts w:ascii="Arial" w:hAnsi="Arial" w:cs="Arial"/>
          <w:sz w:val="24"/>
          <w:szCs w:val="24"/>
        </w:rPr>
        <w:t>_____________________________</w:t>
      </w:r>
    </w:p>
    <w:p w:rsidR="00EE4F20" w:rsidRPr="00F964EE" w:rsidRDefault="00EE4F20" w:rsidP="00EE4F20">
      <w:pPr>
        <w:jc w:val="center"/>
        <w:rPr>
          <w:rFonts w:ascii="Arial" w:hAnsi="Arial" w:cs="Arial"/>
          <w:sz w:val="24"/>
          <w:szCs w:val="24"/>
        </w:rPr>
      </w:pPr>
      <w:r w:rsidRPr="00F964EE">
        <w:rPr>
          <w:rFonts w:ascii="Arial" w:hAnsi="Arial" w:cs="Arial"/>
          <w:sz w:val="24"/>
          <w:szCs w:val="24"/>
        </w:rPr>
        <w:t xml:space="preserve">Empresa </w:t>
      </w:r>
    </w:p>
    <w:p w:rsidR="00EE4F20" w:rsidRPr="00F964EE" w:rsidRDefault="00EE4F20" w:rsidP="00EE4F20">
      <w:pPr>
        <w:jc w:val="center"/>
        <w:rPr>
          <w:rFonts w:ascii="Arial" w:hAnsi="Arial" w:cs="Arial"/>
          <w:sz w:val="24"/>
          <w:szCs w:val="24"/>
        </w:rPr>
      </w:pPr>
      <w:r w:rsidRPr="00F964EE">
        <w:rPr>
          <w:rFonts w:ascii="Arial" w:hAnsi="Arial" w:cs="Arial"/>
          <w:sz w:val="24"/>
          <w:szCs w:val="24"/>
        </w:rPr>
        <w:t>Nome representante legal</w:t>
      </w:r>
    </w:p>
    <w:p w:rsidR="00EE4F20" w:rsidRPr="00F964EE" w:rsidRDefault="00EE4F20" w:rsidP="00EE4F20">
      <w:pPr>
        <w:jc w:val="center"/>
        <w:rPr>
          <w:rFonts w:ascii="Arial" w:hAnsi="Arial" w:cs="Arial"/>
          <w:i/>
          <w:sz w:val="24"/>
          <w:szCs w:val="24"/>
        </w:rPr>
      </w:pPr>
      <w:r w:rsidRPr="00F964EE">
        <w:rPr>
          <w:rFonts w:ascii="Arial" w:hAnsi="Arial" w:cs="Arial"/>
          <w:i/>
          <w:sz w:val="24"/>
          <w:szCs w:val="24"/>
        </w:rPr>
        <w:t>CPF ---.---.--- - --</w:t>
      </w:r>
    </w:p>
    <w:p w:rsidR="00EE4F20" w:rsidRDefault="00EE4F20" w:rsidP="00EE4F20">
      <w:pPr>
        <w:jc w:val="center"/>
      </w:pPr>
      <w:r w:rsidRPr="00F964EE">
        <w:rPr>
          <w:rFonts w:ascii="Arial" w:hAnsi="Arial" w:cs="Arial"/>
          <w:i/>
          <w:sz w:val="24"/>
          <w:szCs w:val="24"/>
        </w:rPr>
        <w:t>Representante Legal</w:t>
      </w:r>
    </w:p>
    <w:p w:rsidR="00EE4F20" w:rsidRPr="00F667DC" w:rsidRDefault="00EE4F20" w:rsidP="00EE4F20">
      <w:pPr>
        <w:ind w:left="1134"/>
        <w:jc w:val="both"/>
        <w:rPr>
          <w:rFonts w:ascii="Arial" w:hAnsi="Arial" w:cs="Arial"/>
          <w:sz w:val="24"/>
          <w:szCs w:val="24"/>
        </w:rPr>
      </w:pPr>
    </w:p>
    <w:p w:rsidR="001D7FA6" w:rsidRDefault="001D7FA6" w:rsidP="001D7FA6">
      <w:pPr>
        <w:rPr>
          <w:rFonts w:ascii="Arial" w:hAnsi="Arial" w:cs="Arial"/>
          <w:sz w:val="24"/>
          <w:szCs w:val="24"/>
        </w:rPr>
      </w:pPr>
    </w:p>
    <w:p w:rsidR="001D7FA6" w:rsidRDefault="001D7FA6" w:rsidP="001D7FA6">
      <w:pPr>
        <w:rPr>
          <w:rFonts w:ascii="Arial" w:hAnsi="Arial" w:cs="Arial"/>
          <w:sz w:val="24"/>
          <w:szCs w:val="24"/>
        </w:rPr>
      </w:pPr>
    </w:p>
    <w:p w:rsidR="001D7FA6" w:rsidRDefault="001D7FA6" w:rsidP="001D7FA6">
      <w:pPr>
        <w:rPr>
          <w:rFonts w:ascii="Arial" w:hAnsi="Arial" w:cs="Arial"/>
          <w:sz w:val="24"/>
          <w:szCs w:val="24"/>
        </w:rPr>
      </w:pPr>
    </w:p>
    <w:p w:rsidR="001D7FA6" w:rsidRDefault="001D7FA6" w:rsidP="001D7FA6">
      <w:pPr>
        <w:rPr>
          <w:rFonts w:ascii="Arial" w:hAnsi="Arial" w:cs="Arial"/>
          <w:sz w:val="24"/>
          <w:szCs w:val="24"/>
        </w:rPr>
      </w:pPr>
    </w:p>
    <w:p w:rsidR="001D7FA6" w:rsidRDefault="001D7FA6" w:rsidP="001D7FA6">
      <w:pPr>
        <w:rPr>
          <w:rFonts w:ascii="Arial" w:hAnsi="Arial" w:cs="Arial"/>
          <w:sz w:val="24"/>
          <w:szCs w:val="24"/>
        </w:rPr>
      </w:pPr>
    </w:p>
    <w:p w:rsidR="001D7FA6" w:rsidRDefault="001D7FA6" w:rsidP="001D7FA6">
      <w:pPr>
        <w:rPr>
          <w:rFonts w:ascii="Arial" w:hAnsi="Arial" w:cs="Arial"/>
          <w:sz w:val="24"/>
          <w:szCs w:val="24"/>
        </w:rPr>
      </w:pPr>
    </w:p>
    <w:p w:rsidR="001D7FA6" w:rsidRDefault="001D7FA6" w:rsidP="001D7FA6">
      <w:pPr>
        <w:rPr>
          <w:rFonts w:ascii="Arial" w:hAnsi="Arial" w:cs="Arial"/>
          <w:sz w:val="24"/>
          <w:szCs w:val="24"/>
        </w:rPr>
      </w:pPr>
    </w:p>
    <w:p w:rsidR="001D7FA6" w:rsidRDefault="001D7FA6" w:rsidP="001D7FA6">
      <w:pPr>
        <w:rPr>
          <w:rFonts w:ascii="Arial" w:hAnsi="Arial" w:cs="Arial"/>
          <w:sz w:val="24"/>
          <w:szCs w:val="24"/>
        </w:rPr>
      </w:pPr>
    </w:p>
    <w:p w:rsidR="001D7FA6" w:rsidRDefault="001D7FA6" w:rsidP="001D7FA6">
      <w:pPr>
        <w:rPr>
          <w:rFonts w:ascii="Arial" w:hAnsi="Arial" w:cs="Arial"/>
          <w:sz w:val="24"/>
          <w:szCs w:val="24"/>
        </w:rPr>
      </w:pPr>
    </w:p>
    <w:p w:rsidR="001D7FA6" w:rsidRDefault="001D7FA6" w:rsidP="001D7FA6">
      <w:pPr>
        <w:rPr>
          <w:rFonts w:ascii="Arial" w:hAnsi="Arial" w:cs="Arial"/>
          <w:sz w:val="24"/>
          <w:szCs w:val="24"/>
        </w:rPr>
      </w:pPr>
    </w:p>
    <w:p w:rsidR="001D7FA6" w:rsidRDefault="001D7FA6" w:rsidP="001D7FA6">
      <w:pPr>
        <w:rPr>
          <w:rFonts w:ascii="Arial" w:hAnsi="Arial" w:cs="Arial"/>
          <w:sz w:val="24"/>
          <w:szCs w:val="24"/>
        </w:rPr>
      </w:pPr>
    </w:p>
    <w:p w:rsidR="001D7FA6" w:rsidRDefault="001D7FA6" w:rsidP="001D7FA6">
      <w:pPr>
        <w:rPr>
          <w:rFonts w:ascii="Arial" w:hAnsi="Arial" w:cs="Arial"/>
          <w:sz w:val="24"/>
          <w:szCs w:val="24"/>
        </w:rPr>
      </w:pPr>
    </w:p>
    <w:p w:rsidR="001D7FA6" w:rsidRDefault="001D7FA6" w:rsidP="001D7FA6">
      <w:pPr>
        <w:rPr>
          <w:rFonts w:ascii="Arial" w:hAnsi="Arial" w:cs="Arial"/>
          <w:sz w:val="24"/>
          <w:szCs w:val="24"/>
        </w:rPr>
      </w:pPr>
    </w:p>
    <w:p w:rsidR="001D7FA6" w:rsidRDefault="001D7FA6" w:rsidP="001D7FA6">
      <w:pPr>
        <w:rPr>
          <w:rFonts w:ascii="Arial" w:hAnsi="Arial" w:cs="Arial"/>
          <w:sz w:val="24"/>
          <w:szCs w:val="24"/>
        </w:rPr>
      </w:pPr>
    </w:p>
    <w:p w:rsidR="001D7FA6" w:rsidRDefault="001D7FA6" w:rsidP="001D7FA6">
      <w:pPr>
        <w:rPr>
          <w:rFonts w:ascii="Arial" w:hAnsi="Arial" w:cs="Arial"/>
          <w:sz w:val="24"/>
          <w:szCs w:val="24"/>
        </w:rPr>
      </w:pPr>
    </w:p>
    <w:p w:rsidR="001D7FA6" w:rsidRDefault="001D7FA6" w:rsidP="001D7FA6">
      <w:pPr>
        <w:rPr>
          <w:rFonts w:ascii="Arial" w:hAnsi="Arial" w:cs="Arial"/>
          <w:sz w:val="24"/>
          <w:szCs w:val="24"/>
        </w:rPr>
      </w:pPr>
    </w:p>
    <w:p w:rsidR="001D7FA6" w:rsidRDefault="001D7FA6" w:rsidP="001D7FA6">
      <w:pPr>
        <w:tabs>
          <w:tab w:val="left" w:pos="3930"/>
        </w:tabs>
        <w:rPr>
          <w:rFonts w:ascii="Arial" w:hAnsi="Arial" w:cs="Arial"/>
          <w:sz w:val="24"/>
          <w:szCs w:val="24"/>
        </w:rPr>
      </w:pPr>
    </w:p>
    <w:p w:rsidR="001D7FA6" w:rsidRPr="001D7FA6" w:rsidRDefault="001D7FA6" w:rsidP="001D7FA6">
      <w:pPr>
        <w:jc w:val="right"/>
        <w:rPr>
          <w:rFonts w:ascii="Arial" w:hAnsi="Arial" w:cs="Arial"/>
          <w:b/>
          <w:sz w:val="40"/>
          <w:szCs w:val="40"/>
        </w:rPr>
      </w:pPr>
      <w:r w:rsidRPr="001D7FA6">
        <w:rPr>
          <w:rFonts w:ascii="Arial" w:hAnsi="Arial" w:cs="Arial"/>
          <w:b/>
          <w:sz w:val="40"/>
          <w:szCs w:val="40"/>
        </w:rPr>
        <w:t>MEMORIAL DESCRITIVO</w:t>
      </w:r>
    </w:p>
    <w:p w:rsidR="001D7FA6" w:rsidRPr="001D7FA6" w:rsidRDefault="001D7FA6" w:rsidP="001D7FA6">
      <w:pPr>
        <w:rPr>
          <w:rFonts w:ascii="Arial" w:hAnsi="Arial" w:cs="Arial"/>
        </w:rPr>
      </w:pPr>
    </w:p>
    <w:p w:rsidR="001D7FA6" w:rsidRPr="001D7FA6" w:rsidRDefault="001D7FA6" w:rsidP="001D7FA6">
      <w:pPr>
        <w:rPr>
          <w:rFonts w:ascii="Arial" w:hAnsi="Arial" w:cs="Arial"/>
          <w:sz w:val="24"/>
          <w:szCs w:val="24"/>
        </w:rPr>
      </w:pPr>
    </w:p>
    <w:p w:rsidR="001D7FA6" w:rsidRPr="001D7FA6" w:rsidRDefault="001D7FA6" w:rsidP="001D7FA6">
      <w:pPr>
        <w:jc w:val="right"/>
        <w:rPr>
          <w:rFonts w:ascii="Arial" w:hAnsi="Arial" w:cs="Arial"/>
          <w:sz w:val="24"/>
          <w:szCs w:val="24"/>
        </w:rPr>
      </w:pPr>
      <w:r w:rsidRPr="001D7FA6">
        <w:rPr>
          <w:rFonts w:ascii="Arial" w:hAnsi="Arial" w:cs="Arial"/>
          <w:sz w:val="24"/>
          <w:szCs w:val="24"/>
        </w:rPr>
        <w:t>OBRA DE REFORMA E REVITALIZAÇÃO CANTEIRO AVENIDA AQUIDABAN</w:t>
      </w:r>
    </w:p>
    <w:p w:rsidR="001D7FA6" w:rsidRPr="001D7FA6" w:rsidRDefault="001D7FA6" w:rsidP="001D7FA6">
      <w:pPr>
        <w:jc w:val="right"/>
        <w:rPr>
          <w:rFonts w:ascii="Arial" w:hAnsi="Arial" w:cs="Arial"/>
          <w:sz w:val="24"/>
          <w:szCs w:val="24"/>
        </w:rPr>
      </w:pPr>
      <w:r w:rsidRPr="001D7FA6">
        <w:rPr>
          <w:rFonts w:ascii="Arial" w:hAnsi="Arial" w:cs="Arial"/>
          <w:sz w:val="24"/>
          <w:szCs w:val="24"/>
        </w:rPr>
        <w:t xml:space="preserve">LOCAL: </w:t>
      </w:r>
      <w:r w:rsidR="00F979C5">
        <w:rPr>
          <w:rFonts w:ascii="Arial" w:hAnsi="Arial" w:cs="Arial"/>
          <w:sz w:val="24"/>
          <w:szCs w:val="24"/>
        </w:rPr>
        <w:t>AVENIDA</w:t>
      </w:r>
      <w:r w:rsidRPr="001D7FA6">
        <w:rPr>
          <w:rFonts w:ascii="Arial" w:hAnsi="Arial" w:cs="Arial"/>
          <w:sz w:val="24"/>
          <w:szCs w:val="24"/>
        </w:rPr>
        <w:t xml:space="preserve"> AQUIDABAN – BAIRRO: CENTRO– SIDROLÂNDIA/MS</w:t>
      </w:r>
    </w:p>
    <w:p w:rsidR="001D7FA6" w:rsidRPr="001D7FA6" w:rsidRDefault="001D7FA6" w:rsidP="001D7FA6">
      <w:pPr>
        <w:pStyle w:val="Cabealho"/>
        <w:tabs>
          <w:tab w:val="left" w:pos="708"/>
        </w:tabs>
        <w:spacing w:line="360" w:lineRule="auto"/>
        <w:jc w:val="right"/>
        <w:rPr>
          <w:rFonts w:ascii="Arial" w:hAnsi="Arial" w:cs="Arial"/>
          <w:szCs w:val="24"/>
        </w:rPr>
      </w:pPr>
      <w:r w:rsidRPr="001D7FA6">
        <w:rPr>
          <w:rFonts w:ascii="Arial" w:hAnsi="Arial" w:cs="Arial"/>
          <w:szCs w:val="24"/>
        </w:rPr>
        <w:t>COORDENADAS GEOG.: 20° 55’49,88” S / 54° 57’ 29,37” O</w:t>
      </w:r>
    </w:p>
    <w:p w:rsidR="001D7FA6" w:rsidRPr="001D7FA6" w:rsidRDefault="001D7FA6" w:rsidP="001D7FA6">
      <w:pPr>
        <w:pStyle w:val="Cabealho"/>
        <w:tabs>
          <w:tab w:val="left" w:pos="708"/>
        </w:tabs>
        <w:spacing w:line="360" w:lineRule="auto"/>
        <w:jc w:val="right"/>
        <w:rPr>
          <w:rFonts w:ascii="Arial" w:hAnsi="Arial" w:cs="Arial"/>
          <w:szCs w:val="24"/>
        </w:rPr>
      </w:pPr>
      <w:r w:rsidRPr="001D7FA6">
        <w:rPr>
          <w:rFonts w:ascii="Arial" w:hAnsi="Arial" w:cs="Arial"/>
          <w:szCs w:val="24"/>
        </w:rPr>
        <w:t>ÁREA TOTAL: 2.002,30m²</w:t>
      </w:r>
    </w:p>
    <w:p w:rsidR="001D7FA6" w:rsidRPr="001D7FA6" w:rsidRDefault="001D7FA6" w:rsidP="001D7FA6">
      <w:pPr>
        <w:pStyle w:val="Cabealho"/>
        <w:tabs>
          <w:tab w:val="left" w:pos="708"/>
        </w:tabs>
        <w:spacing w:line="360" w:lineRule="auto"/>
        <w:jc w:val="right"/>
        <w:rPr>
          <w:rFonts w:ascii="Arial" w:hAnsi="Arial" w:cs="Arial"/>
          <w:sz w:val="22"/>
          <w:szCs w:val="22"/>
        </w:rPr>
      </w:pPr>
    </w:p>
    <w:p w:rsidR="001D7FA6" w:rsidRPr="001D7FA6" w:rsidRDefault="001D7FA6" w:rsidP="001D7FA6">
      <w:pPr>
        <w:pStyle w:val="Cabealho"/>
        <w:tabs>
          <w:tab w:val="left" w:pos="708"/>
        </w:tabs>
        <w:ind w:left="720"/>
        <w:rPr>
          <w:rFonts w:ascii="Arial" w:hAnsi="Arial" w:cs="Arial"/>
          <w:sz w:val="18"/>
          <w:szCs w:val="18"/>
        </w:rPr>
      </w:pPr>
    </w:p>
    <w:p w:rsidR="001D7FA6" w:rsidRPr="001D7FA6" w:rsidRDefault="001D7FA6" w:rsidP="001D7FA6">
      <w:pPr>
        <w:jc w:val="center"/>
        <w:rPr>
          <w:rFonts w:ascii="Arial" w:hAnsi="Arial" w:cs="Arial"/>
          <w:b/>
        </w:rPr>
      </w:pPr>
    </w:p>
    <w:p w:rsidR="001D7FA6" w:rsidRPr="001D7FA6" w:rsidRDefault="001D7FA6" w:rsidP="001D7FA6">
      <w:pPr>
        <w:tabs>
          <w:tab w:val="left" w:pos="7350"/>
        </w:tabs>
        <w:rPr>
          <w:rFonts w:ascii="Arial" w:hAnsi="Arial" w:cs="Arial"/>
          <w:b/>
        </w:rPr>
      </w:pPr>
      <w:r w:rsidRPr="001D7FA6">
        <w:rPr>
          <w:rFonts w:ascii="Arial" w:hAnsi="Arial" w:cs="Arial"/>
          <w:b/>
        </w:rPr>
        <w:tab/>
      </w:r>
    </w:p>
    <w:p w:rsidR="001D7FA6" w:rsidRPr="001D7FA6" w:rsidRDefault="001D7FA6" w:rsidP="001D7FA6">
      <w:pPr>
        <w:jc w:val="center"/>
        <w:rPr>
          <w:rFonts w:ascii="Arial" w:hAnsi="Arial" w:cs="Arial"/>
          <w:b/>
        </w:rPr>
      </w:pPr>
    </w:p>
    <w:p w:rsidR="001D7FA6" w:rsidRPr="001D7FA6" w:rsidRDefault="001D7FA6" w:rsidP="001D7FA6">
      <w:pPr>
        <w:jc w:val="center"/>
        <w:rPr>
          <w:rFonts w:ascii="Arial" w:hAnsi="Arial" w:cs="Arial"/>
          <w:b/>
        </w:rPr>
      </w:pPr>
    </w:p>
    <w:p w:rsidR="001D7FA6" w:rsidRPr="001D7FA6" w:rsidRDefault="001D7FA6" w:rsidP="001D7FA6">
      <w:pPr>
        <w:jc w:val="center"/>
        <w:rPr>
          <w:rFonts w:ascii="Arial" w:hAnsi="Arial" w:cs="Arial"/>
          <w:b/>
        </w:rPr>
      </w:pPr>
    </w:p>
    <w:p w:rsidR="001D7FA6" w:rsidRPr="001D7FA6" w:rsidRDefault="001D7FA6" w:rsidP="001D7FA6">
      <w:pPr>
        <w:jc w:val="center"/>
        <w:rPr>
          <w:rFonts w:ascii="Arial" w:hAnsi="Arial" w:cs="Arial"/>
          <w:b/>
        </w:rPr>
      </w:pPr>
    </w:p>
    <w:p w:rsidR="001D7FA6" w:rsidRPr="001D7FA6" w:rsidRDefault="001D7FA6" w:rsidP="001D7FA6">
      <w:pPr>
        <w:jc w:val="center"/>
        <w:rPr>
          <w:rFonts w:ascii="Arial" w:hAnsi="Arial" w:cs="Arial"/>
          <w:b/>
        </w:rPr>
      </w:pPr>
    </w:p>
    <w:p w:rsidR="001D7FA6" w:rsidRDefault="001D7FA6" w:rsidP="001D7FA6">
      <w:pPr>
        <w:jc w:val="center"/>
        <w:rPr>
          <w:rFonts w:ascii="Arial" w:hAnsi="Arial" w:cs="Arial"/>
          <w:b/>
        </w:rPr>
      </w:pPr>
    </w:p>
    <w:p w:rsidR="00B10F1E" w:rsidRDefault="00B10F1E" w:rsidP="001D7FA6">
      <w:pPr>
        <w:jc w:val="center"/>
        <w:rPr>
          <w:rFonts w:ascii="Arial" w:hAnsi="Arial" w:cs="Arial"/>
          <w:b/>
        </w:rPr>
      </w:pPr>
    </w:p>
    <w:p w:rsidR="00B10F1E" w:rsidRDefault="00B10F1E" w:rsidP="001D7FA6">
      <w:pPr>
        <w:jc w:val="center"/>
        <w:rPr>
          <w:rFonts w:ascii="Arial" w:hAnsi="Arial" w:cs="Arial"/>
          <w:b/>
        </w:rPr>
      </w:pPr>
    </w:p>
    <w:p w:rsidR="00B10F1E" w:rsidRDefault="00B10F1E" w:rsidP="001D7FA6">
      <w:pPr>
        <w:jc w:val="center"/>
        <w:rPr>
          <w:rFonts w:ascii="Arial" w:hAnsi="Arial" w:cs="Arial"/>
          <w:b/>
        </w:rPr>
      </w:pPr>
    </w:p>
    <w:p w:rsidR="00B10F1E" w:rsidRDefault="00B10F1E" w:rsidP="001D7FA6">
      <w:pPr>
        <w:jc w:val="center"/>
        <w:rPr>
          <w:rFonts w:ascii="Arial" w:hAnsi="Arial" w:cs="Arial"/>
          <w:b/>
        </w:rPr>
      </w:pPr>
    </w:p>
    <w:p w:rsidR="00B10F1E" w:rsidRDefault="00B10F1E" w:rsidP="001D7FA6">
      <w:pPr>
        <w:jc w:val="center"/>
        <w:rPr>
          <w:rFonts w:ascii="Arial" w:hAnsi="Arial" w:cs="Arial"/>
          <w:b/>
        </w:rPr>
      </w:pPr>
    </w:p>
    <w:p w:rsidR="00B10F1E" w:rsidRDefault="00B10F1E" w:rsidP="001D7FA6">
      <w:pPr>
        <w:jc w:val="center"/>
        <w:rPr>
          <w:rFonts w:ascii="Arial" w:hAnsi="Arial" w:cs="Arial"/>
          <w:b/>
        </w:rPr>
      </w:pPr>
    </w:p>
    <w:p w:rsidR="00B10F1E" w:rsidRDefault="00B10F1E" w:rsidP="001D7FA6">
      <w:pPr>
        <w:jc w:val="center"/>
        <w:rPr>
          <w:rFonts w:ascii="Arial" w:hAnsi="Arial" w:cs="Arial"/>
          <w:b/>
        </w:rPr>
      </w:pPr>
    </w:p>
    <w:p w:rsidR="00B10F1E" w:rsidRDefault="00B10F1E" w:rsidP="001D7FA6">
      <w:pPr>
        <w:jc w:val="center"/>
        <w:rPr>
          <w:rFonts w:ascii="Arial" w:hAnsi="Arial" w:cs="Arial"/>
          <w:b/>
        </w:rPr>
      </w:pPr>
    </w:p>
    <w:p w:rsidR="00B10F1E" w:rsidRDefault="00B10F1E" w:rsidP="001D7FA6">
      <w:pPr>
        <w:jc w:val="center"/>
        <w:rPr>
          <w:rFonts w:ascii="Arial" w:hAnsi="Arial" w:cs="Arial"/>
          <w:b/>
        </w:rPr>
      </w:pPr>
    </w:p>
    <w:p w:rsidR="00B10F1E" w:rsidRDefault="00B10F1E" w:rsidP="001D7FA6">
      <w:pPr>
        <w:jc w:val="center"/>
        <w:rPr>
          <w:rFonts w:ascii="Arial" w:hAnsi="Arial" w:cs="Arial"/>
          <w:b/>
        </w:rPr>
      </w:pPr>
    </w:p>
    <w:p w:rsidR="00B10F1E" w:rsidRDefault="00B10F1E" w:rsidP="001D7FA6">
      <w:pPr>
        <w:jc w:val="center"/>
        <w:rPr>
          <w:rFonts w:ascii="Arial" w:hAnsi="Arial" w:cs="Arial"/>
          <w:b/>
        </w:rPr>
      </w:pPr>
    </w:p>
    <w:p w:rsidR="00B10F1E" w:rsidRPr="001D7FA6" w:rsidRDefault="00B10F1E" w:rsidP="001D7FA6">
      <w:pPr>
        <w:jc w:val="center"/>
        <w:rPr>
          <w:rFonts w:ascii="Arial" w:hAnsi="Arial" w:cs="Arial"/>
          <w:b/>
        </w:rPr>
      </w:pPr>
    </w:p>
    <w:p w:rsidR="001D7FA6" w:rsidRPr="001D7FA6" w:rsidRDefault="001D7FA6" w:rsidP="001D7FA6">
      <w:pPr>
        <w:jc w:val="center"/>
        <w:rPr>
          <w:rFonts w:ascii="Arial" w:hAnsi="Arial" w:cs="Arial"/>
          <w:b/>
        </w:rPr>
      </w:pPr>
    </w:p>
    <w:p w:rsidR="001D7FA6" w:rsidRPr="001D7FA6" w:rsidRDefault="001D7FA6" w:rsidP="001D7FA6">
      <w:pPr>
        <w:jc w:val="center"/>
        <w:rPr>
          <w:rFonts w:ascii="Arial" w:hAnsi="Arial" w:cs="Arial"/>
          <w:b/>
        </w:rPr>
      </w:pPr>
    </w:p>
    <w:p w:rsidR="001D7FA6" w:rsidRPr="001D7FA6" w:rsidRDefault="001D7FA6" w:rsidP="004E332A">
      <w:pPr>
        <w:rPr>
          <w:rFonts w:ascii="Arial" w:hAnsi="Arial" w:cs="Arial"/>
          <w:b/>
        </w:rPr>
      </w:pPr>
    </w:p>
    <w:p w:rsidR="001D7FA6" w:rsidRPr="001D7FA6" w:rsidRDefault="001D7FA6" w:rsidP="001D7FA6">
      <w:pPr>
        <w:jc w:val="center"/>
        <w:rPr>
          <w:rFonts w:ascii="Arial" w:hAnsi="Arial" w:cs="Arial"/>
          <w:b/>
        </w:rPr>
      </w:pPr>
    </w:p>
    <w:p w:rsidR="001D7FA6" w:rsidRPr="001D7FA6" w:rsidRDefault="001D7FA6" w:rsidP="001D7FA6">
      <w:pPr>
        <w:spacing w:after="120"/>
        <w:rPr>
          <w:rFonts w:ascii="Arial" w:hAnsi="Arial" w:cs="Arial"/>
          <w:b/>
        </w:rPr>
      </w:pPr>
      <w:r w:rsidRPr="001D7FA6">
        <w:rPr>
          <w:rFonts w:ascii="Arial" w:hAnsi="Arial" w:cs="Arial"/>
          <w:b/>
          <w:sz w:val="28"/>
          <w:szCs w:val="28"/>
        </w:rPr>
        <w:t>OBRA:</w:t>
      </w:r>
      <w:r>
        <w:rPr>
          <w:rFonts w:ascii="Arial" w:hAnsi="Arial" w:cs="Arial"/>
          <w:b/>
          <w:sz w:val="28"/>
          <w:szCs w:val="28"/>
        </w:rPr>
        <w:t xml:space="preserve"> </w:t>
      </w:r>
      <w:r w:rsidRPr="001D7FA6">
        <w:rPr>
          <w:rFonts w:ascii="Arial" w:hAnsi="Arial" w:cs="Arial"/>
          <w:b/>
          <w:sz w:val="24"/>
          <w:szCs w:val="24"/>
        </w:rPr>
        <w:t>REFORMA E REVITALIZAÇÃO CANTEIRO AVENIDA AQUIDABAN</w:t>
      </w:r>
      <w:r w:rsidRPr="001D7FA6">
        <w:rPr>
          <w:rFonts w:ascii="Arial" w:hAnsi="Arial" w:cs="Arial"/>
          <w:b/>
        </w:rPr>
        <w:t xml:space="preserve"> </w:t>
      </w:r>
    </w:p>
    <w:p w:rsidR="001D7FA6" w:rsidRPr="001D7FA6" w:rsidRDefault="001D7FA6" w:rsidP="001D7FA6">
      <w:pPr>
        <w:rPr>
          <w:rFonts w:ascii="Arial" w:hAnsi="Arial" w:cs="Arial"/>
          <w:b/>
        </w:rPr>
      </w:pPr>
    </w:p>
    <w:p w:rsidR="001D7FA6" w:rsidRPr="001D7FA6" w:rsidRDefault="001D7FA6" w:rsidP="001D7FA6">
      <w:pPr>
        <w:pStyle w:val="Ttulo"/>
        <w:spacing w:after="120"/>
        <w:ind w:firstLine="709"/>
        <w:rPr>
          <w:rFonts w:cs="Arial"/>
          <w:i/>
        </w:rPr>
      </w:pPr>
      <w:r w:rsidRPr="001D7FA6">
        <w:rPr>
          <w:rFonts w:cs="Arial"/>
        </w:rPr>
        <w:t>NORMAS GERAIS</w:t>
      </w:r>
    </w:p>
    <w:p w:rsidR="001D7FA6" w:rsidRPr="001D7FA6" w:rsidRDefault="001D7FA6" w:rsidP="00B10F1E">
      <w:pPr>
        <w:jc w:val="both"/>
        <w:rPr>
          <w:rFonts w:ascii="Arial" w:hAnsi="Arial" w:cs="Arial"/>
          <w:sz w:val="24"/>
          <w:szCs w:val="24"/>
        </w:rPr>
      </w:pPr>
      <w:r w:rsidRPr="001D7FA6">
        <w:rPr>
          <w:rFonts w:ascii="Arial" w:hAnsi="Arial" w:cs="Arial"/>
          <w:sz w:val="24"/>
          <w:szCs w:val="24"/>
        </w:rPr>
        <w:t xml:space="preserve">Haverá rigorosa observância a norma de segurança do trabalho, NR 18, do Ministério do Trabalho. </w:t>
      </w:r>
      <w:r w:rsidRPr="001D7FA6">
        <w:rPr>
          <w:rFonts w:ascii="Arial" w:hAnsi="Arial" w:cs="Arial"/>
          <w:b/>
          <w:sz w:val="24"/>
          <w:szCs w:val="24"/>
        </w:rPr>
        <w:t>Será de uso obrigatório os equipamentos de proteção individual, EPI</w:t>
      </w:r>
      <w:r w:rsidRPr="001D7FA6">
        <w:rPr>
          <w:rFonts w:ascii="Arial" w:hAnsi="Arial" w:cs="Arial"/>
          <w:sz w:val="24"/>
          <w:szCs w:val="24"/>
        </w:rPr>
        <w:t>, conforme disposição de norma reguladora NR-6, do Ministério do Trabalho. As partes móveis de ferramentas e equipamentos deverão ser protegidas, as ferramentas não serão abandonadas sobre passagens, andaimes e superfícies de trabalho. Todos e quaisquer riscos e acidentes de trabalho serão de inteira responsabilidade da empresa à qual for adjudicada à obra ou serviço.</w:t>
      </w:r>
    </w:p>
    <w:p w:rsidR="001D7FA6" w:rsidRPr="001D7FA6" w:rsidRDefault="001D7FA6" w:rsidP="00B10F1E">
      <w:pPr>
        <w:jc w:val="both"/>
        <w:rPr>
          <w:rFonts w:ascii="Arial" w:hAnsi="Arial" w:cs="Arial"/>
          <w:sz w:val="24"/>
          <w:szCs w:val="24"/>
        </w:rPr>
      </w:pPr>
    </w:p>
    <w:p w:rsidR="001D7FA6" w:rsidRPr="001D7FA6" w:rsidRDefault="001D7FA6" w:rsidP="00B10F1E">
      <w:pPr>
        <w:jc w:val="both"/>
        <w:rPr>
          <w:rFonts w:ascii="Arial" w:hAnsi="Arial" w:cs="Arial"/>
          <w:sz w:val="24"/>
          <w:szCs w:val="24"/>
        </w:rPr>
      </w:pPr>
      <w:r w:rsidRPr="001D7FA6">
        <w:rPr>
          <w:rFonts w:ascii="Arial" w:hAnsi="Arial" w:cs="Arial"/>
          <w:sz w:val="24"/>
          <w:szCs w:val="24"/>
        </w:rPr>
        <w:t>Os materiais a serem empregados na reforma deverão ser novos, de primeira qualidade e obedecerem ao presente memorial, projeto arquitetônico e as normas da ABNT no que couber e na falta destes, ter suas características reconhecidas pela Fiscalização.</w:t>
      </w:r>
    </w:p>
    <w:p w:rsidR="001D7FA6" w:rsidRPr="001D7FA6" w:rsidRDefault="001D7FA6" w:rsidP="00B10F1E">
      <w:pPr>
        <w:jc w:val="both"/>
        <w:rPr>
          <w:rFonts w:ascii="Arial" w:hAnsi="Arial" w:cs="Arial"/>
          <w:sz w:val="24"/>
          <w:szCs w:val="24"/>
        </w:rPr>
      </w:pPr>
    </w:p>
    <w:p w:rsidR="001D7FA6" w:rsidRPr="001D7FA6" w:rsidRDefault="001D7FA6" w:rsidP="00B10F1E">
      <w:pPr>
        <w:jc w:val="both"/>
        <w:rPr>
          <w:rFonts w:ascii="Arial" w:hAnsi="Arial" w:cs="Arial"/>
          <w:sz w:val="24"/>
          <w:szCs w:val="24"/>
        </w:rPr>
      </w:pPr>
      <w:r w:rsidRPr="001D7FA6">
        <w:rPr>
          <w:rFonts w:ascii="Arial" w:hAnsi="Arial" w:cs="Arial"/>
          <w:sz w:val="24"/>
          <w:szCs w:val="24"/>
        </w:rPr>
        <w:t>No caso em que a característica de determinado material por marca, denominação ou fabricação for acompanhada da expressão “ou similar”, será permitida a alternativa de material rigorosamente equivalente com a devida autorização averbada no Livro de Obras pela Fiscalização.</w:t>
      </w:r>
    </w:p>
    <w:p w:rsidR="001D7FA6" w:rsidRPr="001D7FA6" w:rsidRDefault="001D7FA6" w:rsidP="00B10F1E">
      <w:pPr>
        <w:jc w:val="both"/>
        <w:rPr>
          <w:rFonts w:ascii="Arial" w:hAnsi="Arial" w:cs="Arial"/>
          <w:sz w:val="24"/>
          <w:szCs w:val="24"/>
        </w:rPr>
      </w:pPr>
    </w:p>
    <w:p w:rsidR="001D7FA6" w:rsidRPr="001D7FA6" w:rsidRDefault="001D7FA6" w:rsidP="00B10F1E">
      <w:pPr>
        <w:jc w:val="both"/>
        <w:rPr>
          <w:rFonts w:ascii="Arial" w:hAnsi="Arial" w:cs="Arial"/>
          <w:sz w:val="24"/>
          <w:szCs w:val="24"/>
        </w:rPr>
      </w:pPr>
      <w:r w:rsidRPr="001D7FA6">
        <w:rPr>
          <w:rFonts w:ascii="Arial" w:hAnsi="Arial" w:cs="Arial"/>
          <w:sz w:val="24"/>
          <w:szCs w:val="24"/>
        </w:rPr>
        <w:t>Execução dos serviços obedecerá rigorosamente aos projetos em sua forma, dimensão e concepção arquitetônica e ao presente memorial.</w:t>
      </w:r>
    </w:p>
    <w:p w:rsidR="001D7FA6" w:rsidRPr="001D7FA6" w:rsidRDefault="001D7FA6" w:rsidP="00B10F1E">
      <w:pPr>
        <w:jc w:val="both"/>
        <w:rPr>
          <w:rFonts w:ascii="Arial" w:hAnsi="Arial" w:cs="Arial"/>
          <w:sz w:val="24"/>
          <w:szCs w:val="24"/>
        </w:rPr>
      </w:pPr>
    </w:p>
    <w:p w:rsidR="001D7FA6" w:rsidRPr="001D7FA6" w:rsidRDefault="001D7FA6" w:rsidP="00B10F1E">
      <w:pPr>
        <w:jc w:val="both"/>
        <w:rPr>
          <w:rFonts w:ascii="Arial" w:hAnsi="Arial" w:cs="Arial"/>
          <w:sz w:val="24"/>
          <w:szCs w:val="24"/>
        </w:rPr>
      </w:pPr>
      <w:r w:rsidRPr="001D7FA6">
        <w:rPr>
          <w:rFonts w:ascii="Arial" w:hAnsi="Arial" w:cs="Arial"/>
          <w:sz w:val="24"/>
          <w:szCs w:val="24"/>
        </w:rPr>
        <w:t>A Empreiteira submeterá a aprovação da Fiscalização amostras de todos os materiais e de todos os serviços a serem executados na obra.</w:t>
      </w:r>
    </w:p>
    <w:p w:rsidR="001D7FA6" w:rsidRPr="001D7FA6" w:rsidRDefault="001D7FA6" w:rsidP="00B10F1E">
      <w:pPr>
        <w:jc w:val="both"/>
        <w:rPr>
          <w:rFonts w:ascii="Arial" w:hAnsi="Arial" w:cs="Arial"/>
          <w:sz w:val="24"/>
          <w:szCs w:val="24"/>
        </w:rPr>
      </w:pPr>
    </w:p>
    <w:p w:rsidR="001D7FA6" w:rsidRPr="001D7FA6" w:rsidRDefault="001D7FA6" w:rsidP="00B10F1E">
      <w:pPr>
        <w:jc w:val="both"/>
        <w:rPr>
          <w:rFonts w:ascii="Arial" w:hAnsi="Arial" w:cs="Arial"/>
          <w:sz w:val="24"/>
          <w:szCs w:val="24"/>
        </w:rPr>
      </w:pPr>
      <w:r w:rsidRPr="001D7FA6">
        <w:rPr>
          <w:rFonts w:ascii="Arial" w:hAnsi="Arial" w:cs="Arial"/>
          <w:sz w:val="24"/>
          <w:szCs w:val="24"/>
        </w:rPr>
        <w:t>Quando necessário, a Fiscalização solicitará ensaios, exames e provas dos materiais ou serviços os quais serão executados sob o seu controle e verificação.</w:t>
      </w:r>
    </w:p>
    <w:p w:rsidR="001D7FA6" w:rsidRPr="001D7FA6" w:rsidRDefault="001D7FA6" w:rsidP="00B10F1E">
      <w:pPr>
        <w:jc w:val="both"/>
        <w:rPr>
          <w:rFonts w:ascii="Arial" w:hAnsi="Arial" w:cs="Arial"/>
          <w:sz w:val="24"/>
          <w:szCs w:val="24"/>
        </w:rPr>
      </w:pPr>
    </w:p>
    <w:p w:rsidR="001D7FA6" w:rsidRPr="001D7FA6" w:rsidRDefault="001D7FA6" w:rsidP="00B10F1E">
      <w:pPr>
        <w:jc w:val="both"/>
        <w:rPr>
          <w:rFonts w:ascii="Arial" w:hAnsi="Arial" w:cs="Arial"/>
          <w:sz w:val="24"/>
          <w:szCs w:val="24"/>
        </w:rPr>
      </w:pPr>
      <w:r w:rsidRPr="001D7FA6">
        <w:rPr>
          <w:rFonts w:ascii="Arial" w:hAnsi="Arial" w:cs="Arial"/>
          <w:sz w:val="24"/>
          <w:szCs w:val="24"/>
        </w:rPr>
        <w:t>Em prazo determinado pela Fiscalização, a empreiteira obriga-se a retirar do canteiro de obras os materiais porventura impugnados pela Fiscalização, bem como iniciar qualquer demolição exigida, correndo por sua conta exclusiva, as despesas decorrentes dos referidos demolições e reconstruções.</w:t>
      </w:r>
    </w:p>
    <w:p w:rsidR="001D7FA6" w:rsidRPr="001D7FA6" w:rsidRDefault="001D7FA6" w:rsidP="00B10F1E">
      <w:pPr>
        <w:jc w:val="both"/>
        <w:rPr>
          <w:rFonts w:ascii="Arial" w:hAnsi="Arial" w:cs="Arial"/>
          <w:sz w:val="24"/>
          <w:szCs w:val="24"/>
        </w:rPr>
      </w:pPr>
    </w:p>
    <w:p w:rsidR="001D7FA6" w:rsidRPr="001D7FA6" w:rsidRDefault="001D7FA6" w:rsidP="00B10F1E">
      <w:pPr>
        <w:jc w:val="both"/>
        <w:rPr>
          <w:rFonts w:ascii="Arial" w:hAnsi="Arial" w:cs="Arial"/>
          <w:sz w:val="24"/>
          <w:szCs w:val="24"/>
        </w:rPr>
      </w:pPr>
      <w:r w:rsidRPr="001D7FA6">
        <w:rPr>
          <w:rFonts w:ascii="Arial" w:hAnsi="Arial" w:cs="Arial"/>
          <w:sz w:val="24"/>
          <w:szCs w:val="24"/>
        </w:rPr>
        <w:t>A Empreiteira deverá fixar as placas de obra (determinadas pelo convenio), em locais visíveis dentro da área destinada à obra de maneira segura, a se evitar acidentes que possam ocorrer por ação de ventos, chuvas e depredação.</w:t>
      </w:r>
    </w:p>
    <w:p w:rsidR="001D7FA6" w:rsidRPr="001D7FA6" w:rsidRDefault="001D7FA6" w:rsidP="00B10F1E">
      <w:pPr>
        <w:jc w:val="both"/>
        <w:rPr>
          <w:rFonts w:ascii="Arial" w:hAnsi="Arial" w:cs="Arial"/>
          <w:sz w:val="24"/>
          <w:szCs w:val="24"/>
        </w:rPr>
      </w:pPr>
    </w:p>
    <w:p w:rsidR="001D7FA6" w:rsidRPr="00B10F1E" w:rsidRDefault="001D7FA6" w:rsidP="00B10F1E">
      <w:pPr>
        <w:jc w:val="both"/>
        <w:rPr>
          <w:rFonts w:ascii="Arial" w:hAnsi="Arial" w:cs="Arial"/>
          <w:sz w:val="24"/>
          <w:szCs w:val="24"/>
        </w:rPr>
      </w:pPr>
      <w:r w:rsidRPr="00B10F1E">
        <w:rPr>
          <w:rFonts w:ascii="Arial" w:hAnsi="Arial" w:cs="Arial"/>
          <w:sz w:val="24"/>
          <w:szCs w:val="24"/>
        </w:rPr>
        <w:t>Fica a critério da Fiscalização impugnar, mandar demolir e refazer, qualquer serviço que não obedeça às condições de projeto.</w:t>
      </w:r>
    </w:p>
    <w:p w:rsidR="001D7FA6" w:rsidRPr="00B10F1E" w:rsidRDefault="001D7FA6" w:rsidP="00B10F1E">
      <w:pPr>
        <w:jc w:val="both"/>
        <w:rPr>
          <w:rFonts w:ascii="Arial" w:hAnsi="Arial" w:cs="Arial"/>
          <w:sz w:val="24"/>
          <w:szCs w:val="24"/>
        </w:rPr>
      </w:pPr>
    </w:p>
    <w:p w:rsidR="001D7FA6" w:rsidRPr="00B10F1E" w:rsidRDefault="001D7FA6" w:rsidP="00B10F1E">
      <w:pPr>
        <w:jc w:val="both"/>
        <w:rPr>
          <w:rFonts w:ascii="Arial" w:hAnsi="Arial" w:cs="Arial"/>
          <w:sz w:val="24"/>
          <w:szCs w:val="24"/>
        </w:rPr>
      </w:pPr>
      <w:r w:rsidRPr="00B10F1E">
        <w:rPr>
          <w:rFonts w:ascii="Arial" w:hAnsi="Arial" w:cs="Arial"/>
          <w:sz w:val="24"/>
          <w:szCs w:val="24"/>
        </w:rPr>
        <w:t>A Empreiteira deverá manter dentro da obra o Livro de Obra atualizado com os registros dos serviços que permitam o acompanhamento dos serviços pela Fiscalização.</w:t>
      </w:r>
    </w:p>
    <w:p w:rsidR="001D7FA6" w:rsidRPr="00B10F1E" w:rsidRDefault="001D7FA6" w:rsidP="00B10F1E">
      <w:pPr>
        <w:pStyle w:val="Ttulo1"/>
        <w:keepLines/>
        <w:numPr>
          <w:ilvl w:val="0"/>
          <w:numId w:val="18"/>
        </w:numPr>
        <w:spacing w:before="240" w:after="240" w:line="360" w:lineRule="auto"/>
        <w:ind w:left="426" w:hanging="426"/>
        <w:jc w:val="both"/>
        <w:rPr>
          <w:rFonts w:cs="Arial"/>
          <w:szCs w:val="24"/>
        </w:rPr>
      </w:pPr>
      <w:bookmarkStart w:id="3" w:name="_3dy6vkm" w:colFirst="0" w:colLast="0"/>
      <w:bookmarkStart w:id="4" w:name="_4d34og8" w:colFirst="0" w:colLast="0"/>
      <w:bookmarkStart w:id="5" w:name="_Toc107394799"/>
      <w:bookmarkEnd w:id="3"/>
      <w:bookmarkEnd w:id="4"/>
      <w:r w:rsidRPr="00B10F1E">
        <w:rPr>
          <w:rFonts w:cs="Arial"/>
          <w:szCs w:val="24"/>
        </w:rPr>
        <w:t>OBJETIVO</w:t>
      </w:r>
      <w:bookmarkEnd w:id="5"/>
    </w:p>
    <w:p w:rsidR="001D7FA6" w:rsidRPr="00B10F1E" w:rsidRDefault="001D7FA6" w:rsidP="00B10F1E">
      <w:pPr>
        <w:jc w:val="both"/>
        <w:rPr>
          <w:rFonts w:ascii="Arial" w:hAnsi="Arial" w:cs="Arial"/>
          <w:sz w:val="24"/>
          <w:szCs w:val="24"/>
        </w:rPr>
      </w:pPr>
      <w:r w:rsidRPr="00B10F1E">
        <w:rPr>
          <w:rFonts w:ascii="Arial" w:hAnsi="Arial" w:cs="Arial"/>
          <w:sz w:val="24"/>
          <w:szCs w:val="24"/>
        </w:rPr>
        <w:t>Este memorial tem o objetivo de descrever os serviços e materiais que compõe a obra de reforma da RERFORMA E REVITALIZAÇÃO CANTEIRO AQUIDABAN, prevalecendo o uso das especificações feitas por normas brasileiras correspondentes a cada tipo de tarefa ou serviço.</w:t>
      </w:r>
    </w:p>
    <w:p w:rsidR="001D7FA6" w:rsidRPr="00B10F1E" w:rsidRDefault="001D7FA6" w:rsidP="00B10F1E">
      <w:pPr>
        <w:pStyle w:val="Ttulo1"/>
        <w:keepLines/>
        <w:numPr>
          <w:ilvl w:val="0"/>
          <w:numId w:val="18"/>
        </w:numPr>
        <w:tabs>
          <w:tab w:val="left" w:pos="1134"/>
        </w:tabs>
        <w:spacing w:before="240" w:after="240" w:line="360" w:lineRule="auto"/>
        <w:ind w:left="426" w:hanging="426"/>
        <w:jc w:val="both"/>
        <w:rPr>
          <w:rFonts w:cs="Arial"/>
          <w:szCs w:val="24"/>
        </w:rPr>
      </w:pPr>
      <w:bookmarkStart w:id="6" w:name="_Toc107394800"/>
      <w:r w:rsidRPr="00B10F1E">
        <w:rPr>
          <w:rFonts w:cs="Arial"/>
          <w:szCs w:val="24"/>
        </w:rPr>
        <w:t>DISPOSIÇÕES GERAIS</w:t>
      </w:r>
      <w:bookmarkEnd w:id="6"/>
    </w:p>
    <w:p w:rsidR="001D7FA6" w:rsidRPr="00B10F1E" w:rsidRDefault="001D7FA6" w:rsidP="00B10F1E">
      <w:pPr>
        <w:jc w:val="both"/>
        <w:rPr>
          <w:rFonts w:ascii="Arial" w:hAnsi="Arial" w:cs="Arial"/>
          <w:sz w:val="24"/>
          <w:szCs w:val="24"/>
        </w:rPr>
      </w:pPr>
      <w:r w:rsidRPr="00B10F1E">
        <w:rPr>
          <w:rFonts w:ascii="Arial" w:hAnsi="Arial" w:cs="Arial"/>
          <w:sz w:val="24"/>
          <w:szCs w:val="24"/>
        </w:rPr>
        <w:t xml:space="preserve">Deverão ser observadas rigorosamente as disposições do memorial descritivo, valendo estas como transcritas fossem no contrato da obra. </w:t>
      </w:r>
    </w:p>
    <w:p w:rsidR="001D7FA6" w:rsidRPr="00B10F1E" w:rsidRDefault="001D7FA6" w:rsidP="00B10F1E">
      <w:pPr>
        <w:jc w:val="both"/>
        <w:rPr>
          <w:rFonts w:ascii="Arial" w:hAnsi="Arial" w:cs="Arial"/>
          <w:sz w:val="24"/>
          <w:szCs w:val="24"/>
        </w:rPr>
      </w:pPr>
      <w:r w:rsidRPr="00B10F1E">
        <w:rPr>
          <w:rFonts w:ascii="Arial" w:hAnsi="Arial" w:cs="Arial"/>
          <w:sz w:val="24"/>
          <w:szCs w:val="24"/>
        </w:rPr>
        <w:t>A condição de “contratada” supõe a realização de um levantamento técnico preliminar das condições necessárias à execução dos serviços, através de visita prévia ao local da obra, bem como de completa verificação do projeto físico e deste memorial descritivo.</w:t>
      </w:r>
    </w:p>
    <w:p w:rsidR="001D7FA6" w:rsidRPr="00B10F1E" w:rsidRDefault="001D7FA6" w:rsidP="00B10F1E">
      <w:pPr>
        <w:jc w:val="both"/>
        <w:rPr>
          <w:rFonts w:ascii="Arial" w:hAnsi="Arial" w:cs="Arial"/>
          <w:sz w:val="24"/>
          <w:szCs w:val="24"/>
        </w:rPr>
      </w:pPr>
      <w:r w:rsidRPr="00B10F1E">
        <w:rPr>
          <w:rFonts w:ascii="Arial" w:hAnsi="Arial" w:cs="Arial"/>
          <w:sz w:val="24"/>
          <w:szCs w:val="24"/>
        </w:rPr>
        <w:t xml:space="preserve"> A empresa deverá também conferir os quantitativos de serviços e havendo divergências deverá considerar em seus custos com redução ou ampliação do valor apresentado. Executar a obra em estrita e total observância às indicações constantes nos projetos fornecidos. </w:t>
      </w:r>
    </w:p>
    <w:p w:rsidR="001D7FA6" w:rsidRPr="00B10F1E" w:rsidRDefault="001D7FA6" w:rsidP="00B10F1E">
      <w:pPr>
        <w:jc w:val="both"/>
        <w:rPr>
          <w:rFonts w:ascii="Arial" w:hAnsi="Arial" w:cs="Arial"/>
          <w:sz w:val="24"/>
          <w:szCs w:val="24"/>
        </w:rPr>
      </w:pPr>
      <w:r w:rsidRPr="00B10F1E">
        <w:rPr>
          <w:rFonts w:ascii="Arial" w:hAnsi="Arial" w:cs="Arial"/>
          <w:sz w:val="24"/>
          <w:szCs w:val="24"/>
        </w:rPr>
        <w:t xml:space="preserve">O Dimensionamento e a organização da mão de obra, para a execução dos diversos serviços, serão atribuições do empreiteiro, que deverá considerar a qualificação técnica do profissional da obra, a eficiência e a conduta no canteiro da obra. </w:t>
      </w:r>
    </w:p>
    <w:p w:rsidR="001D7FA6" w:rsidRPr="00B10F1E" w:rsidRDefault="001D7FA6" w:rsidP="00B10F1E">
      <w:pPr>
        <w:pStyle w:val="Ttulo1"/>
        <w:keepLines/>
        <w:numPr>
          <w:ilvl w:val="0"/>
          <w:numId w:val="18"/>
        </w:numPr>
        <w:tabs>
          <w:tab w:val="left" w:pos="1134"/>
        </w:tabs>
        <w:spacing w:before="240" w:after="240" w:line="360" w:lineRule="auto"/>
        <w:ind w:left="426" w:hanging="426"/>
        <w:jc w:val="both"/>
        <w:rPr>
          <w:rFonts w:cs="Arial"/>
          <w:szCs w:val="24"/>
        </w:rPr>
      </w:pPr>
      <w:bookmarkStart w:id="7" w:name="_Toc107394801"/>
      <w:r w:rsidRPr="00B10F1E">
        <w:rPr>
          <w:rFonts w:cs="Arial"/>
          <w:szCs w:val="24"/>
        </w:rPr>
        <w:t>PROJETO</w:t>
      </w:r>
      <w:bookmarkEnd w:id="7"/>
    </w:p>
    <w:p w:rsidR="001D7FA6" w:rsidRPr="00B10F1E" w:rsidRDefault="001D7FA6" w:rsidP="00B10F1E">
      <w:pPr>
        <w:jc w:val="both"/>
        <w:rPr>
          <w:rFonts w:ascii="Arial" w:hAnsi="Arial" w:cs="Arial"/>
          <w:sz w:val="24"/>
          <w:szCs w:val="24"/>
        </w:rPr>
      </w:pPr>
      <w:r w:rsidRPr="00B10F1E">
        <w:rPr>
          <w:rFonts w:ascii="Arial" w:hAnsi="Arial" w:cs="Arial"/>
          <w:sz w:val="24"/>
          <w:szCs w:val="24"/>
        </w:rPr>
        <w:t>Será anexado a este memorial um projeto básico que servirá de referência para execução da obra. Antes de ser iniciada a obra, ou emitida Ordem de Serviço, a contratada deverá apresentar ao Departamento de Engenharia da Prefeitura Municipal a ART de execução.</w:t>
      </w:r>
    </w:p>
    <w:p w:rsidR="001D7FA6" w:rsidRPr="00B10F1E" w:rsidRDefault="001D7FA6" w:rsidP="00B10F1E">
      <w:pPr>
        <w:ind w:firstLine="709"/>
        <w:jc w:val="both"/>
        <w:rPr>
          <w:rFonts w:ascii="Arial" w:hAnsi="Arial" w:cs="Arial"/>
          <w:sz w:val="24"/>
          <w:szCs w:val="24"/>
        </w:rPr>
      </w:pPr>
    </w:p>
    <w:p w:rsidR="001D7FA6" w:rsidRPr="00B10F1E" w:rsidRDefault="001D7FA6" w:rsidP="00B10F1E">
      <w:pPr>
        <w:pStyle w:val="Ttulo1"/>
        <w:keepLines/>
        <w:numPr>
          <w:ilvl w:val="0"/>
          <w:numId w:val="18"/>
        </w:numPr>
        <w:tabs>
          <w:tab w:val="left" w:pos="1134"/>
        </w:tabs>
        <w:spacing w:line="360" w:lineRule="auto"/>
        <w:ind w:left="426" w:hanging="426"/>
        <w:contextualSpacing/>
        <w:jc w:val="both"/>
        <w:rPr>
          <w:rFonts w:cs="Arial"/>
          <w:szCs w:val="24"/>
        </w:rPr>
      </w:pPr>
      <w:bookmarkStart w:id="8" w:name="_Toc107394802"/>
      <w:r w:rsidRPr="00B10F1E">
        <w:rPr>
          <w:rFonts w:cs="Arial"/>
          <w:szCs w:val="24"/>
        </w:rPr>
        <w:t>PRAZO DE EXECUÇÃO</w:t>
      </w:r>
      <w:bookmarkEnd w:id="8"/>
    </w:p>
    <w:p w:rsidR="001D7FA6" w:rsidRPr="00B10F1E" w:rsidRDefault="001D7FA6" w:rsidP="00B10F1E">
      <w:pPr>
        <w:contextualSpacing/>
        <w:jc w:val="both"/>
        <w:rPr>
          <w:rFonts w:ascii="Arial" w:hAnsi="Arial" w:cs="Arial"/>
          <w:sz w:val="24"/>
          <w:szCs w:val="24"/>
        </w:rPr>
      </w:pPr>
      <w:r w:rsidRPr="00B10F1E">
        <w:rPr>
          <w:rFonts w:ascii="Arial" w:hAnsi="Arial" w:cs="Arial"/>
          <w:sz w:val="24"/>
          <w:szCs w:val="24"/>
        </w:rPr>
        <w:t>O prazo máximo, de execução dos serviços, será de 06 (seis) meses, fixados em edital. Os prazos propostos somente serão prorrogados mediante solicitação por escrito da empresa contratada desde que ocorrida interrupção motivada por causas independentes de sua vontade, e devidamente aceita pela comissão.</w:t>
      </w:r>
    </w:p>
    <w:p w:rsidR="001D7FA6" w:rsidRPr="00B10F1E" w:rsidRDefault="001D7FA6" w:rsidP="00B10F1E">
      <w:pPr>
        <w:contextualSpacing/>
        <w:jc w:val="both"/>
        <w:rPr>
          <w:rFonts w:ascii="Arial" w:hAnsi="Arial" w:cs="Arial"/>
          <w:sz w:val="24"/>
          <w:szCs w:val="24"/>
        </w:rPr>
      </w:pPr>
    </w:p>
    <w:p w:rsidR="001D7FA6" w:rsidRPr="00B10F1E" w:rsidRDefault="001D7FA6" w:rsidP="00B10F1E">
      <w:pPr>
        <w:pStyle w:val="Ttulo1"/>
        <w:keepLines/>
        <w:numPr>
          <w:ilvl w:val="0"/>
          <w:numId w:val="18"/>
        </w:numPr>
        <w:tabs>
          <w:tab w:val="left" w:pos="1134"/>
        </w:tabs>
        <w:spacing w:line="360" w:lineRule="auto"/>
        <w:ind w:left="426" w:hanging="426"/>
        <w:contextualSpacing/>
        <w:jc w:val="both"/>
        <w:rPr>
          <w:rFonts w:cs="Arial"/>
          <w:szCs w:val="24"/>
        </w:rPr>
      </w:pPr>
      <w:r w:rsidRPr="00B10F1E">
        <w:rPr>
          <w:rFonts w:cs="Arial"/>
          <w:szCs w:val="24"/>
        </w:rPr>
        <w:t>SERVIÇOS PRELIMINARES</w:t>
      </w:r>
    </w:p>
    <w:p w:rsidR="001D7FA6" w:rsidRPr="00B10F1E" w:rsidRDefault="001D7FA6" w:rsidP="00B10F1E">
      <w:pPr>
        <w:contextualSpacing/>
        <w:jc w:val="both"/>
        <w:rPr>
          <w:rFonts w:ascii="Arial" w:hAnsi="Arial" w:cs="Arial"/>
          <w:sz w:val="24"/>
          <w:szCs w:val="24"/>
        </w:rPr>
      </w:pPr>
      <w:r w:rsidRPr="00B10F1E">
        <w:rPr>
          <w:rFonts w:ascii="Arial" w:hAnsi="Arial" w:cs="Arial"/>
          <w:sz w:val="24"/>
          <w:szCs w:val="24"/>
        </w:rPr>
        <w:t xml:space="preserve">Será de uso obrigatório os equipamentos de proteção individual, EPI, conforme disposição de norma reguladora NR-6, do Ministério do Trabalho. </w:t>
      </w:r>
    </w:p>
    <w:p w:rsidR="001D7FA6" w:rsidRPr="00B10F1E" w:rsidRDefault="001D7FA6" w:rsidP="00B10F1E">
      <w:pPr>
        <w:contextualSpacing/>
        <w:jc w:val="both"/>
        <w:rPr>
          <w:rFonts w:ascii="Arial" w:hAnsi="Arial" w:cs="Arial"/>
          <w:sz w:val="24"/>
          <w:szCs w:val="24"/>
        </w:rPr>
      </w:pPr>
      <w:r w:rsidRPr="00B10F1E">
        <w:rPr>
          <w:rFonts w:ascii="Arial" w:hAnsi="Arial" w:cs="Arial"/>
          <w:sz w:val="24"/>
          <w:szCs w:val="24"/>
        </w:rPr>
        <w:t>A Empreiteira deverá fixar a placa de obra (determinada pelo convenio), e cone sinalizador em local visível dentro da área destinada à obra de maneira segura, a se evitar acidentes que possam ocorrer por ação de ventos chuvas e depredação</w:t>
      </w:r>
    </w:p>
    <w:p w:rsidR="001D7FA6" w:rsidRPr="00B10F1E" w:rsidRDefault="001D7FA6" w:rsidP="00B10F1E">
      <w:pPr>
        <w:contextualSpacing/>
        <w:jc w:val="both"/>
        <w:rPr>
          <w:rFonts w:ascii="Arial" w:hAnsi="Arial" w:cs="Arial"/>
          <w:sz w:val="24"/>
          <w:szCs w:val="24"/>
        </w:rPr>
      </w:pPr>
    </w:p>
    <w:p w:rsidR="001D7FA6" w:rsidRPr="00B10F1E" w:rsidRDefault="001D7FA6" w:rsidP="00B10F1E">
      <w:pPr>
        <w:pStyle w:val="Ttulo1"/>
        <w:keepLines/>
        <w:numPr>
          <w:ilvl w:val="0"/>
          <w:numId w:val="18"/>
        </w:numPr>
        <w:spacing w:line="360" w:lineRule="auto"/>
        <w:ind w:left="567" w:hanging="567"/>
        <w:contextualSpacing/>
        <w:jc w:val="both"/>
        <w:rPr>
          <w:rFonts w:cs="Arial"/>
          <w:szCs w:val="24"/>
        </w:rPr>
      </w:pPr>
      <w:bookmarkStart w:id="9" w:name="_Toc107394805"/>
      <w:r w:rsidRPr="00B10F1E">
        <w:rPr>
          <w:rFonts w:cs="Arial"/>
          <w:szCs w:val="24"/>
        </w:rPr>
        <w:t>DEMOLIÇÕES E RETIRADAS</w:t>
      </w:r>
      <w:bookmarkEnd w:id="9"/>
    </w:p>
    <w:p w:rsidR="001D7FA6" w:rsidRPr="00B10F1E" w:rsidRDefault="001D7FA6" w:rsidP="00B10F1E">
      <w:pPr>
        <w:contextualSpacing/>
        <w:jc w:val="both"/>
        <w:rPr>
          <w:rFonts w:ascii="Arial" w:hAnsi="Arial" w:cs="Arial"/>
          <w:sz w:val="24"/>
          <w:szCs w:val="24"/>
        </w:rPr>
      </w:pPr>
      <w:r w:rsidRPr="00B10F1E">
        <w:rPr>
          <w:rFonts w:ascii="Arial" w:hAnsi="Arial" w:cs="Arial"/>
          <w:sz w:val="24"/>
          <w:szCs w:val="24"/>
        </w:rPr>
        <w:t>Será realizada a limpeza de camada vegetal do local, demolição parcial de pavimento, e remoção de meio fio em concreto.</w:t>
      </w:r>
    </w:p>
    <w:p w:rsidR="001D7FA6" w:rsidRPr="00B10F1E" w:rsidRDefault="001D7FA6" w:rsidP="00B10F1E">
      <w:pPr>
        <w:contextualSpacing/>
        <w:jc w:val="both"/>
        <w:rPr>
          <w:rFonts w:ascii="Arial" w:hAnsi="Arial" w:cs="Arial"/>
          <w:sz w:val="24"/>
          <w:szCs w:val="24"/>
        </w:rPr>
      </w:pPr>
      <w:r w:rsidRPr="00B10F1E">
        <w:rPr>
          <w:rFonts w:ascii="Arial" w:hAnsi="Arial" w:cs="Arial"/>
          <w:sz w:val="24"/>
          <w:szCs w:val="24"/>
        </w:rPr>
        <w:t xml:space="preserve"> Todo material (entulho) removido ou demolido deverá ser carregado e retirado da obra, sendo o destino final de total responsabilidade da empresa executora.</w:t>
      </w:r>
    </w:p>
    <w:p w:rsidR="001D7FA6" w:rsidRPr="00B10F1E" w:rsidRDefault="001D7FA6" w:rsidP="00B10F1E">
      <w:pPr>
        <w:contextualSpacing/>
        <w:jc w:val="both"/>
        <w:rPr>
          <w:rFonts w:ascii="Arial" w:hAnsi="Arial" w:cs="Arial"/>
          <w:sz w:val="24"/>
          <w:szCs w:val="24"/>
        </w:rPr>
      </w:pPr>
    </w:p>
    <w:p w:rsidR="001D7FA6" w:rsidRPr="00B10F1E" w:rsidRDefault="001D7FA6" w:rsidP="00B10F1E">
      <w:pPr>
        <w:pStyle w:val="Ttulo1"/>
        <w:keepLines/>
        <w:numPr>
          <w:ilvl w:val="0"/>
          <w:numId w:val="18"/>
        </w:numPr>
        <w:spacing w:line="360" w:lineRule="auto"/>
        <w:ind w:left="567" w:hanging="567"/>
        <w:contextualSpacing/>
        <w:jc w:val="both"/>
        <w:rPr>
          <w:rFonts w:cs="Arial"/>
          <w:szCs w:val="24"/>
        </w:rPr>
      </w:pPr>
      <w:bookmarkStart w:id="10" w:name="_Toc107394806"/>
      <w:r w:rsidRPr="00B10F1E">
        <w:rPr>
          <w:rFonts w:cs="Arial"/>
          <w:szCs w:val="24"/>
        </w:rPr>
        <w:t>PISTA DE CICLISMO</w:t>
      </w:r>
      <w:bookmarkEnd w:id="10"/>
      <w:r w:rsidRPr="00B10F1E">
        <w:rPr>
          <w:rFonts w:cs="Arial"/>
          <w:szCs w:val="24"/>
        </w:rPr>
        <w:t xml:space="preserve"> </w:t>
      </w:r>
    </w:p>
    <w:p w:rsidR="001D7FA6" w:rsidRPr="00B10F1E" w:rsidRDefault="001D7FA6" w:rsidP="00B10F1E">
      <w:pPr>
        <w:pStyle w:val="Ttulo4"/>
        <w:keepLines/>
        <w:numPr>
          <w:ilvl w:val="3"/>
          <w:numId w:val="18"/>
        </w:numPr>
        <w:spacing w:line="360" w:lineRule="auto"/>
        <w:contextualSpacing/>
        <w:rPr>
          <w:rFonts w:cs="Arial"/>
          <w:szCs w:val="24"/>
        </w:rPr>
      </w:pPr>
      <w:bookmarkStart w:id="11" w:name="_Toc107394807"/>
      <w:r w:rsidRPr="00B10F1E">
        <w:rPr>
          <w:rFonts w:cs="Arial"/>
          <w:szCs w:val="24"/>
        </w:rPr>
        <w:t>Contra piso</w:t>
      </w:r>
      <w:bookmarkEnd w:id="11"/>
    </w:p>
    <w:p w:rsidR="001D7FA6" w:rsidRPr="00B10F1E" w:rsidRDefault="001D7FA6" w:rsidP="00B10F1E">
      <w:pPr>
        <w:pStyle w:val="PargrafodaLista"/>
        <w:ind w:left="405"/>
        <w:jc w:val="both"/>
        <w:rPr>
          <w:rFonts w:ascii="Arial" w:hAnsi="Arial" w:cs="Arial"/>
        </w:rPr>
      </w:pPr>
      <w:r w:rsidRPr="00B10F1E">
        <w:rPr>
          <w:rFonts w:ascii="Arial" w:hAnsi="Arial" w:cs="Arial"/>
        </w:rPr>
        <w:t>-Será feio um espaço para circulação utilizando bicicletas, com sinalização especificas de para circulação de ciclos, realizado no canteiro da avenida Aquidaban passado pela rua de uma canteiro para o outro, medido 1,20m largura de cada lado, com a extensão de 875,97m de ciclovia, conforme o projeto.</w:t>
      </w:r>
    </w:p>
    <w:p w:rsidR="001D7FA6" w:rsidRPr="00B10F1E" w:rsidRDefault="001D7FA6" w:rsidP="00B10F1E">
      <w:pPr>
        <w:pStyle w:val="Ttulo4"/>
        <w:keepLines/>
        <w:numPr>
          <w:ilvl w:val="3"/>
          <w:numId w:val="18"/>
        </w:numPr>
        <w:spacing w:line="360" w:lineRule="auto"/>
        <w:contextualSpacing/>
        <w:rPr>
          <w:rFonts w:cs="Arial"/>
          <w:szCs w:val="24"/>
        </w:rPr>
      </w:pPr>
      <w:bookmarkStart w:id="12" w:name="_Toc107394808"/>
      <w:bookmarkStart w:id="13" w:name="_Toc105686888"/>
      <w:r w:rsidRPr="00B10F1E">
        <w:rPr>
          <w:rFonts w:cs="Arial"/>
          <w:szCs w:val="24"/>
        </w:rPr>
        <w:t>Execução</w:t>
      </w:r>
      <w:bookmarkEnd w:id="12"/>
      <w:r w:rsidRPr="00B10F1E">
        <w:rPr>
          <w:rFonts w:cs="Arial"/>
          <w:szCs w:val="24"/>
        </w:rPr>
        <w:t xml:space="preserve"> </w:t>
      </w:r>
    </w:p>
    <w:p w:rsidR="001D7FA6" w:rsidRPr="00B10F1E" w:rsidRDefault="001D7FA6" w:rsidP="00B10F1E">
      <w:pPr>
        <w:pStyle w:val="Ttulo4"/>
        <w:ind w:left="864"/>
        <w:contextualSpacing/>
        <w:rPr>
          <w:rFonts w:cs="Arial"/>
          <w:szCs w:val="24"/>
        </w:rPr>
      </w:pPr>
      <w:r w:rsidRPr="00B10F1E">
        <w:rPr>
          <w:rFonts w:cs="Arial"/>
          <w:szCs w:val="24"/>
        </w:rPr>
        <w:t xml:space="preserve"> </w:t>
      </w:r>
      <w:bookmarkStart w:id="14" w:name="_Toc107394809"/>
      <w:r w:rsidRPr="00B10F1E">
        <w:rPr>
          <w:rFonts w:cs="Arial"/>
          <w:szCs w:val="24"/>
        </w:rPr>
        <w:t>Deverá ser realizado a compactação do solo para a concretagem do mesmo com concreto armado acabamento convencional com espessura de 6(seis) centímetros.</w:t>
      </w:r>
      <w:bookmarkEnd w:id="14"/>
    </w:p>
    <w:p w:rsidR="001D7FA6" w:rsidRPr="00B10F1E" w:rsidRDefault="001D7FA6" w:rsidP="00B10F1E">
      <w:pPr>
        <w:pStyle w:val="Ttulo1"/>
        <w:keepLines/>
        <w:numPr>
          <w:ilvl w:val="0"/>
          <w:numId w:val="18"/>
        </w:numPr>
        <w:spacing w:before="240" w:after="240" w:line="360" w:lineRule="auto"/>
        <w:ind w:left="426"/>
        <w:jc w:val="both"/>
        <w:rPr>
          <w:rFonts w:cs="Arial"/>
          <w:szCs w:val="24"/>
        </w:rPr>
      </w:pPr>
      <w:bookmarkStart w:id="15" w:name="_Toc107394810"/>
      <w:bookmarkEnd w:id="13"/>
      <w:r w:rsidRPr="00B10F1E">
        <w:rPr>
          <w:rFonts w:cs="Arial"/>
          <w:szCs w:val="24"/>
        </w:rPr>
        <w:t>AREA DE CONVIVENCIA</w:t>
      </w:r>
      <w:bookmarkEnd w:id="15"/>
      <w:r w:rsidRPr="00B10F1E">
        <w:rPr>
          <w:rFonts w:cs="Arial"/>
          <w:szCs w:val="24"/>
        </w:rPr>
        <w:t xml:space="preserve"> </w:t>
      </w:r>
    </w:p>
    <w:p w:rsidR="001D7FA6" w:rsidRPr="00B10F1E" w:rsidRDefault="001D7FA6" w:rsidP="00B10F1E">
      <w:pPr>
        <w:jc w:val="both"/>
        <w:rPr>
          <w:rFonts w:ascii="Arial" w:hAnsi="Arial" w:cs="Arial"/>
          <w:sz w:val="24"/>
          <w:szCs w:val="24"/>
        </w:rPr>
      </w:pPr>
      <w:r w:rsidRPr="00B10F1E">
        <w:rPr>
          <w:rFonts w:ascii="Arial" w:hAnsi="Arial" w:cs="Arial"/>
          <w:sz w:val="24"/>
          <w:szCs w:val="24"/>
        </w:rPr>
        <w:t xml:space="preserve">Será realizada a compactação do solo para realização da execução de piso intertravado com blocos retangular cor natural de 20x10 cm, espessura de 6(seis) centímetros </w:t>
      </w:r>
    </w:p>
    <w:p w:rsidR="001D7FA6" w:rsidRPr="00B10F1E" w:rsidRDefault="001D7FA6" w:rsidP="00B10F1E">
      <w:pPr>
        <w:pStyle w:val="PargrafodaLista"/>
        <w:ind w:left="0"/>
        <w:jc w:val="both"/>
        <w:rPr>
          <w:rFonts w:ascii="Arial" w:hAnsi="Arial" w:cs="Arial"/>
        </w:rPr>
      </w:pPr>
      <w:r w:rsidRPr="00B10F1E">
        <w:rPr>
          <w:rFonts w:ascii="Arial" w:hAnsi="Arial" w:cs="Arial"/>
        </w:rPr>
        <w:t>Serão executados 7 pergolados com área de 22,0m² cada fixados em concreto, na área de ocupação do pergolado será colocado piso intertravado conforme projeto arquitetônico.</w:t>
      </w:r>
    </w:p>
    <w:p w:rsidR="001D7FA6" w:rsidRPr="00B10F1E" w:rsidRDefault="001D7FA6" w:rsidP="00B10F1E">
      <w:pPr>
        <w:pStyle w:val="PargrafodaLista"/>
        <w:ind w:left="0"/>
        <w:jc w:val="both"/>
        <w:rPr>
          <w:rFonts w:ascii="Arial" w:hAnsi="Arial" w:cs="Arial"/>
        </w:rPr>
      </w:pPr>
      <w:r w:rsidRPr="00B10F1E">
        <w:rPr>
          <w:rFonts w:ascii="Arial" w:hAnsi="Arial" w:cs="Arial"/>
        </w:rPr>
        <w:t>Deverá ter 28 bancos de madeira, na área dos pergolados.</w:t>
      </w:r>
    </w:p>
    <w:p w:rsidR="001D7FA6" w:rsidRPr="00B10F1E" w:rsidRDefault="001D7FA6" w:rsidP="00B10F1E">
      <w:pPr>
        <w:pStyle w:val="Ttulo1"/>
        <w:keepLines/>
        <w:numPr>
          <w:ilvl w:val="0"/>
          <w:numId w:val="18"/>
        </w:numPr>
        <w:spacing w:before="240" w:after="240" w:line="360" w:lineRule="auto"/>
        <w:ind w:left="426" w:hanging="426"/>
        <w:jc w:val="both"/>
        <w:rPr>
          <w:rFonts w:cs="Arial"/>
          <w:szCs w:val="24"/>
        </w:rPr>
      </w:pPr>
      <w:bookmarkStart w:id="16" w:name="_Toc107394813"/>
      <w:r w:rsidRPr="00B10F1E">
        <w:rPr>
          <w:rFonts w:cs="Arial"/>
          <w:szCs w:val="24"/>
        </w:rPr>
        <w:t>PAISAGISMO</w:t>
      </w:r>
      <w:bookmarkEnd w:id="16"/>
      <w:r w:rsidRPr="00B10F1E">
        <w:rPr>
          <w:rFonts w:cs="Arial"/>
          <w:szCs w:val="24"/>
        </w:rPr>
        <w:t xml:space="preserve"> </w:t>
      </w:r>
    </w:p>
    <w:p w:rsidR="001D7FA6" w:rsidRPr="00B10F1E" w:rsidRDefault="001D7FA6" w:rsidP="00B10F1E">
      <w:pPr>
        <w:pStyle w:val="Ttulo3"/>
        <w:ind w:left="0"/>
        <w:jc w:val="both"/>
        <w:rPr>
          <w:rFonts w:cs="Arial"/>
          <w:sz w:val="24"/>
          <w:szCs w:val="24"/>
        </w:rPr>
      </w:pPr>
      <w:bookmarkStart w:id="17" w:name="_Toc107394814"/>
      <w:r w:rsidRPr="00B10F1E">
        <w:rPr>
          <w:rFonts w:cs="Arial"/>
          <w:sz w:val="24"/>
          <w:szCs w:val="24"/>
        </w:rPr>
        <w:tab/>
        <w:t xml:space="preserve">           Serão plantadas 40 arvores de espécie Resedá (ou semelhante de todas as cores, 20 palmeiras, espalhadas por todos os canteiros da avenida.</w:t>
      </w:r>
      <w:bookmarkEnd w:id="17"/>
    </w:p>
    <w:p w:rsidR="001D7FA6" w:rsidRPr="00B10F1E" w:rsidRDefault="001D7FA6" w:rsidP="00B10F1E">
      <w:pPr>
        <w:pStyle w:val="PargrafodaLista"/>
        <w:ind w:left="0"/>
        <w:jc w:val="both"/>
        <w:rPr>
          <w:rFonts w:ascii="Arial" w:hAnsi="Arial" w:cs="Arial"/>
        </w:rPr>
      </w:pPr>
      <w:r w:rsidRPr="00B10F1E">
        <w:rPr>
          <w:rFonts w:ascii="Arial" w:hAnsi="Arial" w:cs="Arial"/>
        </w:rPr>
        <w:t>Serão executados 10 bancos de concreto semi-circulares para jardim com altura de 0,55 e largura de 0,60 com o comprimento de 7,50m.</w:t>
      </w:r>
    </w:p>
    <w:p w:rsidR="001D7FA6" w:rsidRPr="00B10F1E" w:rsidRDefault="001D7FA6" w:rsidP="00B10F1E">
      <w:pPr>
        <w:pStyle w:val="Ttulo1"/>
        <w:keepLines/>
        <w:numPr>
          <w:ilvl w:val="0"/>
          <w:numId w:val="18"/>
        </w:numPr>
        <w:spacing w:before="240" w:after="240" w:line="360" w:lineRule="auto"/>
        <w:ind w:left="426"/>
        <w:jc w:val="both"/>
        <w:rPr>
          <w:rFonts w:cs="Arial"/>
          <w:szCs w:val="24"/>
        </w:rPr>
      </w:pPr>
      <w:bookmarkStart w:id="18" w:name="_Toc107394815"/>
      <w:r w:rsidRPr="00B10F1E">
        <w:rPr>
          <w:rFonts w:cs="Arial"/>
          <w:szCs w:val="24"/>
        </w:rPr>
        <w:t>ILUMINAÇÃO PUBLICA</w:t>
      </w:r>
      <w:bookmarkEnd w:id="18"/>
    </w:p>
    <w:p w:rsidR="001D7FA6" w:rsidRPr="00B10F1E" w:rsidRDefault="001D7FA6" w:rsidP="00B10F1E">
      <w:pPr>
        <w:jc w:val="both"/>
        <w:rPr>
          <w:rFonts w:ascii="Arial" w:hAnsi="Arial" w:cs="Arial"/>
          <w:sz w:val="24"/>
          <w:szCs w:val="24"/>
        </w:rPr>
      </w:pPr>
      <w:r w:rsidRPr="00B10F1E">
        <w:rPr>
          <w:rFonts w:ascii="Arial" w:hAnsi="Arial" w:cs="Arial"/>
          <w:sz w:val="24"/>
          <w:szCs w:val="24"/>
        </w:rPr>
        <w:t>Será instalado 28 postes e 56 luminárias dupla tipo pétala e será instalado 84 balizadores. As instalações elétricas deverão ser subterrâneas, conforme projeto.</w:t>
      </w:r>
    </w:p>
    <w:p w:rsidR="001D7FA6" w:rsidRPr="00B10F1E" w:rsidRDefault="001D7FA6" w:rsidP="00B10F1E">
      <w:pPr>
        <w:jc w:val="both"/>
        <w:rPr>
          <w:rFonts w:ascii="Arial" w:hAnsi="Arial" w:cs="Arial"/>
          <w:b/>
          <w:sz w:val="24"/>
          <w:szCs w:val="24"/>
        </w:rPr>
      </w:pPr>
    </w:p>
    <w:p w:rsidR="001D7FA6" w:rsidRPr="00B10F1E" w:rsidRDefault="001D7FA6" w:rsidP="00B10F1E">
      <w:pPr>
        <w:jc w:val="both"/>
        <w:rPr>
          <w:rFonts w:ascii="Arial" w:hAnsi="Arial" w:cs="Arial"/>
          <w:b/>
          <w:sz w:val="24"/>
          <w:szCs w:val="24"/>
        </w:rPr>
      </w:pPr>
      <w:r w:rsidRPr="00B10F1E">
        <w:rPr>
          <w:rFonts w:ascii="Arial" w:hAnsi="Arial" w:cs="Arial"/>
          <w:b/>
          <w:sz w:val="24"/>
          <w:szCs w:val="24"/>
        </w:rPr>
        <w:t xml:space="preserve"> </w:t>
      </w:r>
      <w:bookmarkStart w:id="19" w:name="_Toc107394817"/>
      <w:r w:rsidRPr="00B10F1E">
        <w:rPr>
          <w:rFonts w:ascii="Arial" w:hAnsi="Arial" w:cs="Arial"/>
          <w:b/>
          <w:sz w:val="24"/>
          <w:szCs w:val="24"/>
        </w:rPr>
        <w:t xml:space="preserve">11 </w:t>
      </w:r>
      <w:bookmarkEnd w:id="19"/>
      <w:r w:rsidRPr="00B10F1E">
        <w:rPr>
          <w:rFonts w:ascii="Arial" w:hAnsi="Arial" w:cs="Arial"/>
          <w:b/>
          <w:sz w:val="24"/>
          <w:szCs w:val="24"/>
        </w:rPr>
        <w:t>PINTURA E SINALIZAÇÃO</w:t>
      </w:r>
    </w:p>
    <w:p w:rsidR="001D7FA6" w:rsidRPr="00B10F1E" w:rsidRDefault="001D7FA6" w:rsidP="00B10F1E">
      <w:pPr>
        <w:jc w:val="both"/>
        <w:rPr>
          <w:rFonts w:ascii="Arial" w:hAnsi="Arial" w:cs="Arial"/>
          <w:b/>
          <w:sz w:val="24"/>
          <w:szCs w:val="24"/>
        </w:rPr>
      </w:pPr>
    </w:p>
    <w:p w:rsidR="001D7FA6" w:rsidRPr="00B10F1E" w:rsidRDefault="001D7FA6" w:rsidP="00B10F1E">
      <w:pPr>
        <w:ind w:firstLine="709"/>
        <w:jc w:val="both"/>
        <w:rPr>
          <w:rFonts w:ascii="Arial" w:hAnsi="Arial" w:cs="Arial"/>
          <w:sz w:val="24"/>
          <w:szCs w:val="24"/>
        </w:rPr>
      </w:pPr>
      <w:r w:rsidRPr="00B10F1E">
        <w:rPr>
          <w:rFonts w:ascii="Arial" w:hAnsi="Arial" w:cs="Arial"/>
          <w:sz w:val="24"/>
          <w:szCs w:val="24"/>
        </w:rPr>
        <w:t>A pintura deverá ser realizada como de sinalização, em toda a pista de ciclismo com as faixas, a sinalização horizontal será demarcada conforme detalhes do projeto em anexo, sendo utilizada tinta retroflexiva acrílica a base de solvente de alta durabilidade, a fim de garantir secagem rápida da via, perfeito aspecto visual diurno e excelente visualização noturna devido à ótima retenção de esferas de vidro. A superfície deverá estar seca, preparada, escovada, livre de poeiras, asperezas.e deverá ser realizada a pintura de todos os pergolados com verniz.</w:t>
      </w:r>
    </w:p>
    <w:p w:rsidR="001D7FA6" w:rsidRPr="00B10F1E" w:rsidRDefault="001D7FA6" w:rsidP="00B10F1E">
      <w:pPr>
        <w:pStyle w:val="Ttulo1"/>
        <w:keepLines/>
        <w:numPr>
          <w:ilvl w:val="0"/>
          <w:numId w:val="19"/>
        </w:numPr>
        <w:spacing w:before="240" w:after="240" w:line="360" w:lineRule="auto"/>
        <w:ind w:left="426" w:hanging="426"/>
        <w:jc w:val="both"/>
        <w:rPr>
          <w:rFonts w:cs="Arial"/>
          <w:szCs w:val="24"/>
        </w:rPr>
      </w:pPr>
      <w:bookmarkStart w:id="20" w:name="_Toc107394818"/>
      <w:r w:rsidRPr="00B10F1E">
        <w:rPr>
          <w:rFonts w:cs="Arial"/>
          <w:szCs w:val="24"/>
        </w:rPr>
        <w:t>MANUTENÇÃO E LIMPEZA</w:t>
      </w:r>
      <w:bookmarkEnd w:id="20"/>
    </w:p>
    <w:p w:rsidR="001D7FA6" w:rsidRPr="00B10F1E" w:rsidRDefault="001D7FA6" w:rsidP="00B10F1E">
      <w:pPr>
        <w:jc w:val="both"/>
        <w:rPr>
          <w:rFonts w:ascii="Arial" w:hAnsi="Arial" w:cs="Arial"/>
          <w:sz w:val="24"/>
          <w:szCs w:val="24"/>
        </w:rPr>
      </w:pPr>
      <w:r w:rsidRPr="00B10F1E">
        <w:rPr>
          <w:rFonts w:ascii="Arial" w:hAnsi="Arial" w:cs="Arial"/>
          <w:sz w:val="24"/>
          <w:szCs w:val="24"/>
        </w:rPr>
        <w:t>O canteiro deverá ser entregue completamente limpa, bancos e pisos serão lavados, devendo qualquer vestígio de tinta ou argamassa desaparecer, deixando as superfícies completamente limpas e perfeitas, sob pena de serem substituídos. A parte de iluminação pública deverá estar todas funcionando em perfeitas condições.</w:t>
      </w:r>
    </w:p>
    <w:p w:rsidR="001D7FA6" w:rsidRPr="00B10F1E" w:rsidRDefault="001D7FA6" w:rsidP="00B10F1E">
      <w:pPr>
        <w:jc w:val="both"/>
        <w:rPr>
          <w:rFonts w:ascii="Arial" w:hAnsi="Arial" w:cs="Arial"/>
          <w:sz w:val="24"/>
          <w:szCs w:val="24"/>
        </w:rPr>
      </w:pPr>
      <w:r w:rsidRPr="00B10F1E">
        <w:rPr>
          <w:rFonts w:ascii="Arial" w:hAnsi="Arial" w:cs="Arial"/>
          <w:sz w:val="24"/>
          <w:szCs w:val="24"/>
        </w:rPr>
        <w:t>Toda e qualquer alteração de serviço deverá ser comunicada e previamente aprovada por escrito, pelo setor técnico de fiscalização da prefeitura.</w:t>
      </w:r>
    </w:p>
    <w:p w:rsidR="001D7FA6" w:rsidRPr="00B10F1E" w:rsidRDefault="001D7FA6" w:rsidP="00B10F1E">
      <w:pPr>
        <w:jc w:val="both"/>
        <w:rPr>
          <w:rFonts w:ascii="Arial" w:hAnsi="Arial" w:cs="Arial"/>
          <w:sz w:val="24"/>
          <w:szCs w:val="24"/>
        </w:rPr>
      </w:pPr>
      <w:r w:rsidRPr="00B10F1E">
        <w:rPr>
          <w:rFonts w:ascii="Arial" w:hAnsi="Arial" w:cs="Arial"/>
          <w:sz w:val="24"/>
          <w:szCs w:val="24"/>
        </w:rPr>
        <w:t xml:space="preserve">Todos os serviços de manutenção deverão estar descritos detalhadamente em diário de obra, conforme forem executados. </w:t>
      </w:r>
    </w:p>
    <w:p w:rsidR="001D7FA6" w:rsidRPr="00B10F1E" w:rsidRDefault="001D7FA6" w:rsidP="00B10F1E">
      <w:pPr>
        <w:tabs>
          <w:tab w:val="left" w:pos="3930"/>
        </w:tabs>
        <w:jc w:val="both"/>
        <w:rPr>
          <w:rFonts w:ascii="Arial" w:hAnsi="Arial" w:cs="Arial"/>
          <w:sz w:val="24"/>
          <w:szCs w:val="24"/>
        </w:rPr>
      </w:pPr>
    </w:p>
    <w:sectPr w:rsidR="001D7FA6" w:rsidRPr="00B10F1E" w:rsidSect="00A453DB">
      <w:headerReference w:type="default" r:id="rId9"/>
      <w:footerReference w:type="even" r:id="rId10"/>
      <w:footerReference w:type="default" r:id="rId11"/>
      <w:pgSz w:w="11907" w:h="16160" w:code="9"/>
      <w:pgMar w:top="676" w:right="992" w:bottom="1247" w:left="1418" w:header="72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9C5" w:rsidRDefault="00F979C5">
      <w:r>
        <w:separator/>
      </w:r>
    </w:p>
  </w:endnote>
  <w:endnote w:type="continuationSeparator" w:id="0">
    <w:p w:rsidR="00F979C5" w:rsidRDefault="00F9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9C5" w:rsidRDefault="00F979C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979C5" w:rsidRDefault="00F979C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501441"/>
      <w:docPartObj>
        <w:docPartGallery w:val="Page Numbers (Bottom of Page)"/>
        <w:docPartUnique/>
      </w:docPartObj>
    </w:sdtPr>
    <w:sdtEndPr/>
    <w:sdtContent>
      <w:p w:rsidR="00F979C5" w:rsidRDefault="00F979C5">
        <w:pPr>
          <w:pStyle w:val="Rodap"/>
          <w:jc w:val="right"/>
        </w:pPr>
      </w:p>
      <w:p w:rsidR="00F979C5" w:rsidRPr="0083681A" w:rsidRDefault="00F979C5" w:rsidP="00044703">
        <w:pPr>
          <w:pStyle w:val="Rodap"/>
          <w:jc w:val="center"/>
          <w:rPr>
            <w:rFonts w:asciiTheme="majorHAnsi" w:eastAsiaTheme="majorEastAsia" w:hAnsiTheme="majorHAnsi" w:cstheme="majorBidi"/>
            <w:sz w:val="28"/>
            <w:szCs w:val="28"/>
          </w:rPr>
        </w:pPr>
        <w:r w:rsidRPr="00095D85">
          <w:rPr>
            <w:rFonts w:cs="Arial"/>
            <w:b/>
            <w:bCs/>
            <w:sz w:val="22"/>
            <w:szCs w:val="22"/>
          </w:rPr>
          <w:t>Rua São Paulo, 964 – Centro – Fone (67) 3272-7400 – CEP 79.170-000 - SIDROLANDIA – MS.</w:t>
        </w:r>
      </w:p>
      <w:p w:rsidR="00F979C5" w:rsidRDefault="00F979C5">
        <w:pPr>
          <w:pStyle w:val="Rodap"/>
          <w:jc w:val="right"/>
        </w:pPr>
      </w:p>
      <w:p w:rsidR="00F979C5" w:rsidRDefault="00D76338">
        <w:pPr>
          <w:pStyle w:val="Rodap"/>
          <w:jc w:val="right"/>
        </w:pPr>
      </w:p>
    </w:sdtContent>
  </w:sdt>
  <w:p w:rsidR="00F979C5" w:rsidRPr="00301CB1" w:rsidRDefault="00F979C5" w:rsidP="00301CB1">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9C5" w:rsidRDefault="00F979C5">
      <w:r>
        <w:separator/>
      </w:r>
    </w:p>
  </w:footnote>
  <w:footnote w:type="continuationSeparator" w:id="0">
    <w:p w:rsidR="00F979C5" w:rsidRDefault="00F97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9C5" w:rsidRPr="00C14C44" w:rsidRDefault="00F979C5" w:rsidP="00AE5AA8">
    <w:pPr>
      <w:pStyle w:val="Cabealho"/>
      <w:jc w:val="center"/>
      <w:rPr>
        <w:b/>
        <w:bCs/>
        <w:color w:val="008000"/>
        <w:sz w:val="28"/>
        <w:szCs w:val="28"/>
        <w14:shadow w14:blurRad="50800" w14:dist="38100" w14:dir="2700000" w14:sx="100000" w14:sy="100000" w14:kx="0" w14:ky="0" w14:algn="tl">
          <w14:srgbClr w14:val="000000">
            <w14:alpha w14:val="60000"/>
          </w14:srgbClr>
        </w14:shadow>
      </w:rPr>
    </w:pPr>
    <w:r w:rsidRPr="00C14C44">
      <w:rPr>
        <w:b/>
        <w:bCs/>
        <w:noProof/>
        <w:color w:val="008000"/>
        <w:sz w:val="28"/>
        <w:szCs w:val="28"/>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0" wp14:anchorId="718E00B4" wp14:editId="6FBDE655">
          <wp:simplePos x="0" y="0"/>
          <wp:positionH relativeFrom="margin">
            <wp:align>center</wp:align>
          </wp:positionH>
          <wp:positionV relativeFrom="paragraph">
            <wp:posOffset>-249555</wp:posOffset>
          </wp:positionV>
          <wp:extent cx="814070" cy="779780"/>
          <wp:effectExtent l="0" t="0" r="5080" b="1270"/>
          <wp:wrapNone/>
          <wp:docPr id="10" name="Imagem 10" descr="Brasão d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do 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7797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F979C5" w:rsidRPr="00C14C44" w:rsidRDefault="00F979C5" w:rsidP="00AE5AA8">
    <w:pPr>
      <w:pStyle w:val="Cabealho"/>
      <w:jc w:val="center"/>
      <w:rPr>
        <w:b/>
        <w:bCs/>
        <w:color w:val="008000"/>
        <w:sz w:val="28"/>
        <w:szCs w:val="28"/>
        <w14:shadow w14:blurRad="50800" w14:dist="38100" w14:dir="2700000" w14:sx="100000" w14:sy="100000" w14:kx="0" w14:ky="0" w14:algn="tl">
          <w14:srgbClr w14:val="000000">
            <w14:alpha w14:val="60000"/>
          </w14:srgbClr>
        </w14:shadow>
      </w:rPr>
    </w:pPr>
  </w:p>
  <w:p w:rsidR="00F979C5" w:rsidRPr="00C14C44" w:rsidRDefault="00F979C5" w:rsidP="00AE5AA8">
    <w:pPr>
      <w:pStyle w:val="Cabealho"/>
      <w:jc w:val="center"/>
      <w:rPr>
        <w:b/>
        <w:bCs/>
        <w:color w:val="008000"/>
        <w:sz w:val="28"/>
        <w:szCs w:val="28"/>
        <w14:shadow w14:blurRad="50800" w14:dist="38100" w14:dir="2700000" w14:sx="100000" w14:sy="100000" w14:kx="0" w14:ky="0" w14:algn="tl">
          <w14:srgbClr w14:val="000000">
            <w14:alpha w14:val="60000"/>
          </w14:srgbClr>
        </w14:shadow>
      </w:rPr>
    </w:pPr>
  </w:p>
  <w:p w:rsidR="00F979C5" w:rsidRPr="00C14C44" w:rsidRDefault="00F979C5" w:rsidP="00AE5AA8">
    <w:pPr>
      <w:pStyle w:val="Cabealho"/>
      <w:jc w:val="center"/>
      <w:rPr>
        <w:b/>
        <w:bCs/>
        <w:color w:val="008000"/>
        <w:sz w:val="28"/>
        <w:szCs w:val="28"/>
        <w14:shadow w14:blurRad="50800" w14:dist="38100" w14:dir="2700000" w14:sx="100000" w14:sy="100000" w14:kx="0" w14:ky="0" w14:algn="tl">
          <w14:srgbClr w14:val="000000">
            <w14:alpha w14:val="60000"/>
          </w14:srgbClr>
        </w14:shadow>
      </w:rPr>
    </w:pPr>
    <w:r w:rsidRPr="00C14C44">
      <w:rPr>
        <w:b/>
        <w:bCs/>
        <w:color w:val="008000"/>
        <w:sz w:val="28"/>
        <w:szCs w:val="28"/>
        <w14:shadow w14:blurRad="50800" w14:dist="38100" w14:dir="2700000" w14:sx="100000" w14:sy="100000" w14:kx="0" w14:ky="0" w14:algn="tl">
          <w14:srgbClr w14:val="000000">
            <w14:alpha w14:val="60000"/>
          </w14:srgbClr>
        </w14:shadow>
      </w:rPr>
      <w:t>PREFEITURA MUNICIPAL DE SIDROLÂNDIA</w:t>
    </w:r>
  </w:p>
  <w:p w:rsidR="00F979C5" w:rsidRPr="00C14C44" w:rsidRDefault="00F979C5" w:rsidP="00AE5AA8">
    <w:pPr>
      <w:pStyle w:val="Cabealho"/>
      <w:jc w:val="center"/>
      <w:rPr>
        <w:color w:val="008000"/>
        <w:sz w:val="28"/>
        <w:szCs w:val="28"/>
        <w14:shadow w14:blurRad="50800" w14:dist="38100" w14:dir="2700000" w14:sx="100000" w14:sy="100000" w14:kx="0" w14:ky="0" w14:algn="tl">
          <w14:srgbClr w14:val="000000">
            <w14:alpha w14:val="60000"/>
          </w14:srgbClr>
        </w14:shadow>
      </w:rPr>
    </w:pPr>
    <w:r w:rsidRPr="00C14C44">
      <w:rPr>
        <w:b/>
        <w:bCs/>
        <w:color w:val="008000"/>
        <w:sz w:val="28"/>
        <w:szCs w:val="28"/>
        <w14:shadow w14:blurRad="50800" w14:dist="38100" w14:dir="2700000" w14:sx="100000" w14:sy="100000" w14:kx="0" w14:ky="0" w14:algn="tl">
          <w14:srgbClr w14:val="000000">
            <w14:alpha w14:val="60000"/>
          </w14:srgbClr>
        </w14:shadow>
      </w:rPr>
      <w:t>ESTADO DO MATO GROSSO DO SUL</w:t>
    </w:r>
  </w:p>
  <w:p w:rsidR="00F979C5" w:rsidRPr="003E3EC4" w:rsidRDefault="00F979C5" w:rsidP="00AE5AA8">
    <w:pPr>
      <w:pStyle w:val="Cabealho"/>
      <w:jc w:val="center"/>
    </w:pPr>
    <w:r w:rsidRPr="00C14C44">
      <w:rPr>
        <w:color w:val="008000"/>
        <w:sz w:val="28"/>
        <w:szCs w:val="28"/>
        <w14:shadow w14:blurRad="50800" w14:dist="38100" w14:dir="2700000" w14:sx="100000" w14:sy="100000" w14:kx="0" w14:ky="0" w14:algn="tl">
          <w14:srgbClr w14:val="000000">
            <w14:alpha w14:val="60000"/>
          </w14:srgbClr>
        </w14:shadow>
      </w:rPr>
      <w:t>CNPJ/MF: 03.501.574/0001-31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E10BE94"/>
    <w:lvl w:ilvl="0">
      <w:numFmt w:val="decimal"/>
      <w:lvlText w:val="*"/>
      <w:lvlJc w:val="left"/>
    </w:lvl>
  </w:abstractNum>
  <w:abstractNum w:abstractNumId="1">
    <w:nsid w:val="00000001"/>
    <w:multiLevelType w:val="multilevel"/>
    <w:tmpl w:val="00000001"/>
    <w:name w:val="WW8Num24"/>
    <w:lvl w:ilvl="0">
      <w:start w:val="1"/>
      <w:numFmt w:val="decimal"/>
      <w:suff w:val="nothing"/>
      <w:lvlText w:val="%1-"/>
      <w:lvlJc w:val="left"/>
      <w:pPr>
        <w:ind w:left="360" w:hanging="360"/>
      </w:pPr>
      <w:rPr>
        <w:rFonts w:cs="Times New Roman"/>
        <w:b/>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2"/>
    <w:multiLevelType w:val="multilevel"/>
    <w:tmpl w:val="00000002"/>
    <w:name w:val="WW8Num15"/>
    <w:lvl w:ilvl="0">
      <w:start w:val="3"/>
      <w:numFmt w:val="decimal"/>
      <w:suff w:val="nothing"/>
      <w:lvlText w:val="%1-"/>
      <w:lvlJc w:val="left"/>
      <w:pPr>
        <w:ind w:left="360" w:hanging="360"/>
      </w:pPr>
      <w:rPr>
        <w:rFonts w:cs="Times New Roman"/>
        <w:b/>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8E576F3"/>
    <w:multiLevelType w:val="multilevel"/>
    <w:tmpl w:val="575238DA"/>
    <w:lvl w:ilvl="0">
      <w:start w:val="15"/>
      <w:numFmt w:val="decimal"/>
      <w:lvlText w:val="%1"/>
      <w:lvlJc w:val="left"/>
      <w:pPr>
        <w:ind w:left="720" w:hanging="360"/>
      </w:pPr>
      <w:rPr>
        <w:rFonts w:hint="default"/>
        <w:b/>
      </w:rPr>
    </w:lvl>
    <w:lvl w:ilvl="1">
      <w:start w:val="8"/>
      <w:numFmt w:val="decimal"/>
      <w:isLgl/>
      <w:lvlText w:val="%1.%2."/>
      <w:lvlJc w:val="left"/>
      <w:pPr>
        <w:ind w:left="1713" w:hanging="720"/>
      </w:pPr>
      <w:rPr>
        <w:rFonts w:hint="default"/>
        <w:b w:val="0"/>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4">
    <w:nsid w:val="15EA5C56"/>
    <w:multiLevelType w:val="hybridMultilevel"/>
    <w:tmpl w:val="E070D49A"/>
    <w:lvl w:ilvl="0" w:tplc="B366C55A">
      <w:start w:val="1"/>
      <w:numFmt w:val="lowerLetter"/>
      <w:lvlText w:val="%1)"/>
      <w:lvlJc w:val="left"/>
      <w:pPr>
        <w:ind w:left="1352" w:hanging="360"/>
      </w:pPr>
      <w:rPr>
        <w:b w:val="0"/>
      </w:rPr>
    </w:lvl>
    <w:lvl w:ilvl="1" w:tplc="04160019" w:tentative="1">
      <w:start w:val="1"/>
      <w:numFmt w:val="lowerLetter"/>
      <w:lvlText w:val="%2."/>
      <w:lvlJc w:val="left"/>
      <w:pPr>
        <w:ind w:left="2072" w:hanging="360"/>
      </w:pPr>
    </w:lvl>
    <w:lvl w:ilvl="2" w:tplc="0416001B" w:tentative="1">
      <w:start w:val="1"/>
      <w:numFmt w:val="lowerRoman"/>
      <w:lvlText w:val="%3."/>
      <w:lvlJc w:val="right"/>
      <w:pPr>
        <w:ind w:left="2792" w:hanging="180"/>
      </w:pPr>
    </w:lvl>
    <w:lvl w:ilvl="3" w:tplc="0416000F" w:tentative="1">
      <w:start w:val="1"/>
      <w:numFmt w:val="decimal"/>
      <w:lvlText w:val="%4."/>
      <w:lvlJc w:val="left"/>
      <w:pPr>
        <w:ind w:left="3512" w:hanging="360"/>
      </w:pPr>
    </w:lvl>
    <w:lvl w:ilvl="4" w:tplc="04160019" w:tentative="1">
      <w:start w:val="1"/>
      <w:numFmt w:val="lowerLetter"/>
      <w:lvlText w:val="%5."/>
      <w:lvlJc w:val="left"/>
      <w:pPr>
        <w:ind w:left="4232" w:hanging="360"/>
      </w:pPr>
    </w:lvl>
    <w:lvl w:ilvl="5" w:tplc="0416001B" w:tentative="1">
      <w:start w:val="1"/>
      <w:numFmt w:val="lowerRoman"/>
      <w:lvlText w:val="%6."/>
      <w:lvlJc w:val="right"/>
      <w:pPr>
        <w:ind w:left="4952" w:hanging="180"/>
      </w:pPr>
    </w:lvl>
    <w:lvl w:ilvl="6" w:tplc="0416000F" w:tentative="1">
      <w:start w:val="1"/>
      <w:numFmt w:val="decimal"/>
      <w:lvlText w:val="%7."/>
      <w:lvlJc w:val="left"/>
      <w:pPr>
        <w:ind w:left="5672" w:hanging="360"/>
      </w:pPr>
    </w:lvl>
    <w:lvl w:ilvl="7" w:tplc="04160019" w:tentative="1">
      <w:start w:val="1"/>
      <w:numFmt w:val="lowerLetter"/>
      <w:lvlText w:val="%8."/>
      <w:lvlJc w:val="left"/>
      <w:pPr>
        <w:ind w:left="6392" w:hanging="360"/>
      </w:pPr>
    </w:lvl>
    <w:lvl w:ilvl="8" w:tplc="0416001B" w:tentative="1">
      <w:start w:val="1"/>
      <w:numFmt w:val="lowerRoman"/>
      <w:lvlText w:val="%9."/>
      <w:lvlJc w:val="right"/>
      <w:pPr>
        <w:ind w:left="7112" w:hanging="180"/>
      </w:pPr>
    </w:lvl>
  </w:abstractNum>
  <w:abstractNum w:abstractNumId="5">
    <w:nsid w:val="1D4F2453"/>
    <w:multiLevelType w:val="multilevel"/>
    <w:tmpl w:val="4AA85F34"/>
    <w:lvl w:ilvl="0">
      <w:start w:val="1"/>
      <w:numFmt w:val="decimal"/>
      <w:lvlText w:val="%1."/>
      <w:lvlJc w:val="left"/>
      <w:pPr>
        <w:ind w:left="502" w:hanging="360"/>
      </w:pPr>
    </w:lvl>
    <w:lvl w:ilvl="1">
      <w:start w:val="1"/>
      <w:numFmt w:val="decimal"/>
      <w:isLgl/>
      <w:lvlText w:val="%1.%2"/>
      <w:lvlJc w:val="left"/>
      <w:pPr>
        <w:ind w:left="1837" w:hanging="1695"/>
      </w:pPr>
      <w:rPr>
        <w:rFonts w:hint="default"/>
      </w:rPr>
    </w:lvl>
    <w:lvl w:ilvl="2">
      <w:start w:val="1"/>
      <w:numFmt w:val="decimal"/>
      <w:isLgl/>
      <w:lvlText w:val="%1.%2.%3"/>
      <w:lvlJc w:val="left"/>
      <w:pPr>
        <w:ind w:left="1837" w:hanging="1695"/>
      </w:pPr>
      <w:rPr>
        <w:rFonts w:hint="default"/>
      </w:rPr>
    </w:lvl>
    <w:lvl w:ilvl="3">
      <w:start w:val="1"/>
      <w:numFmt w:val="decimal"/>
      <w:isLgl/>
      <w:lvlText w:val="%1.%2.%3.%4"/>
      <w:lvlJc w:val="left"/>
      <w:pPr>
        <w:ind w:left="1837" w:hanging="1695"/>
      </w:pPr>
      <w:rPr>
        <w:rFonts w:hint="default"/>
      </w:rPr>
    </w:lvl>
    <w:lvl w:ilvl="4">
      <w:start w:val="1"/>
      <w:numFmt w:val="decimal"/>
      <w:isLgl/>
      <w:lvlText w:val="%1.%2.%3.%4.%5"/>
      <w:lvlJc w:val="left"/>
      <w:pPr>
        <w:ind w:left="1837" w:hanging="1695"/>
      </w:pPr>
      <w:rPr>
        <w:rFonts w:hint="default"/>
      </w:rPr>
    </w:lvl>
    <w:lvl w:ilvl="5">
      <w:start w:val="1"/>
      <w:numFmt w:val="decimal"/>
      <w:isLgl/>
      <w:lvlText w:val="%1.%2.%3.%4.%5.%6"/>
      <w:lvlJc w:val="left"/>
      <w:pPr>
        <w:ind w:left="1837" w:hanging="1695"/>
      </w:pPr>
      <w:rPr>
        <w:rFonts w:hint="default"/>
      </w:rPr>
    </w:lvl>
    <w:lvl w:ilvl="6">
      <w:start w:val="1"/>
      <w:numFmt w:val="decimal"/>
      <w:isLgl/>
      <w:lvlText w:val="%1.%2.%3.%4.%5.%6.%7"/>
      <w:lvlJc w:val="left"/>
      <w:pPr>
        <w:ind w:left="1837" w:hanging="1695"/>
      </w:pPr>
      <w:rPr>
        <w:rFonts w:hint="default"/>
      </w:rPr>
    </w:lvl>
    <w:lvl w:ilvl="7">
      <w:start w:val="1"/>
      <w:numFmt w:val="decimal"/>
      <w:isLgl/>
      <w:lvlText w:val="%1.%2.%3.%4.%5.%6.%7.%8"/>
      <w:lvlJc w:val="left"/>
      <w:pPr>
        <w:ind w:left="1837" w:hanging="1695"/>
      </w:pPr>
      <w:rPr>
        <w:rFonts w:hint="default"/>
      </w:rPr>
    </w:lvl>
    <w:lvl w:ilvl="8">
      <w:start w:val="1"/>
      <w:numFmt w:val="decimal"/>
      <w:isLgl/>
      <w:lvlText w:val="%1.%2.%3.%4.%5.%6.%7.%8.%9"/>
      <w:lvlJc w:val="left"/>
      <w:pPr>
        <w:ind w:left="1942" w:hanging="1800"/>
      </w:pPr>
      <w:rPr>
        <w:rFonts w:hint="default"/>
      </w:rPr>
    </w:lvl>
  </w:abstractNum>
  <w:abstractNum w:abstractNumId="6">
    <w:nsid w:val="438B72F3"/>
    <w:multiLevelType w:val="hybridMultilevel"/>
    <w:tmpl w:val="2A3A8152"/>
    <w:lvl w:ilvl="0" w:tplc="04160017">
      <w:start w:val="1"/>
      <w:numFmt w:val="lowerLetter"/>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nsid w:val="43D917A1"/>
    <w:multiLevelType w:val="hybridMultilevel"/>
    <w:tmpl w:val="EF067244"/>
    <w:lvl w:ilvl="0" w:tplc="1D3A9EB2">
      <w:start w:val="1"/>
      <w:numFmt w:val="lowerLetter"/>
      <w:lvlText w:val="%1)"/>
      <w:lvlJc w:val="left"/>
      <w:pPr>
        <w:ind w:left="2520" w:hanging="360"/>
      </w:pPr>
      <w:rPr>
        <w:rFonts w:hint="default"/>
        <w:u w:val="none"/>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8">
    <w:nsid w:val="4F9D7D6A"/>
    <w:multiLevelType w:val="hybridMultilevel"/>
    <w:tmpl w:val="C5D4F338"/>
    <w:lvl w:ilvl="0" w:tplc="5A8AE924">
      <w:start w:val="9"/>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nsid w:val="50B875FA"/>
    <w:multiLevelType w:val="hybridMultilevel"/>
    <w:tmpl w:val="BB0EB9E8"/>
    <w:lvl w:ilvl="0" w:tplc="1D128B1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561C327F"/>
    <w:multiLevelType w:val="hybridMultilevel"/>
    <w:tmpl w:val="F95005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7786C28"/>
    <w:multiLevelType w:val="multilevel"/>
    <w:tmpl w:val="FC641068"/>
    <w:lvl w:ilvl="0">
      <w:start w:val="1"/>
      <w:numFmt w:val="decimal"/>
      <w:lvlText w:val="%1."/>
      <w:lvlJc w:val="left"/>
      <w:pPr>
        <w:ind w:left="1071" w:hanging="360"/>
      </w:pPr>
    </w:lvl>
    <w:lvl w:ilvl="1">
      <w:start w:val="7"/>
      <w:numFmt w:val="decimal"/>
      <w:isLgl/>
      <w:lvlText w:val="%1.%2"/>
      <w:lvlJc w:val="left"/>
      <w:pPr>
        <w:ind w:left="1197" w:hanging="420"/>
      </w:pPr>
      <w:rPr>
        <w:rFonts w:hint="default"/>
        <w:color w:val="000000"/>
      </w:rPr>
    </w:lvl>
    <w:lvl w:ilvl="2">
      <w:start w:val="1"/>
      <w:numFmt w:val="decimal"/>
      <w:isLgl/>
      <w:lvlText w:val="%1.%2.%3"/>
      <w:lvlJc w:val="left"/>
      <w:pPr>
        <w:ind w:left="1431" w:hanging="720"/>
      </w:pPr>
      <w:rPr>
        <w:rFonts w:hint="default"/>
        <w:color w:val="000000"/>
      </w:rPr>
    </w:lvl>
    <w:lvl w:ilvl="3">
      <w:start w:val="1"/>
      <w:numFmt w:val="decimal"/>
      <w:isLgl/>
      <w:lvlText w:val="%1.%2.%3.%4"/>
      <w:lvlJc w:val="left"/>
      <w:pPr>
        <w:ind w:left="1431" w:hanging="720"/>
      </w:pPr>
      <w:rPr>
        <w:rFonts w:hint="default"/>
        <w:color w:val="000000"/>
      </w:rPr>
    </w:lvl>
    <w:lvl w:ilvl="4">
      <w:start w:val="1"/>
      <w:numFmt w:val="decimal"/>
      <w:isLgl/>
      <w:lvlText w:val="%1.%2.%3.%4.%5"/>
      <w:lvlJc w:val="left"/>
      <w:pPr>
        <w:ind w:left="1791" w:hanging="1080"/>
      </w:pPr>
      <w:rPr>
        <w:rFonts w:hint="default"/>
        <w:color w:val="000000"/>
      </w:rPr>
    </w:lvl>
    <w:lvl w:ilvl="5">
      <w:start w:val="1"/>
      <w:numFmt w:val="decimal"/>
      <w:isLgl/>
      <w:lvlText w:val="%1.%2.%3.%4.%5.%6"/>
      <w:lvlJc w:val="left"/>
      <w:pPr>
        <w:ind w:left="1791" w:hanging="1080"/>
      </w:pPr>
      <w:rPr>
        <w:rFonts w:hint="default"/>
        <w:color w:val="000000"/>
      </w:rPr>
    </w:lvl>
    <w:lvl w:ilvl="6">
      <w:start w:val="1"/>
      <w:numFmt w:val="decimal"/>
      <w:isLgl/>
      <w:lvlText w:val="%1.%2.%3.%4.%5.%6.%7"/>
      <w:lvlJc w:val="left"/>
      <w:pPr>
        <w:ind w:left="2151" w:hanging="1440"/>
      </w:pPr>
      <w:rPr>
        <w:rFonts w:hint="default"/>
        <w:color w:val="000000"/>
      </w:rPr>
    </w:lvl>
    <w:lvl w:ilvl="7">
      <w:start w:val="1"/>
      <w:numFmt w:val="decimal"/>
      <w:isLgl/>
      <w:lvlText w:val="%1.%2.%3.%4.%5.%6.%7.%8"/>
      <w:lvlJc w:val="left"/>
      <w:pPr>
        <w:ind w:left="2151" w:hanging="1440"/>
      </w:pPr>
      <w:rPr>
        <w:rFonts w:hint="default"/>
        <w:color w:val="000000"/>
      </w:rPr>
    </w:lvl>
    <w:lvl w:ilvl="8">
      <w:start w:val="1"/>
      <w:numFmt w:val="decimal"/>
      <w:isLgl/>
      <w:lvlText w:val="%1.%2.%3.%4.%5.%6.%7.%8.%9"/>
      <w:lvlJc w:val="left"/>
      <w:pPr>
        <w:ind w:left="2511" w:hanging="1800"/>
      </w:pPr>
      <w:rPr>
        <w:rFonts w:hint="default"/>
        <w:color w:val="000000"/>
      </w:rPr>
    </w:lvl>
  </w:abstractNum>
  <w:abstractNum w:abstractNumId="12">
    <w:nsid w:val="5DC76963"/>
    <w:multiLevelType w:val="multilevel"/>
    <w:tmpl w:val="4B22D450"/>
    <w:lvl w:ilvl="0">
      <w:start w:val="1"/>
      <w:numFmt w:val="upperRoman"/>
      <w:lvlText w:val="%1."/>
      <w:lvlJc w:val="left"/>
      <w:pPr>
        <w:ind w:left="2160" w:hanging="360"/>
      </w:pPr>
      <w:rPr>
        <w:rFonts w:hint="default"/>
      </w:rPr>
    </w:lvl>
    <w:lvl w:ilvl="1">
      <w:start w:val="3"/>
      <w:numFmt w:val="decimal"/>
      <w:isLgl/>
      <w:lvlText w:val="%1.%2"/>
      <w:lvlJc w:val="left"/>
      <w:pPr>
        <w:ind w:left="2205" w:hanging="40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3">
    <w:nsid w:val="63C41628"/>
    <w:multiLevelType w:val="multilevel"/>
    <w:tmpl w:val="B23C5908"/>
    <w:lvl w:ilvl="0">
      <w:start w:val="1"/>
      <w:numFmt w:val="decimal"/>
      <w:lvlText w:val="%1"/>
      <w:lvlJc w:val="left"/>
      <w:pPr>
        <w:ind w:left="644" w:hanging="360"/>
      </w:pPr>
      <w:rPr>
        <w:rFonts w:hint="default"/>
        <w:b/>
      </w:rPr>
    </w:lvl>
    <w:lvl w:ilvl="1">
      <w:start w:val="9"/>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14">
    <w:nsid w:val="6748089B"/>
    <w:multiLevelType w:val="hybridMultilevel"/>
    <w:tmpl w:val="32F2FEB2"/>
    <w:lvl w:ilvl="0" w:tplc="AE34A8CA">
      <w:start w:val="1"/>
      <w:numFmt w:val="lowerLetter"/>
      <w:lvlText w:val="%1)"/>
      <w:lvlJc w:val="left"/>
      <w:pPr>
        <w:tabs>
          <w:tab w:val="num" w:pos="720"/>
        </w:tabs>
        <w:ind w:left="720" w:hanging="360"/>
      </w:pPr>
      <w:rPr>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81962CE"/>
    <w:multiLevelType w:val="hybridMultilevel"/>
    <w:tmpl w:val="32F2FEB2"/>
    <w:lvl w:ilvl="0" w:tplc="AE34A8CA">
      <w:start w:val="1"/>
      <w:numFmt w:val="lowerLetter"/>
      <w:lvlText w:val="%1)"/>
      <w:lvlJc w:val="left"/>
      <w:pPr>
        <w:tabs>
          <w:tab w:val="num" w:pos="720"/>
        </w:tabs>
        <w:ind w:left="720" w:hanging="360"/>
      </w:pPr>
      <w:rPr>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682520BD"/>
    <w:multiLevelType w:val="multilevel"/>
    <w:tmpl w:val="6218C420"/>
    <w:lvl w:ilvl="0">
      <w:start w:val="1"/>
      <w:numFmt w:val="decimal"/>
      <w:lvlText w:val="%1"/>
      <w:lvlJc w:val="left"/>
      <w:pPr>
        <w:ind w:left="2984" w:hanging="432"/>
      </w:pPr>
      <w:rPr>
        <w:rFonts w:hint="default"/>
        <w:b/>
        <w:i w:val="0"/>
        <w:color w:val="auto"/>
        <w:sz w:val="24"/>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6D603F34"/>
    <w:multiLevelType w:val="hybridMultilevel"/>
    <w:tmpl w:val="32F2FEB2"/>
    <w:lvl w:ilvl="0" w:tplc="AE34A8CA">
      <w:start w:val="1"/>
      <w:numFmt w:val="lowerLetter"/>
      <w:lvlText w:val="%1)"/>
      <w:lvlJc w:val="left"/>
      <w:pPr>
        <w:tabs>
          <w:tab w:val="num" w:pos="720"/>
        </w:tabs>
        <w:ind w:left="720" w:hanging="360"/>
      </w:pPr>
      <w:rPr>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EF15049"/>
    <w:multiLevelType w:val="hybridMultilevel"/>
    <w:tmpl w:val="32F2FEB2"/>
    <w:lvl w:ilvl="0" w:tplc="AE34A8CA">
      <w:start w:val="1"/>
      <w:numFmt w:val="lowerLetter"/>
      <w:lvlText w:val="%1)"/>
      <w:lvlJc w:val="left"/>
      <w:pPr>
        <w:tabs>
          <w:tab w:val="num" w:pos="720"/>
        </w:tabs>
        <w:ind w:left="720" w:hanging="360"/>
      </w:pPr>
      <w:rPr>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4A93E6A"/>
    <w:multiLevelType w:val="hybridMultilevel"/>
    <w:tmpl w:val="36025DFE"/>
    <w:lvl w:ilvl="0" w:tplc="787C96CA">
      <w:start w:val="3"/>
      <w:numFmt w:val="lowerLetter"/>
      <w:lvlText w:val="%1)"/>
      <w:lvlJc w:val="left"/>
      <w:pPr>
        <w:ind w:left="1712" w:hanging="360"/>
      </w:pPr>
      <w:rPr>
        <w:rFonts w:hint="default"/>
      </w:rPr>
    </w:lvl>
    <w:lvl w:ilvl="1" w:tplc="04160019" w:tentative="1">
      <w:start w:val="1"/>
      <w:numFmt w:val="lowerLetter"/>
      <w:lvlText w:val="%2."/>
      <w:lvlJc w:val="left"/>
      <w:pPr>
        <w:ind w:left="2432" w:hanging="360"/>
      </w:pPr>
    </w:lvl>
    <w:lvl w:ilvl="2" w:tplc="0416001B" w:tentative="1">
      <w:start w:val="1"/>
      <w:numFmt w:val="lowerRoman"/>
      <w:lvlText w:val="%3."/>
      <w:lvlJc w:val="right"/>
      <w:pPr>
        <w:ind w:left="3152" w:hanging="180"/>
      </w:pPr>
    </w:lvl>
    <w:lvl w:ilvl="3" w:tplc="0416000F" w:tentative="1">
      <w:start w:val="1"/>
      <w:numFmt w:val="decimal"/>
      <w:lvlText w:val="%4."/>
      <w:lvlJc w:val="left"/>
      <w:pPr>
        <w:ind w:left="3872" w:hanging="360"/>
      </w:pPr>
    </w:lvl>
    <w:lvl w:ilvl="4" w:tplc="04160019" w:tentative="1">
      <w:start w:val="1"/>
      <w:numFmt w:val="lowerLetter"/>
      <w:lvlText w:val="%5."/>
      <w:lvlJc w:val="left"/>
      <w:pPr>
        <w:ind w:left="4592" w:hanging="360"/>
      </w:pPr>
    </w:lvl>
    <w:lvl w:ilvl="5" w:tplc="0416001B" w:tentative="1">
      <w:start w:val="1"/>
      <w:numFmt w:val="lowerRoman"/>
      <w:lvlText w:val="%6."/>
      <w:lvlJc w:val="right"/>
      <w:pPr>
        <w:ind w:left="5312" w:hanging="180"/>
      </w:pPr>
    </w:lvl>
    <w:lvl w:ilvl="6" w:tplc="0416000F" w:tentative="1">
      <w:start w:val="1"/>
      <w:numFmt w:val="decimal"/>
      <w:lvlText w:val="%7."/>
      <w:lvlJc w:val="left"/>
      <w:pPr>
        <w:ind w:left="6032" w:hanging="360"/>
      </w:pPr>
    </w:lvl>
    <w:lvl w:ilvl="7" w:tplc="04160019" w:tentative="1">
      <w:start w:val="1"/>
      <w:numFmt w:val="lowerLetter"/>
      <w:lvlText w:val="%8."/>
      <w:lvlJc w:val="left"/>
      <w:pPr>
        <w:ind w:left="6752" w:hanging="360"/>
      </w:pPr>
    </w:lvl>
    <w:lvl w:ilvl="8" w:tplc="0416001B" w:tentative="1">
      <w:start w:val="1"/>
      <w:numFmt w:val="lowerRoman"/>
      <w:lvlText w:val="%9."/>
      <w:lvlJc w:val="right"/>
      <w:pPr>
        <w:ind w:left="7472" w:hanging="180"/>
      </w:pPr>
    </w:lvl>
  </w:abstractNum>
  <w:abstractNum w:abstractNumId="20">
    <w:nsid w:val="786519CD"/>
    <w:multiLevelType w:val="hybridMultilevel"/>
    <w:tmpl w:val="7D5822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A84735D"/>
    <w:multiLevelType w:val="hybridMultilevel"/>
    <w:tmpl w:val="BB0EB9E8"/>
    <w:lvl w:ilvl="0" w:tplc="1D128B1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9"/>
  </w:num>
  <w:num w:numId="3">
    <w:abstractNumId w:val="13"/>
  </w:num>
  <w:num w:numId="4">
    <w:abstractNumId w:val="21"/>
  </w:num>
  <w:num w:numId="5">
    <w:abstractNumId w:val="11"/>
  </w:num>
  <w:num w:numId="6">
    <w:abstractNumId w:val="17"/>
  </w:num>
  <w:num w:numId="7">
    <w:abstractNumId w:val="14"/>
  </w:num>
  <w:num w:numId="8">
    <w:abstractNumId w:val="18"/>
  </w:num>
  <w:num w:numId="9">
    <w:abstractNumId w:val="15"/>
  </w:num>
  <w:num w:numId="10">
    <w:abstractNumId w:val="3"/>
  </w:num>
  <w:num w:numId="11">
    <w:abstractNumId w:val="12"/>
  </w:num>
  <w:num w:numId="12">
    <w:abstractNumId w:val="4"/>
  </w:num>
  <w:num w:numId="13">
    <w:abstractNumId w:val="6"/>
  </w:num>
  <w:num w:numId="14">
    <w:abstractNumId w:val="19"/>
  </w:num>
  <w:num w:numId="15">
    <w:abstractNumId w:val="7"/>
  </w:num>
  <w:num w:numId="16">
    <w:abstractNumId w:val="20"/>
  </w:num>
  <w:num w:numId="17">
    <w:abstractNumId w:val="5"/>
  </w:num>
  <w:num w:numId="18">
    <w:abstractNumId w:val="16"/>
  </w:num>
  <w:num w:numId="19">
    <w:abstractNumId w:val="16"/>
    <w:lvlOverride w:ilvl="0">
      <w:startOverride w:val="12"/>
    </w:lvlOverride>
  </w:num>
  <w:num w:numId="20">
    <w:abstractNumId w:val="10"/>
  </w:num>
  <w:num w:numId="21">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CC"/>
    <w:rsid w:val="00000033"/>
    <w:rsid w:val="0000058A"/>
    <w:rsid w:val="00001814"/>
    <w:rsid w:val="00001D75"/>
    <w:rsid w:val="00002DE8"/>
    <w:rsid w:val="00003DC8"/>
    <w:rsid w:val="00004E87"/>
    <w:rsid w:val="0000507A"/>
    <w:rsid w:val="000062B1"/>
    <w:rsid w:val="000062DE"/>
    <w:rsid w:val="00007989"/>
    <w:rsid w:val="00013E5C"/>
    <w:rsid w:val="00016382"/>
    <w:rsid w:val="00017710"/>
    <w:rsid w:val="00023218"/>
    <w:rsid w:val="0002588E"/>
    <w:rsid w:val="00025E07"/>
    <w:rsid w:val="00034633"/>
    <w:rsid w:val="00034828"/>
    <w:rsid w:val="000355E3"/>
    <w:rsid w:val="0003627C"/>
    <w:rsid w:val="00037923"/>
    <w:rsid w:val="00044703"/>
    <w:rsid w:val="00044D0C"/>
    <w:rsid w:val="000451D9"/>
    <w:rsid w:val="00045DFC"/>
    <w:rsid w:val="00047513"/>
    <w:rsid w:val="00047FB5"/>
    <w:rsid w:val="000503A3"/>
    <w:rsid w:val="00050656"/>
    <w:rsid w:val="00055298"/>
    <w:rsid w:val="00055CB0"/>
    <w:rsid w:val="00056744"/>
    <w:rsid w:val="00056BE7"/>
    <w:rsid w:val="00057BA1"/>
    <w:rsid w:val="00060342"/>
    <w:rsid w:val="0006195E"/>
    <w:rsid w:val="00061E86"/>
    <w:rsid w:val="0006404F"/>
    <w:rsid w:val="00067E5C"/>
    <w:rsid w:val="00071FA8"/>
    <w:rsid w:val="0007239D"/>
    <w:rsid w:val="000746CC"/>
    <w:rsid w:val="00074AF3"/>
    <w:rsid w:val="000773AC"/>
    <w:rsid w:val="0008247C"/>
    <w:rsid w:val="0008349D"/>
    <w:rsid w:val="000846FE"/>
    <w:rsid w:val="0008562A"/>
    <w:rsid w:val="000861CE"/>
    <w:rsid w:val="0008707F"/>
    <w:rsid w:val="00087A7D"/>
    <w:rsid w:val="000922F0"/>
    <w:rsid w:val="00093A47"/>
    <w:rsid w:val="00094E6A"/>
    <w:rsid w:val="000A3C0B"/>
    <w:rsid w:val="000A3EFB"/>
    <w:rsid w:val="000A428D"/>
    <w:rsid w:val="000A45B7"/>
    <w:rsid w:val="000A4F53"/>
    <w:rsid w:val="000A6048"/>
    <w:rsid w:val="000B063B"/>
    <w:rsid w:val="000C013E"/>
    <w:rsid w:val="000C37AD"/>
    <w:rsid w:val="000C731F"/>
    <w:rsid w:val="000D2E9A"/>
    <w:rsid w:val="000D5B12"/>
    <w:rsid w:val="000D5E92"/>
    <w:rsid w:val="000D6C74"/>
    <w:rsid w:val="000D6F4A"/>
    <w:rsid w:val="000E1B32"/>
    <w:rsid w:val="000E4521"/>
    <w:rsid w:val="000E5646"/>
    <w:rsid w:val="000E752F"/>
    <w:rsid w:val="000F224E"/>
    <w:rsid w:val="000F3EB1"/>
    <w:rsid w:val="000F585C"/>
    <w:rsid w:val="000F6219"/>
    <w:rsid w:val="000F6A4B"/>
    <w:rsid w:val="000F714F"/>
    <w:rsid w:val="000F7A2A"/>
    <w:rsid w:val="000F7BE2"/>
    <w:rsid w:val="0010263E"/>
    <w:rsid w:val="00104571"/>
    <w:rsid w:val="001100B9"/>
    <w:rsid w:val="001119A7"/>
    <w:rsid w:val="00111F8C"/>
    <w:rsid w:val="001163EA"/>
    <w:rsid w:val="0011746D"/>
    <w:rsid w:val="00117ED7"/>
    <w:rsid w:val="00121FEA"/>
    <w:rsid w:val="00123154"/>
    <w:rsid w:val="001234B9"/>
    <w:rsid w:val="00124D45"/>
    <w:rsid w:val="001266E5"/>
    <w:rsid w:val="00126A6C"/>
    <w:rsid w:val="00130661"/>
    <w:rsid w:val="001314BF"/>
    <w:rsid w:val="00131B19"/>
    <w:rsid w:val="0013412D"/>
    <w:rsid w:val="00134BC0"/>
    <w:rsid w:val="00134C28"/>
    <w:rsid w:val="00135684"/>
    <w:rsid w:val="001410E3"/>
    <w:rsid w:val="00142B30"/>
    <w:rsid w:val="0014453E"/>
    <w:rsid w:val="0014547A"/>
    <w:rsid w:val="001461A0"/>
    <w:rsid w:val="00146EA8"/>
    <w:rsid w:val="00150490"/>
    <w:rsid w:val="0015172D"/>
    <w:rsid w:val="00151AAA"/>
    <w:rsid w:val="001531EC"/>
    <w:rsid w:val="00154535"/>
    <w:rsid w:val="00155511"/>
    <w:rsid w:val="00155EC6"/>
    <w:rsid w:val="00156607"/>
    <w:rsid w:val="0016694E"/>
    <w:rsid w:val="001674D1"/>
    <w:rsid w:val="00167A53"/>
    <w:rsid w:val="0017129B"/>
    <w:rsid w:val="00171D62"/>
    <w:rsid w:val="0017484A"/>
    <w:rsid w:val="001809C6"/>
    <w:rsid w:val="0018292E"/>
    <w:rsid w:val="00183A17"/>
    <w:rsid w:val="0018491D"/>
    <w:rsid w:val="00186BB8"/>
    <w:rsid w:val="00192000"/>
    <w:rsid w:val="00192DAF"/>
    <w:rsid w:val="001935C3"/>
    <w:rsid w:val="001957F2"/>
    <w:rsid w:val="00195B60"/>
    <w:rsid w:val="001A0959"/>
    <w:rsid w:val="001A1444"/>
    <w:rsid w:val="001A2A29"/>
    <w:rsid w:val="001B5A46"/>
    <w:rsid w:val="001B6178"/>
    <w:rsid w:val="001B6679"/>
    <w:rsid w:val="001C2733"/>
    <w:rsid w:val="001C3AED"/>
    <w:rsid w:val="001C623F"/>
    <w:rsid w:val="001D0BAA"/>
    <w:rsid w:val="001D2244"/>
    <w:rsid w:val="001D42AC"/>
    <w:rsid w:val="001D4484"/>
    <w:rsid w:val="001D4DB0"/>
    <w:rsid w:val="001D52CC"/>
    <w:rsid w:val="001D5438"/>
    <w:rsid w:val="001D56CD"/>
    <w:rsid w:val="001D6298"/>
    <w:rsid w:val="001D6812"/>
    <w:rsid w:val="001D765B"/>
    <w:rsid w:val="001D7FA6"/>
    <w:rsid w:val="001E0714"/>
    <w:rsid w:val="001E13C0"/>
    <w:rsid w:val="001E41DF"/>
    <w:rsid w:val="001E4293"/>
    <w:rsid w:val="001F182D"/>
    <w:rsid w:val="001F2D4F"/>
    <w:rsid w:val="001F5A60"/>
    <w:rsid w:val="002000C3"/>
    <w:rsid w:val="00200B0D"/>
    <w:rsid w:val="00201A27"/>
    <w:rsid w:val="00202256"/>
    <w:rsid w:val="002040CB"/>
    <w:rsid w:val="002070E3"/>
    <w:rsid w:val="00207EBA"/>
    <w:rsid w:val="0021123A"/>
    <w:rsid w:val="002115C0"/>
    <w:rsid w:val="00211D30"/>
    <w:rsid w:val="00213077"/>
    <w:rsid w:val="002148A4"/>
    <w:rsid w:val="00216669"/>
    <w:rsid w:val="00217107"/>
    <w:rsid w:val="00217C7C"/>
    <w:rsid w:val="002200A0"/>
    <w:rsid w:val="00220E07"/>
    <w:rsid w:val="002210C8"/>
    <w:rsid w:val="00222204"/>
    <w:rsid w:val="00222352"/>
    <w:rsid w:val="00224BE2"/>
    <w:rsid w:val="00227ECF"/>
    <w:rsid w:val="0023178A"/>
    <w:rsid w:val="00232C73"/>
    <w:rsid w:val="002339D0"/>
    <w:rsid w:val="00233F26"/>
    <w:rsid w:val="00241CC4"/>
    <w:rsid w:val="0024229D"/>
    <w:rsid w:val="00242A97"/>
    <w:rsid w:val="00245000"/>
    <w:rsid w:val="00245984"/>
    <w:rsid w:val="00245FAE"/>
    <w:rsid w:val="002470E9"/>
    <w:rsid w:val="00247B31"/>
    <w:rsid w:val="00251EE4"/>
    <w:rsid w:val="0025288A"/>
    <w:rsid w:val="002548A3"/>
    <w:rsid w:val="002560AE"/>
    <w:rsid w:val="00260779"/>
    <w:rsid w:val="002615C2"/>
    <w:rsid w:val="00265456"/>
    <w:rsid w:val="00265B1C"/>
    <w:rsid w:val="00267049"/>
    <w:rsid w:val="00270A3B"/>
    <w:rsid w:val="00271119"/>
    <w:rsid w:val="00271184"/>
    <w:rsid w:val="002733BB"/>
    <w:rsid w:val="002742BE"/>
    <w:rsid w:val="00274A8A"/>
    <w:rsid w:val="00274B97"/>
    <w:rsid w:val="00280BF6"/>
    <w:rsid w:val="00286F71"/>
    <w:rsid w:val="00287775"/>
    <w:rsid w:val="002902ED"/>
    <w:rsid w:val="002920C7"/>
    <w:rsid w:val="002943D1"/>
    <w:rsid w:val="00294ABE"/>
    <w:rsid w:val="0029698D"/>
    <w:rsid w:val="002A0AC1"/>
    <w:rsid w:val="002A28B8"/>
    <w:rsid w:val="002A46FE"/>
    <w:rsid w:val="002A62C8"/>
    <w:rsid w:val="002A768F"/>
    <w:rsid w:val="002B4F29"/>
    <w:rsid w:val="002B78DF"/>
    <w:rsid w:val="002C28A8"/>
    <w:rsid w:val="002C37B0"/>
    <w:rsid w:val="002D0C46"/>
    <w:rsid w:val="002D13EF"/>
    <w:rsid w:val="002D6112"/>
    <w:rsid w:val="002E78BC"/>
    <w:rsid w:val="002F229E"/>
    <w:rsid w:val="002F34DC"/>
    <w:rsid w:val="002F4756"/>
    <w:rsid w:val="002F5A25"/>
    <w:rsid w:val="002F668C"/>
    <w:rsid w:val="003014AF"/>
    <w:rsid w:val="00301CB1"/>
    <w:rsid w:val="00301F7E"/>
    <w:rsid w:val="003027F7"/>
    <w:rsid w:val="003031BE"/>
    <w:rsid w:val="00303278"/>
    <w:rsid w:val="00303DDC"/>
    <w:rsid w:val="003040DE"/>
    <w:rsid w:val="00304271"/>
    <w:rsid w:val="00306517"/>
    <w:rsid w:val="00307196"/>
    <w:rsid w:val="00307328"/>
    <w:rsid w:val="003103BB"/>
    <w:rsid w:val="00310CA5"/>
    <w:rsid w:val="00311EBB"/>
    <w:rsid w:val="00314734"/>
    <w:rsid w:val="00316CD7"/>
    <w:rsid w:val="00316DDA"/>
    <w:rsid w:val="00323573"/>
    <w:rsid w:val="0032367F"/>
    <w:rsid w:val="003239F0"/>
    <w:rsid w:val="00323F53"/>
    <w:rsid w:val="00325181"/>
    <w:rsid w:val="0032624D"/>
    <w:rsid w:val="003262C7"/>
    <w:rsid w:val="0032705B"/>
    <w:rsid w:val="0032766D"/>
    <w:rsid w:val="00327D33"/>
    <w:rsid w:val="003314CF"/>
    <w:rsid w:val="00335967"/>
    <w:rsid w:val="00336108"/>
    <w:rsid w:val="00340A1B"/>
    <w:rsid w:val="00342CFD"/>
    <w:rsid w:val="00343341"/>
    <w:rsid w:val="00345C69"/>
    <w:rsid w:val="00346001"/>
    <w:rsid w:val="00346737"/>
    <w:rsid w:val="003517F8"/>
    <w:rsid w:val="00353EA0"/>
    <w:rsid w:val="00353F15"/>
    <w:rsid w:val="00355277"/>
    <w:rsid w:val="00357575"/>
    <w:rsid w:val="003600B9"/>
    <w:rsid w:val="00361DDF"/>
    <w:rsid w:val="00365775"/>
    <w:rsid w:val="00365D04"/>
    <w:rsid w:val="00367798"/>
    <w:rsid w:val="003700DF"/>
    <w:rsid w:val="0037044B"/>
    <w:rsid w:val="00370890"/>
    <w:rsid w:val="00372213"/>
    <w:rsid w:val="003733C2"/>
    <w:rsid w:val="00374C6B"/>
    <w:rsid w:val="00380503"/>
    <w:rsid w:val="00381537"/>
    <w:rsid w:val="00385D42"/>
    <w:rsid w:val="003905E7"/>
    <w:rsid w:val="00392FF8"/>
    <w:rsid w:val="0039481D"/>
    <w:rsid w:val="00394FD8"/>
    <w:rsid w:val="00397707"/>
    <w:rsid w:val="003A01AA"/>
    <w:rsid w:val="003A18C8"/>
    <w:rsid w:val="003A1F1D"/>
    <w:rsid w:val="003A6A0D"/>
    <w:rsid w:val="003A6A3D"/>
    <w:rsid w:val="003A6B53"/>
    <w:rsid w:val="003B1CFF"/>
    <w:rsid w:val="003B4E58"/>
    <w:rsid w:val="003B5B26"/>
    <w:rsid w:val="003B5E89"/>
    <w:rsid w:val="003B6789"/>
    <w:rsid w:val="003B71DB"/>
    <w:rsid w:val="003C141F"/>
    <w:rsid w:val="003C4F97"/>
    <w:rsid w:val="003D01E9"/>
    <w:rsid w:val="003D0DAC"/>
    <w:rsid w:val="003D33B2"/>
    <w:rsid w:val="003D371F"/>
    <w:rsid w:val="003D3823"/>
    <w:rsid w:val="003D47D0"/>
    <w:rsid w:val="003D54B8"/>
    <w:rsid w:val="003D59EB"/>
    <w:rsid w:val="003D60E9"/>
    <w:rsid w:val="003D74B6"/>
    <w:rsid w:val="003E06B2"/>
    <w:rsid w:val="003E0D74"/>
    <w:rsid w:val="003E23FE"/>
    <w:rsid w:val="003E3EC4"/>
    <w:rsid w:val="003E47CE"/>
    <w:rsid w:val="003E5FA5"/>
    <w:rsid w:val="003E656A"/>
    <w:rsid w:val="003E6CD6"/>
    <w:rsid w:val="003F38F2"/>
    <w:rsid w:val="003F4328"/>
    <w:rsid w:val="003F77CE"/>
    <w:rsid w:val="003F7DDB"/>
    <w:rsid w:val="004007A5"/>
    <w:rsid w:val="00400942"/>
    <w:rsid w:val="004023D4"/>
    <w:rsid w:val="004043AD"/>
    <w:rsid w:val="00404B92"/>
    <w:rsid w:val="004058B7"/>
    <w:rsid w:val="00405BEA"/>
    <w:rsid w:val="00405D3A"/>
    <w:rsid w:val="004066E5"/>
    <w:rsid w:val="004070B0"/>
    <w:rsid w:val="004104C2"/>
    <w:rsid w:val="00410D7D"/>
    <w:rsid w:val="004177A3"/>
    <w:rsid w:val="004202BD"/>
    <w:rsid w:val="0042186C"/>
    <w:rsid w:val="00424169"/>
    <w:rsid w:val="00427A0E"/>
    <w:rsid w:val="004303B8"/>
    <w:rsid w:val="0043073A"/>
    <w:rsid w:val="00431707"/>
    <w:rsid w:val="00432F66"/>
    <w:rsid w:val="0043305F"/>
    <w:rsid w:val="00433C62"/>
    <w:rsid w:val="0043422C"/>
    <w:rsid w:val="00436F34"/>
    <w:rsid w:val="00437606"/>
    <w:rsid w:val="004407D6"/>
    <w:rsid w:val="00441DBC"/>
    <w:rsid w:val="004430C4"/>
    <w:rsid w:val="004444DE"/>
    <w:rsid w:val="004447C6"/>
    <w:rsid w:val="00444CFA"/>
    <w:rsid w:val="00451D7E"/>
    <w:rsid w:val="004537BF"/>
    <w:rsid w:val="00453F88"/>
    <w:rsid w:val="0045402C"/>
    <w:rsid w:val="00454F42"/>
    <w:rsid w:val="0045644D"/>
    <w:rsid w:val="00460918"/>
    <w:rsid w:val="004613B0"/>
    <w:rsid w:val="004616DC"/>
    <w:rsid w:val="00462281"/>
    <w:rsid w:val="00467418"/>
    <w:rsid w:val="004710E7"/>
    <w:rsid w:val="0047132A"/>
    <w:rsid w:val="00471EAF"/>
    <w:rsid w:val="00472D33"/>
    <w:rsid w:val="00474C49"/>
    <w:rsid w:val="00475326"/>
    <w:rsid w:val="00475621"/>
    <w:rsid w:val="004760F7"/>
    <w:rsid w:val="00481639"/>
    <w:rsid w:val="00484937"/>
    <w:rsid w:val="0048710B"/>
    <w:rsid w:val="00491079"/>
    <w:rsid w:val="00494F5A"/>
    <w:rsid w:val="00495086"/>
    <w:rsid w:val="00495731"/>
    <w:rsid w:val="0049736F"/>
    <w:rsid w:val="00497E3A"/>
    <w:rsid w:val="004A7614"/>
    <w:rsid w:val="004A7D2C"/>
    <w:rsid w:val="004C07A5"/>
    <w:rsid w:val="004C5D0E"/>
    <w:rsid w:val="004C72C4"/>
    <w:rsid w:val="004D3B5F"/>
    <w:rsid w:val="004D3E54"/>
    <w:rsid w:val="004D480D"/>
    <w:rsid w:val="004D58FC"/>
    <w:rsid w:val="004D5B56"/>
    <w:rsid w:val="004D7C40"/>
    <w:rsid w:val="004E0B34"/>
    <w:rsid w:val="004E332A"/>
    <w:rsid w:val="004E4783"/>
    <w:rsid w:val="004E5846"/>
    <w:rsid w:val="004E5EAB"/>
    <w:rsid w:val="004E6743"/>
    <w:rsid w:val="004E7BE1"/>
    <w:rsid w:val="004F1342"/>
    <w:rsid w:val="004F13DB"/>
    <w:rsid w:val="004F172D"/>
    <w:rsid w:val="004F22F6"/>
    <w:rsid w:val="004F3259"/>
    <w:rsid w:val="004F5B5F"/>
    <w:rsid w:val="004F7F55"/>
    <w:rsid w:val="00500A09"/>
    <w:rsid w:val="00501EF9"/>
    <w:rsid w:val="005026EB"/>
    <w:rsid w:val="00502973"/>
    <w:rsid w:val="00503C13"/>
    <w:rsid w:val="00504105"/>
    <w:rsid w:val="00505C9D"/>
    <w:rsid w:val="005132CD"/>
    <w:rsid w:val="005246B2"/>
    <w:rsid w:val="0053468F"/>
    <w:rsid w:val="005360DF"/>
    <w:rsid w:val="005368EE"/>
    <w:rsid w:val="00537682"/>
    <w:rsid w:val="00537984"/>
    <w:rsid w:val="00540955"/>
    <w:rsid w:val="00540A85"/>
    <w:rsid w:val="00544C7A"/>
    <w:rsid w:val="00546A3F"/>
    <w:rsid w:val="00552DF8"/>
    <w:rsid w:val="00554D9C"/>
    <w:rsid w:val="00557ACA"/>
    <w:rsid w:val="00557D6C"/>
    <w:rsid w:val="00562D02"/>
    <w:rsid w:val="0056759B"/>
    <w:rsid w:val="005678FC"/>
    <w:rsid w:val="00570E43"/>
    <w:rsid w:val="00572AC3"/>
    <w:rsid w:val="00574087"/>
    <w:rsid w:val="00575277"/>
    <w:rsid w:val="00577836"/>
    <w:rsid w:val="00582ACF"/>
    <w:rsid w:val="00585545"/>
    <w:rsid w:val="0058566B"/>
    <w:rsid w:val="00590807"/>
    <w:rsid w:val="005916C6"/>
    <w:rsid w:val="00591F8A"/>
    <w:rsid w:val="0059434D"/>
    <w:rsid w:val="005A085F"/>
    <w:rsid w:val="005A2768"/>
    <w:rsid w:val="005A2781"/>
    <w:rsid w:val="005A2D8A"/>
    <w:rsid w:val="005A36AD"/>
    <w:rsid w:val="005A647B"/>
    <w:rsid w:val="005A770D"/>
    <w:rsid w:val="005B2219"/>
    <w:rsid w:val="005B40F0"/>
    <w:rsid w:val="005B4D6B"/>
    <w:rsid w:val="005B56AC"/>
    <w:rsid w:val="005B6267"/>
    <w:rsid w:val="005B634B"/>
    <w:rsid w:val="005C2FF5"/>
    <w:rsid w:val="005C5047"/>
    <w:rsid w:val="005C660D"/>
    <w:rsid w:val="005C6DB1"/>
    <w:rsid w:val="005D037B"/>
    <w:rsid w:val="005D088C"/>
    <w:rsid w:val="005D0FC9"/>
    <w:rsid w:val="005D2BFB"/>
    <w:rsid w:val="005D353B"/>
    <w:rsid w:val="005D4918"/>
    <w:rsid w:val="005E45CA"/>
    <w:rsid w:val="005E4C56"/>
    <w:rsid w:val="005E54C8"/>
    <w:rsid w:val="005E5A66"/>
    <w:rsid w:val="005E639A"/>
    <w:rsid w:val="005E672F"/>
    <w:rsid w:val="005E76E2"/>
    <w:rsid w:val="005F3855"/>
    <w:rsid w:val="005F4162"/>
    <w:rsid w:val="005F48CA"/>
    <w:rsid w:val="005F4C7C"/>
    <w:rsid w:val="005F740A"/>
    <w:rsid w:val="00600A0C"/>
    <w:rsid w:val="00600ABD"/>
    <w:rsid w:val="00601EC9"/>
    <w:rsid w:val="0061092D"/>
    <w:rsid w:val="0061325A"/>
    <w:rsid w:val="006143A9"/>
    <w:rsid w:val="00614E98"/>
    <w:rsid w:val="006151A0"/>
    <w:rsid w:val="0061712A"/>
    <w:rsid w:val="00622795"/>
    <w:rsid w:val="00624487"/>
    <w:rsid w:val="0062552E"/>
    <w:rsid w:val="00633570"/>
    <w:rsid w:val="00635DB4"/>
    <w:rsid w:val="00636FD6"/>
    <w:rsid w:val="00640E36"/>
    <w:rsid w:val="00641A35"/>
    <w:rsid w:val="00643E29"/>
    <w:rsid w:val="00645D8D"/>
    <w:rsid w:val="00647104"/>
    <w:rsid w:val="00652356"/>
    <w:rsid w:val="006525E5"/>
    <w:rsid w:val="00652A04"/>
    <w:rsid w:val="00652B83"/>
    <w:rsid w:val="00653597"/>
    <w:rsid w:val="006540E5"/>
    <w:rsid w:val="0065588F"/>
    <w:rsid w:val="00655B43"/>
    <w:rsid w:val="006565EE"/>
    <w:rsid w:val="006579D2"/>
    <w:rsid w:val="00657EEF"/>
    <w:rsid w:val="00663109"/>
    <w:rsid w:val="0066488E"/>
    <w:rsid w:val="00670D69"/>
    <w:rsid w:val="0067229D"/>
    <w:rsid w:val="0067230A"/>
    <w:rsid w:val="00673480"/>
    <w:rsid w:val="00674420"/>
    <w:rsid w:val="006769A8"/>
    <w:rsid w:val="0068196D"/>
    <w:rsid w:val="0068335B"/>
    <w:rsid w:val="0068481B"/>
    <w:rsid w:val="00685101"/>
    <w:rsid w:val="00685199"/>
    <w:rsid w:val="006853DD"/>
    <w:rsid w:val="00685831"/>
    <w:rsid w:val="00686A9C"/>
    <w:rsid w:val="00687557"/>
    <w:rsid w:val="0068776B"/>
    <w:rsid w:val="00692717"/>
    <w:rsid w:val="00695EED"/>
    <w:rsid w:val="00697798"/>
    <w:rsid w:val="00697AEC"/>
    <w:rsid w:val="006A0472"/>
    <w:rsid w:val="006A06BA"/>
    <w:rsid w:val="006A1112"/>
    <w:rsid w:val="006A1501"/>
    <w:rsid w:val="006A2707"/>
    <w:rsid w:val="006A5776"/>
    <w:rsid w:val="006B345B"/>
    <w:rsid w:val="006B3725"/>
    <w:rsid w:val="006C155E"/>
    <w:rsid w:val="006C3A42"/>
    <w:rsid w:val="006D3B81"/>
    <w:rsid w:val="006D426B"/>
    <w:rsid w:val="006D4617"/>
    <w:rsid w:val="006D4FDA"/>
    <w:rsid w:val="006D7F0D"/>
    <w:rsid w:val="006E14AD"/>
    <w:rsid w:val="006E1B7E"/>
    <w:rsid w:val="006E4E91"/>
    <w:rsid w:val="006E5389"/>
    <w:rsid w:val="006F1EE4"/>
    <w:rsid w:val="006F728F"/>
    <w:rsid w:val="00700773"/>
    <w:rsid w:val="00701554"/>
    <w:rsid w:val="0070163D"/>
    <w:rsid w:val="00701F5A"/>
    <w:rsid w:val="00703980"/>
    <w:rsid w:val="007046EC"/>
    <w:rsid w:val="00715907"/>
    <w:rsid w:val="007178C7"/>
    <w:rsid w:val="00720E7E"/>
    <w:rsid w:val="00723F4B"/>
    <w:rsid w:val="007305BB"/>
    <w:rsid w:val="007352B2"/>
    <w:rsid w:val="00736AA1"/>
    <w:rsid w:val="00737189"/>
    <w:rsid w:val="00740D2C"/>
    <w:rsid w:val="007412B4"/>
    <w:rsid w:val="00745136"/>
    <w:rsid w:val="00745FF6"/>
    <w:rsid w:val="00746967"/>
    <w:rsid w:val="007536BE"/>
    <w:rsid w:val="007538BC"/>
    <w:rsid w:val="0075776D"/>
    <w:rsid w:val="00761D6B"/>
    <w:rsid w:val="00762B2B"/>
    <w:rsid w:val="00762D16"/>
    <w:rsid w:val="00763ADB"/>
    <w:rsid w:val="00766591"/>
    <w:rsid w:val="007671EE"/>
    <w:rsid w:val="0077071F"/>
    <w:rsid w:val="00770795"/>
    <w:rsid w:val="0077267A"/>
    <w:rsid w:val="00774A15"/>
    <w:rsid w:val="00774CB3"/>
    <w:rsid w:val="007758A5"/>
    <w:rsid w:val="00776E01"/>
    <w:rsid w:val="007776D1"/>
    <w:rsid w:val="00777F2E"/>
    <w:rsid w:val="007819AB"/>
    <w:rsid w:val="00781A6A"/>
    <w:rsid w:val="00781C17"/>
    <w:rsid w:val="00782197"/>
    <w:rsid w:val="00783328"/>
    <w:rsid w:val="00785411"/>
    <w:rsid w:val="007872EC"/>
    <w:rsid w:val="00792470"/>
    <w:rsid w:val="00792FAC"/>
    <w:rsid w:val="00793FB4"/>
    <w:rsid w:val="007958D0"/>
    <w:rsid w:val="00796C3D"/>
    <w:rsid w:val="007A1F56"/>
    <w:rsid w:val="007A39D3"/>
    <w:rsid w:val="007A6F74"/>
    <w:rsid w:val="007A7B7F"/>
    <w:rsid w:val="007B1131"/>
    <w:rsid w:val="007B2651"/>
    <w:rsid w:val="007B2714"/>
    <w:rsid w:val="007B4517"/>
    <w:rsid w:val="007B6464"/>
    <w:rsid w:val="007C02BB"/>
    <w:rsid w:val="007C36C5"/>
    <w:rsid w:val="007C3D0C"/>
    <w:rsid w:val="007C46A6"/>
    <w:rsid w:val="007C46E6"/>
    <w:rsid w:val="007C5614"/>
    <w:rsid w:val="007D060C"/>
    <w:rsid w:val="007D1104"/>
    <w:rsid w:val="007D2523"/>
    <w:rsid w:val="007D39D9"/>
    <w:rsid w:val="007D4F31"/>
    <w:rsid w:val="007D5F97"/>
    <w:rsid w:val="007E15A8"/>
    <w:rsid w:val="007E2CFB"/>
    <w:rsid w:val="007E39DD"/>
    <w:rsid w:val="007E4F71"/>
    <w:rsid w:val="007E5A87"/>
    <w:rsid w:val="007F0CF4"/>
    <w:rsid w:val="007F7612"/>
    <w:rsid w:val="00801511"/>
    <w:rsid w:val="0080208E"/>
    <w:rsid w:val="008027FD"/>
    <w:rsid w:val="00807DD8"/>
    <w:rsid w:val="00810E6E"/>
    <w:rsid w:val="0081305C"/>
    <w:rsid w:val="00814D45"/>
    <w:rsid w:val="00815150"/>
    <w:rsid w:val="008155EE"/>
    <w:rsid w:val="008200DA"/>
    <w:rsid w:val="00823BBA"/>
    <w:rsid w:val="00827A84"/>
    <w:rsid w:val="00831589"/>
    <w:rsid w:val="0083505A"/>
    <w:rsid w:val="00836253"/>
    <w:rsid w:val="00836559"/>
    <w:rsid w:val="0083681A"/>
    <w:rsid w:val="00840520"/>
    <w:rsid w:val="00840EC9"/>
    <w:rsid w:val="0084146F"/>
    <w:rsid w:val="00841BF5"/>
    <w:rsid w:val="00843684"/>
    <w:rsid w:val="0084768E"/>
    <w:rsid w:val="00847EDC"/>
    <w:rsid w:val="008513E0"/>
    <w:rsid w:val="00851FED"/>
    <w:rsid w:val="008527E9"/>
    <w:rsid w:val="0085288B"/>
    <w:rsid w:val="00852B4C"/>
    <w:rsid w:val="008534E6"/>
    <w:rsid w:val="008551C4"/>
    <w:rsid w:val="008566C8"/>
    <w:rsid w:val="00856A47"/>
    <w:rsid w:val="00856CC7"/>
    <w:rsid w:val="008603BB"/>
    <w:rsid w:val="0086231D"/>
    <w:rsid w:val="00862CBB"/>
    <w:rsid w:val="00863DA6"/>
    <w:rsid w:val="008673AE"/>
    <w:rsid w:val="008729D7"/>
    <w:rsid w:val="00874C06"/>
    <w:rsid w:val="00875FE9"/>
    <w:rsid w:val="008814F9"/>
    <w:rsid w:val="00883DED"/>
    <w:rsid w:val="00885089"/>
    <w:rsid w:val="00887767"/>
    <w:rsid w:val="008906D2"/>
    <w:rsid w:val="008920DF"/>
    <w:rsid w:val="00892A8B"/>
    <w:rsid w:val="008944D0"/>
    <w:rsid w:val="00897A87"/>
    <w:rsid w:val="008A1EFE"/>
    <w:rsid w:val="008A3199"/>
    <w:rsid w:val="008A4AFD"/>
    <w:rsid w:val="008A53A2"/>
    <w:rsid w:val="008A7894"/>
    <w:rsid w:val="008B0D9B"/>
    <w:rsid w:val="008B13D8"/>
    <w:rsid w:val="008B3482"/>
    <w:rsid w:val="008B40FB"/>
    <w:rsid w:val="008B5F4D"/>
    <w:rsid w:val="008C03BE"/>
    <w:rsid w:val="008C0597"/>
    <w:rsid w:val="008C154A"/>
    <w:rsid w:val="008C2208"/>
    <w:rsid w:val="008C40F2"/>
    <w:rsid w:val="008C44F8"/>
    <w:rsid w:val="008C69D9"/>
    <w:rsid w:val="008D1A68"/>
    <w:rsid w:val="008D1B0A"/>
    <w:rsid w:val="008D4ECF"/>
    <w:rsid w:val="008D60C5"/>
    <w:rsid w:val="008D63F0"/>
    <w:rsid w:val="008E214A"/>
    <w:rsid w:val="008E28CD"/>
    <w:rsid w:val="008E3186"/>
    <w:rsid w:val="008E3872"/>
    <w:rsid w:val="008E7351"/>
    <w:rsid w:val="008F090B"/>
    <w:rsid w:val="008F1A6E"/>
    <w:rsid w:val="008F34D6"/>
    <w:rsid w:val="008F6357"/>
    <w:rsid w:val="00902706"/>
    <w:rsid w:val="00903E75"/>
    <w:rsid w:val="009042F8"/>
    <w:rsid w:val="009066BD"/>
    <w:rsid w:val="00907AE2"/>
    <w:rsid w:val="00912667"/>
    <w:rsid w:val="00914579"/>
    <w:rsid w:val="00914C23"/>
    <w:rsid w:val="009162F9"/>
    <w:rsid w:val="00916882"/>
    <w:rsid w:val="0092029E"/>
    <w:rsid w:val="00921D6F"/>
    <w:rsid w:val="00923D86"/>
    <w:rsid w:val="0092786B"/>
    <w:rsid w:val="0093016D"/>
    <w:rsid w:val="00931C09"/>
    <w:rsid w:val="00931CC2"/>
    <w:rsid w:val="00932415"/>
    <w:rsid w:val="0093268B"/>
    <w:rsid w:val="00932D4B"/>
    <w:rsid w:val="009372E3"/>
    <w:rsid w:val="009417F3"/>
    <w:rsid w:val="00942D30"/>
    <w:rsid w:val="00942E72"/>
    <w:rsid w:val="00945D68"/>
    <w:rsid w:val="00946EBF"/>
    <w:rsid w:val="00947867"/>
    <w:rsid w:val="009577A3"/>
    <w:rsid w:val="009651CF"/>
    <w:rsid w:val="0096537B"/>
    <w:rsid w:val="009672E9"/>
    <w:rsid w:val="00967D2D"/>
    <w:rsid w:val="00973805"/>
    <w:rsid w:val="00974916"/>
    <w:rsid w:val="00975025"/>
    <w:rsid w:val="00975AC3"/>
    <w:rsid w:val="0097627C"/>
    <w:rsid w:val="009800D3"/>
    <w:rsid w:val="009829FD"/>
    <w:rsid w:val="0098381E"/>
    <w:rsid w:val="00983B6E"/>
    <w:rsid w:val="00985AA0"/>
    <w:rsid w:val="00987800"/>
    <w:rsid w:val="00987A30"/>
    <w:rsid w:val="00990423"/>
    <w:rsid w:val="00991496"/>
    <w:rsid w:val="0099288E"/>
    <w:rsid w:val="00993B44"/>
    <w:rsid w:val="00993E08"/>
    <w:rsid w:val="00994647"/>
    <w:rsid w:val="00995ED3"/>
    <w:rsid w:val="0099633A"/>
    <w:rsid w:val="00996B58"/>
    <w:rsid w:val="009A291D"/>
    <w:rsid w:val="009A32A9"/>
    <w:rsid w:val="009A3AEB"/>
    <w:rsid w:val="009A4BAB"/>
    <w:rsid w:val="009A4C35"/>
    <w:rsid w:val="009A6498"/>
    <w:rsid w:val="009B03FF"/>
    <w:rsid w:val="009B1B5A"/>
    <w:rsid w:val="009B2AF1"/>
    <w:rsid w:val="009B3B4B"/>
    <w:rsid w:val="009B4690"/>
    <w:rsid w:val="009B4D7B"/>
    <w:rsid w:val="009B56EB"/>
    <w:rsid w:val="009B6456"/>
    <w:rsid w:val="009B747F"/>
    <w:rsid w:val="009C1156"/>
    <w:rsid w:val="009C13F6"/>
    <w:rsid w:val="009C2432"/>
    <w:rsid w:val="009C2DF0"/>
    <w:rsid w:val="009C436E"/>
    <w:rsid w:val="009C6EBB"/>
    <w:rsid w:val="009D0919"/>
    <w:rsid w:val="009D195C"/>
    <w:rsid w:val="009D52CF"/>
    <w:rsid w:val="009D77B8"/>
    <w:rsid w:val="009E1249"/>
    <w:rsid w:val="009E2571"/>
    <w:rsid w:val="009E2817"/>
    <w:rsid w:val="009E4896"/>
    <w:rsid w:val="009E575C"/>
    <w:rsid w:val="009E72E7"/>
    <w:rsid w:val="009F20A4"/>
    <w:rsid w:val="009F392D"/>
    <w:rsid w:val="009F4F37"/>
    <w:rsid w:val="009F7576"/>
    <w:rsid w:val="00A02771"/>
    <w:rsid w:val="00A030FB"/>
    <w:rsid w:val="00A041BF"/>
    <w:rsid w:val="00A0542D"/>
    <w:rsid w:val="00A0556F"/>
    <w:rsid w:val="00A05B79"/>
    <w:rsid w:val="00A06A3F"/>
    <w:rsid w:val="00A11957"/>
    <w:rsid w:val="00A11D3D"/>
    <w:rsid w:val="00A128D8"/>
    <w:rsid w:val="00A12D9A"/>
    <w:rsid w:val="00A1353B"/>
    <w:rsid w:val="00A13E88"/>
    <w:rsid w:val="00A147C5"/>
    <w:rsid w:val="00A15623"/>
    <w:rsid w:val="00A15AA9"/>
    <w:rsid w:val="00A167AB"/>
    <w:rsid w:val="00A172C1"/>
    <w:rsid w:val="00A17969"/>
    <w:rsid w:val="00A17D9A"/>
    <w:rsid w:val="00A21911"/>
    <w:rsid w:val="00A24E77"/>
    <w:rsid w:val="00A31381"/>
    <w:rsid w:val="00A3303D"/>
    <w:rsid w:val="00A35A17"/>
    <w:rsid w:val="00A35C43"/>
    <w:rsid w:val="00A36899"/>
    <w:rsid w:val="00A42B99"/>
    <w:rsid w:val="00A453DB"/>
    <w:rsid w:val="00A4698D"/>
    <w:rsid w:val="00A513F4"/>
    <w:rsid w:val="00A51B2F"/>
    <w:rsid w:val="00A54973"/>
    <w:rsid w:val="00A5780C"/>
    <w:rsid w:val="00A60DB9"/>
    <w:rsid w:val="00A62C2F"/>
    <w:rsid w:val="00A62F17"/>
    <w:rsid w:val="00A64D8C"/>
    <w:rsid w:val="00A71A93"/>
    <w:rsid w:val="00A71AE2"/>
    <w:rsid w:val="00A71AF0"/>
    <w:rsid w:val="00A71B4A"/>
    <w:rsid w:val="00A72ACA"/>
    <w:rsid w:val="00A73A8A"/>
    <w:rsid w:val="00A73B9D"/>
    <w:rsid w:val="00A7456D"/>
    <w:rsid w:val="00A75D8B"/>
    <w:rsid w:val="00A75F21"/>
    <w:rsid w:val="00A8626D"/>
    <w:rsid w:val="00A90747"/>
    <w:rsid w:val="00A90C05"/>
    <w:rsid w:val="00A9290A"/>
    <w:rsid w:val="00A929F8"/>
    <w:rsid w:val="00A92A45"/>
    <w:rsid w:val="00A92A9A"/>
    <w:rsid w:val="00A95EEC"/>
    <w:rsid w:val="00A961CE"/>
    <w:rsid w:val="00A96898"/>
    <w:rsid w:val="00AA0176"/>
    <w:rsid w:val="00AA0AE1"/>
    <w:rsid w:val="00AB0D58"/>
    <w:rsid w:val="00AB12D3"/>
    <w:rsid w:val="00AB38DE"/>
    <w:rsid w:val="00AB446C"/>
    <w:rsid w:val="00AB467C"/>
    <w:rsid w:val="00AC14AF"/>
    <w:rsid w:val="00AC1D9E"/>
    <w:rsid w:val="00AC2059"/>
    <w:rsid w:val="00AC249D"/>
    <w:rsid w:val="00AC2A53"/>
    <w:rsid w:val="00AC4E27"/>
    <w:rsid w:val="00AC6590"/>
    <w:rsid w:val="00AC6FC4"/>
    <w:rsid w:val="00AC7B97"/>
    <w:rsid w:val="00AD0003"/>
    <w:rsid w:val="00AD06F0"/>
    <w:rsid w:val="00AD0E99"/>
    <w:rsid w:val="00AD174C"/>
    <w:rsid w:val="00AD29D5"/>
    <w:rsid w:val="00AD3FC7"/>
    <w:rsid w:val="00AD3FC9"/>
    <w:rsid w:val="00AD4D22"/>
    <w:rsid w:val="00AE0BF8"/>
    <w:rsid w:val="00AE3089"/>
    <w:rsid w:val="00AE3539"/>
    <w:rsid w:val="00AE4838"/>
    <w:rsid w:val="00AE5AA8"/>
    <w:rsid w:val="00AF0493"/>
    <w:rsid w:val="00AF134A"/>
    <w:rsid w:val="00AF3B38"/>
    <w:rsid w:val="00AF3DD6"/>
    <w:rsid w:val="00AF400A"/>
    <w:rsid w:val="00AF4F33"/>
    <w:rsid w:val="00AF642A"/>
    <w:rsid w:val="00AF6552"/>
    <w:rsid w:val="00AF6741"/>
    <w:rsid w:val="00AF69D5"/>
    <w:rsid w:val="00B01D06"/>
    <w:rsid w:val="00B03BFC"/>
    <w:rsid w:val="00B04BE2"/>
    <w:rsid w:val="00B10653"/>
    <w:rsid w:val="00B1074E"/>
    <w:rsid w:val="00B10F1E"/>
    <w:rsid w:val="00B110BF"/>
    <w:rsid w:val="00B150E4"/>
    <w:rsid w:val="00B15332"/>
    <w:rsid w:val="00B15581"/>
    <w:rsid w:val="00B16459"/>
    <w:rsid w:val="00B2091E"/>
    <w:rsid w:val="00B21A5C"/>
    <w:rsid w:val="00B22BC1"/>
    <w:rsid w:val="00B22C16"/>
    <w:rsid w:val="00B248BA"/>
    <w:rsid w:val="00B25D87"/>
    <w:rsid w:val="00B3483D"/>
    <w:rsid w:val="00B35898"/>
    <w:rsid w:val="00B36842"/>
    <w:rsid w:val="00B371F4"/>
    <w:rsid w:val="00B37AA5"/>
    <w:rsid w:val="00B4081C"/>
    <w:rsid w:val="00B4111E"/>
    <w:rsid w:val="00B4282B"/>
    <w:rsid w:val="00B42A84"/>
    <w:rsid w:val="00B436B3"/>
    <w:rsid w:val="00B4385D"/>
    <w:rsid w:val="00B44D65"/>
    <w:rsid w:val="00B4553C"/>
    <w:rsid w:val="00B47024"/>
    <w:rsid w:val="00B47204"/>
    <w:rsid w:val="00B50F27"/>
    <w:rsid w:val="00B511E9"/>
    <w:rsid w:val="00B51F1E"/>
    <w:rsid w:val="00B564B6"/>
    <w:rsid w:val="00B56AC0"/>
    <w:rsid w:val="00B56D6A"/>
    <w:rsid w:val="00B606BE"/>
    <w:rsid w:val="00B608DC"/>
    <w:rsid w:val="00B636AB"/>
    <w:rsid w:val="00B6436A"/>
    <w:rsid w:val="00B65A05"/>
    <w:rsid w:val="00B7391A"/>
    <w:rsid w:val="00B81BD2"/>
    <w:rsid w:val="00B81CC6"/>
    <w:rsid w:val="00B84A72"/>
    <w:rsid w:val="00B8518D"/>
    <w:rsid w:val="00B86CC4"/>
    <w:rsid w:val="00B87D49"/>
    <w:rsid w:val="00B916B4"/>
    <w:rsid w:val="00B928EB"/>
    <w:rsid w:val="00B94273"/>
    <w:rsid w:val="00B957B4"/>
    <w:rsid w:val="00B97074"/>
    <w:rsid w:val="00BA11F8"/>
    <w:rsid w:val="00BA2B38"/>
    <w:rsid w:val="00BA2B69"/>
    <w:rsid w:val="00BA4A54"/>
    <w:rsid w:val="00BB2077"/>
    <w:rsid w:val="00BB2C5E"/>
    <w:rsid w:val="00BB34B3"/>
    <w:rsid w:val="00BB382F"/>
    <w:rsid w:val="00BB40D7"/>
    <w:rsid w:val="00BB4C34"/>
    <w:rsid w:val="00BB71C2"/>
    <w:rsid w:val="00BC1E5F"/>
    <w:rsid w:val="00BC1F2B"/>
    <w:rsid w:val="00BC2D9D"/>
    <w:rsid w:val="00BC3BBB"/>
    <w:rsid w:val="00BC4C60"/>
    <w:rsid w:val="00BC614B"/>
    <w:rsid w:val="00BC7593"/>
    <w:rsid w:val="00BC76AD"/>
    <w:rsid w:val="00BD0609"/>
    <w:rsid w:val="00BD17EB"/>
    <w:rsid w:val="00BD4518"/>
    <w:rsid w:val="00BD4ADD"/>
    <w:rsid w:val="00BD7B6A"/>
    <w:rsid w:val="00BE06E1"/>
    <w:rsid w:val="00BE07D2"/>
    <w:rsid w:val="00BE11F3"/>
    <w:rsid w:val="00BE1FFF"/>
    <w:rsid w:val="00BE3A9B"/>
    <w:rsid w:val="00BE4670"/>
    <w:rsid w:val="00BE774E"/>
    <w:rsid w:val="00BF29B0"/>
    <w:rsid w:val="00BF32E9"/>
    <w:rsid w:val="00BF545D"/>
    <w:rsid w:val="00BF6A9D"/>
    <w:rsid w:val="00C00404"/>
    <w:rsid w:val="00C00E15"/>
    <w:rsid w:val="00C0169E"/>
    <w:rsid w:val="00C036E2"/>
    <w:rsid w:val="00C040B1"/>
    <w:rsid w:val="00C05A28"/>
    <w:rsid w:val="00C0708E"/>
    <w:rsid w:val="00C1078F"/>
    <w:rsid w:val="00C10886"/>
    <w:rsid w:val="00C10BF5"/>
    <w:rsid w:val="00C145DC"/>
    <w:rsid w:val="00C14C44"/>
    <w:rsid w:val="00C24FE7"/>
    <w:rsid w:val="00C26E39"/>
    <w:rsid w:val="00C26F62"/>
    <w:rsid w:val="00C325D6"/>
    <w:rsid w:val="00C3456E"/>
    <w:rsid w:val="00C35945"/>
    <w:rsid w:val="00C37383"/>
    <w:rsid w:val="00C37757"/>
    <w:rsid w:val="00C379BC"/>
    <w:rsid w:val="00C42E81"/>
    <w:rsid w:val="00C43EB5"/>
    <w:rsid w:val="00C4460B"/>
    <w:rsid w:val="00C4528F"/>
    <w:rsid w:val="00C46516"/>
    <w:rsid w:val="00C47CE9"/>
    <w:rsid w:val="00C51D58"/>
    <w:rsid w:val="00C5254E"/>
    <w:rsid w:val="00C60524"/>
    <w:rsid w:val="00C616EF"/>
    <w:rsid w:val="00C61892"/>
    <w:rsid w:val="00C62A43"/>
    <w:rsid w:val="00C66279"/>
    <w:rsid w:val="00C66857"/>
    <w:rsid w:val="00C6762C"/>
    <w:rsid w:val="00C67E63"/>
    <w:rsid w:val="00C70606"/>
    <w:rsid w:val="00C721F8"/>
    <w:rsid w:val="00C72C1B"/>
    <w:rsid w:val="00C7594A"/>
    <w:rsid w:val="00C762D4"/>
    <w:rsid w:val="00C76D42"/>
    <w:rsid w:val="00C7783B"/>
    <w:rsid w:val="00C812D5"/>
    <w:rsid w:val="00C81B33"/>
    <w:rsid w:val="00C81D11"/>
    <w:rsid w:val="00C86969"/>
    <w:rsid w:val="00C86ECF"/>
    <w:rsid w:val="00C87950"/>
    <w:rsid w:val="00C91C09"/>
    <w:rsid w:val="00C93904"/>
    <w:rsid w:val="00C940AD"/>
    <w:rsid w:val="00C944C4"/>
    <w:rsid w:val="00C96D6A"/>
    <w:rsid w:val="00C979F6"/>
    <w:rsid w:val="00CA1A98"/>
    <w:rsid w:val="00CA3F35"/>
    <w:rsid w:val="00CA7868"/>
    <w:rsid w:val="00CB108D"/>
    <w:rsid w:val="00CB22D7"/>
    <w:rsid w:val="00CB3437"/>
    <w:rsid w:val="00CB4373"/>
    <w:rsid w:val="00CB43FF"/>
    <w:rsid w:val="00CC0684"/>
    <w:rsid w:val="00CC19CA"/>
    <w:rsid w:val="00CC35BF"/>
    <w:rsid w:val="00CC378D"/>
    <w:rsid w:val="00CC3E5B"/>
    <w:rsid w:val="00CC478E"/>
    <w:rsid w:val="00CC5646"/>
    <w:rsid w:val="00CC572D"/>
    <w:rsid w:val="00CC5ECD"/>
    <w:rsid w:val="00CC5F67"/>
    <w:rsid w:val="00CD2830"/>
    <w:rsid w:val="00CD4100"/>
    <w:rsid w:val="00CE0278"/>
    <w:rsid w:val="00CE16E0"/>
    <w:rsid w:val="00CE2B49"/>
    <w:rsid w:val="00CE2D7A"/>
    <w:rsid w:val="00CE5121"/>
    <w:rsid w:val="00CF0079"/>
    <w:rsid w:val="00CF1954"/>
    <w:rsid w:val="00CF199D"/>
    <w:rsid w:val="00CF59C1"/>
    <w:rsid w:val="00CF69B1"/>
    <w:rsid w:val="00CF6B8B"/>
    <w:rsid w:val="00CF7FDF"/>
    <w:rsid w:val="00D01698"/>
    <w:rsid w:val="00D03172"/>
    <w:rsid w:val="00D0375E"/>
    <w:rsid w:val="00D06E5F"/>
    <w:rsid w:val="00D12EB3"/>
    <w:rsid w:val="00D130D4"/>
    <w:rsid w:val="00D131E6"/>
    <w:rsid w:val="00D13390"/>
    <w:rsid w:val="00D14945"/>
    <w:rsid w:val="00D16878"/>
    <w:rsid w:val="00D1797F"/>
    <w:rsid w:val="00D2048E"/>
    <w:rsid w:val="00D20BA7"/>
    <w:rsid w:val="00D23567"/>
    <w:rsid w:val="00D343EA"/>
    <w:rsid w:val="00D376EA"/>
    <w:rsid w:val="00D407CF"/>
    <w:rsid w:val="00D46E51"/>
    <w:rsid w:val="00D470B6"/>
    <w:rsid w:val="00D47A10"/>
    <w:rsid w:val="00D50223"/>
    <w:rsid w:val="00D55196"/>
    <w:rsid w:val="00D6018B"/>
    <w:rsid w:val="00D604F8"/>
    <w:rsid w:val="00D60E11"/>
    <w:rsid w:val="00D62A70"/>
    <w:rsid w:val="00D63140"/>
    <w:rsid w:val="00D663EB"/>
    <w:rsid w:val="00D67B52"/>
    <w:rsid w:val="00D73221"/>
    <w:rsid w:val="00D7528F"/>
    <w:rsid w:val="00D76338"/>
    <w:rsid w:val="00D7711D"/>
    <w:rsid w:val="00D80DC7"/>
    <w:rsid w:val="00D81BEC"/>
    <w:rsid w:val="00D81F1E"/>
    <w:rsid w:val="00D82693"/>
    <w:rsid w:val="00D83977"/>
    <w:rsid w:val="00D83E51"/>
    <w:rsid w:val="00D852A9"/>
    <w:rsid w:val="00D8536D"/>
    <w:rsid w:val="00D85AA2"/>
    <w:rsid w:val="00D8699F"/>
    <w:rsid w:val="00D87053"/>
    <w:rsid w:val="00D87AD7"/>
    <w:rsid w:val="00D92A58"/>
    <w:rsid w:val="00D92FE0"/>
    <w:rsid w:val="00DA12CB"/>
    <w:rsid w:val="00DA3000"/>
    <w:rsid w:val="00DA45E6"/>
    <w:rsid w:val="00DA7A97"/>
    <w:rsid w:val="00DB2DBD"/>
    <w:rsid w:val="00DB46F1"/>
    <w:rsid w:val="00DB5D42"/>
    <w:rsid w:val="00DB7893"/>
    <w:rsid w:val="00DB7A28"/>
    <w:rsid w:val="00DB7F70"/>
    <w:rsid w:val="00DC201E"/>
    <w:rsid w:val="00DC40FB"/>
    <w:rsid w:val="00DD03F6"/>
    <w:rsid w:val="00DD37AF"/>
    <w:rsid w:val="00DD5193"/>
    <w:rsid w:val="00DD5279"/>
    <w:rsid w:val="00DD583D"/>
    <w:rsid w:val="00DE1E73"/>
    <w:rsid w:val="00DE2F4C"/>
    <w:rsid w:val="00DF22FA"/>
    <w:rsid w:val="00DF65AD"/>
    <w:rsid w:val="00E02EC5"/>
    <w:rsid w:val="00E036CC"/>
    <w:rsid w:val="00E036DD"/>
    <w:rsid w:val="00E03DCE"/>
    <w:rsid w:val="00E040E2"/>
    <w:rsid w:val="00E05BBB"/>
    <w:rsid w:val="00E06F77"/>
    <w:rsid w:val="00E10C8F"/>
    <w:rsid w:val="00E1136A"/>
    <w:rsid w:val="00E11498"/>
    <w:rsid w:val="00E11CBD"/>
    <w:rsid w:val="00E1397D"/>
    <w:rsid w:val="00E16BDD"/>
    <w:rsid w:val="00E17434"/>
    <w:rsid w:val="00E20AB2"/>
    <w:rsid w:val="00E21020"/>
    <w:rsid w:val="00E404D0"/>
    <w:rsid w:val="00E41F90"/>
    <w:rsid w:val="00E42E8C"/>
    <w:rsid w:val="00E45B4C"/>
    <w:rsid w:val="00E46029"/>
    <w:rsid w:val="00E475AF"/>
    <w:rsid w:val="00E50EF8"/>
    <w:rsid w:val="00E53697"/>
    <w:rsid w:val="00E555A7"/>
    <w:rsid w:val="00E571B2"/>
    <w:rsid w:val="00E5742B"/>
    <w:rsid w:val="00E57C98"/>
    <w:rsid w:val="00E61A1F"/>
    <w:rsid w:val="00E61B80"/>
    <w:rsid w:val="00E64EDC"/>
    <w:rsid w:val="00E64F59"/>
    <w:rsid w:val="00E70BFB"/>
    <w:rsid w:val="00E734C0"/>
    <w:rsid w:val="00E74774"/>
    <w:rsid w:val="00E75FB4"/>
    <w:rsid w:val="00E8139E"/>
    <w:rsid w:val="00E83B40"/>
    <w:rsid w:val="00E85CF0"/>
    <w:rsid w:val="00E86EF4"/>
    <w:rsid w:val="00E875FC"/>
    <w:rsid w:val="00E87FE8"/>
    <w:rsid w:val="00E91E8C"/>
    <w:rsid w:val="00E94724"/>
    <w:rsid w:val="00E9474F"/>
    <w:rsid w:val="00E948A6"/>
    <w:rsid w:val="00E97122"/>
    <w:rsid w:val="00E9782C"/>
    <w:rsid w:val="00E97975"/>
    <w:rsid w:val="00E97C27"/>
    <w:rsid w:val="00EA06A0"/>
    <w:rsid w:val="00EA2C3F"/>
    <w:rsid w:val="00EA30DD"/>
    <w:rsid w:val="00EA7C30"/>
    <w:rsid w:val="00EB2721"/>
    <w:rsid w:val="00EB3DEF"/>
    <w:rsid w:val="00EB7D59"/>
    <w:rsid w:val="00EC1DD7"/>
    <w:rsid w:val="00EC1DE6"/>
    <w:rsid w:val="00EC390C"/>
    <w:rsid w:val="00EC4287"/>
    <w:rsid w:val="00EC62FC"/>
    <w:rsid w:val="00EC78C2"/>
    <w:rsid w:val="00ED0176"/>
    <w:rsid w:val="00ED03EC"/>
    <w:rsid w:val="00ED200B"/>
    <w:rsid w:val="00ED4BA7"/>
    <w:rsid w:val="00EE21DD"/>
    <w:rsid w:val="00EE3C4B"/>
    <w:rsid w:val="00EE4DC3"/>
    <w:rsid w:val="00EE4F20"/>
    <w:rsid w:val="00EE61D3"/>
    <w:rsid w:val="00EE6A14"/>
    <w:rsid w:val="00EE700A"/>
    <w:rsid w:val="00EE7501"/>
    <w:rsid w:val="00EE7B4F"/>
    <w:rsid w:val="00EF0A94"/>
    <w:rsid w:val="00EF317E"/>
    <w:rsid w:val="00EF41CB"/>
    <w:rsid w:val="00EF4481"/>
    <w:rsid w:val="00F0063C"/>
    <w:rsid w:val="00F00B5E"/>
    <w:rsid w:val="00F015B1"/>
    <w:rsid w:val="00F02E8C"/>
    <w:rsid w:val="00F0391A"/>
    <w:rsid w:val="00F03F00"/>
    <w:rsid w:val="00F112F7"/>
    <w:rsid w:val="00F135EA"/>
    <w:rsid w:val="00F15999"/>
    <w:rsid w:val="00F169CC"/>
    <w:rsid w:val="00F21C2A"/>
    <w:rsid w:val="00F23E84"/>
    <w:rsid w:val="00F267F1"/>
    <w:rsid w:val="00F27E95"/>
    <w:rsid w:val="00F3259C"/>
    <w:rsid w:val="00F3366E"/>
    <w:rsid w:val="00F35A01"/>
    <w:rsid w:val="00F40611"/>
    <w:rsid w:val="00F425BC"/>
    <w:rsid w:val="00F46BB3"/>
    <w:rsid w:val="00F50FD8"/>
    <w:rsid w:val="00F51DC8"/>
    <w:rsid w:val="00F5538F"/>
    <w:rsid w:val="00F56FAB"/>
    <w:rsid w:val="00F60703"/>
    <w:rsid w:val="00F622CD"/>
    <w:rsid w:val="00F63661"/>
    <w:rsid w:val="00F64483"/>
    <w:rsid w:val="00F65F02"/>
    <w:rsid w:val="00F6779C"/>
    <w:rsid w:val="00F70006"/>
    <w:rsid w:val="00F700E4"/>
    <w:rsid w:val="00F72856"/>
    <w:rsid w:val="00F76068"/>
    <w:rsid w:val="00F77BF9"/>
    <w:rsid w:val="00F82E79"/>
    <w:rsid w:val="00F83B7C"/>
    <w:rsid w:val="00F851D9"/>
    <w:rsid w:val="00F865FD"/>
    <w:rsid w:val="00F86DBA"/>
    <w:rsid w:val="00F9192F"/>
    <w:rsid w:val="00F96196"/>
    <w:rsid w:val="00F979C5"/>
    <w:rsid w:val="00FA063B"/>
    <w:rsid w:val="00FA160F"/>
    <w:rsid w:val="00FA5362"/>
    <w:rsid w:val="00FA53AB"/>
    <w:rsid w:val="00FA6061"/>
    <w:rsid w:val="00FA6CFE"/>
    <w:rsid w:val="00FB4D1B"/>
    <w:rsid w:val="00FB4F44"/>
    <w:rsid w:val="00FB548D"/>
    <w:rsid w:val="00FB60FE"/>
    <w:rsid w:val="00FC1B53"/>
    <w:rsid w:val="00FC72FC"/>
    <w:rsid w:val="00FD16FA"/>
    <w:rsid w:val="00FD3CC5"/>
    <w:rsid w:val="00FD47F1"/>
    <w:rsid w:val="00FD4DFF"/>
    <w:rsid w:val="00FD526C"/>
    <w:rsid w:val="00FD74E9"/>
    <w:rsid w:val="00FE0601"/>
    <w:rsid w:val="00FE09B6"/>
    <w:rsid w:val="00FE1579"/>
    <w:rsid w:val="00FF030C"/>
    <w:rsid w:val="00FF3534"/>
    <w:rsid w:val="00FF3879"/>
    <w:rsid w:val="00FF4461"/>
    <w:rsid w:val="00FF79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DAA6DB9E-ADEE-4D5D-BA18-54F18E36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77"/>
  </w:style>
  <w:style w:type="paragraph" w:styleId="Ttulo1">
    <w:name w:val="heading 1"/>
    <w:basedOn w:val="Normal"/>
    <w:next w:val="Normal"/>
    <w:link w:val="Ttulo1Char"/>
    <w:uiPriority w:val="9"/>
    <w:qFormat/>
    <w:rsid w:val="002D6112"/>
    <w:pPr>
      <w:keepNext/>
      <w:jc w:val="center"/>
      <w:outlineLvl w:val="0"/>
    </w:pPr>
    <w:rPr>
      <w:rFonts w:ascii="Arial" w:hAnsi="Arial"/>
      <w:b/>
      <w:sz w:val="24"/>
    </w:rPr>
  </w:style>
  <w:style w:type="paragraph" w:styleId="Ttulo2">
    <w:name w:val="heading 2"/>
    <w:basedOn w:val="Normal"/>
    <w:next w:val="Normal"/>
    <w:link w:val="Ttulo2Char"/>
    <w:uiPriority w:val="9"/>
    <w:qFormat/>
    <w:rsid w:val="002D6112"/>
    <w:pPr>
      <w:keepNext/>
      <w:jc w:val="center"/>
      <w:outlineLvl w:val="1"/>
    </w:pPr>
    <w:rPr>
      <w:rFonts w:ascii="Arial" w:hAnsi="Arial"/>
      <w:b/>
    </w:rPr>
  </w:style>
  <w:style w:type="paragraph" w:styleId="Ttulo3">
    <w:name w:val="heading 3"/>
    <w:basedOn w:val="Normal"/>
    <w:next w:val="Normal"/>
    <w:link w:val="Ttulo3Char"/>
    <w:uiPriority w:val="9"/>
    <w:qFormat/>
    <w:rsid w:val="002D6112"/>
    <w:pPr>
      <w:keepNext/>
      <w:ind w:left="-27"/>
      <w:jc w:val="center"/>
      <w:outlineLvl w:val="2"/>
    </w:pPr>
    <w:rPr>
      <w:rFonts w:ascii="Arial" w:hAnsi="Arial"/>
      <w:b/>
      <w:sz w:val="22"/>
    </w:rPr>
  </w:style>
  <w:style w:type="paragraph" w:styleId="Ttulo4">
    <w:name w:val="heading 4"/>
    <w:basedOn w:val="Normal"/>
    <w:next w:val="Normal"/>
    <w:link w:val="Ttulo4Char"/>
    <w:uiPriority w:val="9"/>
    <w:qFormat/>
    <w:rsid w:val="002D6112"/>
    <w:pPr>
      <w:keepNext/>
      <w:jc w:val="both"/>
      <w:outlineLvl w:val="3"/>
    </w:pPr>
    <w:rPr>
      <w:rFonts w:ascii="Arial" w:hAnsi="Arial"/>
      <w:sz w:val="24"/>
    </w:rPr>
  </w:style>
  <w:style w:type="paragraph" w:styleId="Ttulo5">
    <w:name w:val="heading 5"/>
    <w:basedOn w:val="Normal"/>
    <w:next w:val="Normal"/>
    <w:uiPriority w:val="9"/>
    <w:qFormat/>
    <w:rsid w:val="002D6112"/>
    <w:pPr>
      <w:keepNext/>
      <w:spacing w:line="360" w:lineRule="auto"/>
      <w:jc w:val="center"/>
      <w:outlineLvl w:val="4"/>
    </w:pPr>
    <w:rPr>
      <w:b/>
      <w:sz w:val="24"/>
    </w:rPr>
  </w:style>
  <w:style w:type="paragraph" w:styleId="Ttulo6">
    <w:name w:val="heading 6"/>
    <w:basedOn w:val="Normal"/>
    <w:next w:val="Normal"/>
    <w:link w:val="Ttulo6Char"/>
    <w:uiPriority w:val="9"/>
    <w:qFormat/>
    <w:rsid w:val="002D6112"/>
    <w:pPr>
      <w:keepNext/>
      <w:jc w:val="center"/>
      <w:outlineLvl w:val="5"/>
    </w:pPr>
    <w:rPr>
      <w:rFonts w:ascii="Arial" w:hAnsi="Arial"/>
      <w:b/>
      <w:sz w:val="22"/>
    </w:rPr>
  </w:style>
  <w:style w:type="paragraph" w:styleId="Ttulo7">
    <w:name w:val="heading 7"/>
    <w:basedOn w:val="Normal"/>
    <w:next w:val="Normal"/>
    <w:uiPriority w:val="9"/>
    <w:qFormat/>
    <w:rsid w:val="002D6112"/>
    <w:pPr>
      <w:keepNext/>
      <w:jc w:val="center"/>
      <w:outlineLvl w:val="6"/>
    </w:pPr>
    <w:rPr>
      <w:b/>
      <w:sz w:val="28"/>
    </w:rPr>
  </w:style>
  <w:style w:type="paragraph" w:styleId="Ttulo8">
    <w:name w:val="heading 8"/>
    <w:basedOn w:val="Normal"/>
    <w:next w:val="Normal"/>
    <w:uiPriority w:val="9"/>
    <w:qFormat/>
    <w:rsid w:val="002D6112"/>
    <w:pPr>
      <w:keepNext/>
      <w:jc w:val="center"/>
      <w:outlineLvl w:val="7"/>
    </w:pPr>
    <w:rPr>
      <w:rFonts w:ascii="Arial" w:hAnsi="Arial"/>
      <w:b/>
      <w:caps/>
      <w:sz w:val="18"/>
    </w:rPr>
  </w:style>
  <w:style w:type="paragraph" w:styleId="Ttulo9">
    <w:name w:val="heading 9"/>
    <w:basedOn w:val="Normal"/>
    <w:next w:val="Normal"/>
    <w:uiPriority w:val="9"/>
    <w:qFormat/>
    <w:rsid w:val="002D6112"/>
    <w:pPr>
      <w:keepNext/>
      <w:ind w:left="3261"/>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14C23"/>
    <w:rPr>
      <w:rFonts w:ascii="Arial" w:hAnsi="Arial"/>
      <w:b/>
      <w:sz w:val="24"/>
    </w:rPr>
  </w:style>
  <w:style w:type="character" w:customStyle="1" w:styleId="Ttulo2Char">
    <w:name w:val="Título 2 Char"/>
    <w:link w:val="Ttulo2"/>
    <w:rsid w:val="00914C23"/>
    <w:rPr>
      <w:rFonts w:ascii="Arial" w:hAnsi="Arial"/>
      <w:b/>
    </w:rPr>
  </w:style>
  <w:style w:type="character" w:customStyle="1" w:styleId="Ttulo3Char">
    <w:name w:val="Título 3 Char"/>
    <w:link w:val="Ttulo3"/>
    <w:rsid w:val="00914C23"/>
    <w:rPr>
      <w:rFonts w:ascii="Arial" w:hAnsi="Arial"/>
      <w:b/>
      <w:sz w:val="22"/>
    </w:rPr>
  </w:style>
  <w:style w:type="character" w:customStyle="1" w:styleId="Ttulo4Char">
    <w:name w:val="Título 4 Char"/>
    <w:link w:val="Ttulo4"/>
    <w:rsid w:val="00BE06E1"/>
    <w:rPr>
      <w:rFonts w:ascii="Arial" w:hAnsi="Arial"/>
      <w:sz w:val="24"/>
    </w:rPr>
  </w:style>
  <w:style w:type="character" w:customStyle="1" w:styleId="Ttulo6Char">
    <w:name w:val="Título 6 Char"/>
    <w:link w:val="Ttulo6"/>
    <w:rsid w:val="00914C23"/>
    <w:rPr>
      <w:rFonts w:ascii="Arial" w:hAnsi="Arial"/>
      <w:b/>
      <w:sz w:val="22"/>
    </w:rPr>
  </w:style>
  <w:style w:type="paragraph" w:styleId="Corpodetexto">
    <w:name w:val="Body Text"/>
    <w:basedOn w:val="Normal"/>
    <w:link w:val="CorpodetextoChar"/>
    <w:uiPriority w:val="1"/>
    <w:qFormat/>
    <w:rsid w:val="002D6112"/>
    <w:pPr>
      <w:jc w:val="center"/>
    </w:pPr>
    <w:rPr>
      <w:b/>
      <w:sz w:val="24"/>
    </w:rPr>
  </w:style>
  <w:style w:type="character" w:customStyle="1" w:styleId="CorpodetextoChar">
    <w:name w:val="Corpo de texto Char"/>
    <w:link w:val="Corpodetexto"/>
    <w:rsid w:val="0093016D"/>
    <w:rPr>
      <w:b/>
      <w:sz w:val="24"/>
      <w:lang w:val="pt-BR" w:eastAsia="pt-BR"/>
    </w:rPr>
  </w:style>
  <w:style w:type="paragraph" w:styleId="Cabealho">
    <w:name w:val="header"/>
    <w:basedOn w:val="Normal"/>
    <w:link w:val="CabealhoChar"/>
    <w:rsid w:val="002D6112"/>
    <w:pPr>
      <w:tabs>
        <w:tab w:val="center" w:pos="4419"/>
        <w:tab w:val="right" w:pos="8838"/>
      </w:tabs>
      <w:jc w:val="both"/>
    </w:pPr>
    <w:rPr>
      <w:sz w:val="24"/>
    </w:rPr>
  </w:style>
  <w:style w:type="character" w:customStyle="1" w:styleId="CabealhoChar">
    <w:name w:val="Cabeçalho Char"/>
    <w:link w:val="Cabealho"/>
    <w:rsid w:val="00A71A93"/>
    <w:rPr>
      <w:sz w:val="24"/>
      <w:lang w:val="pt-BR" w:eastAsia="pt-BR"/>
    </w:rPr>
  </w:style>
  <w:style w:type="paragraph" w:styleId="Recuodecorpodetexto">
    <w:name w:val="Body Text Indent"/>
    <w:basedOn w:val="Normal"/>
    <w:link w:val="RecuodecorpodetextoChar"/>
    <w:rsid w:val="002D6112"/>
    <w:pPr>
      <w:ind w:right="1928"/>
      <w:jc w:val="both"/>
    </w:pPr>
    <w:rPr>
      <w:rFonts w:ascii="Arial" w:hAnsi="Arial"/>
      <w:sz w:val="24"/>
    </w:rPr>
  </w:style>
  <w:style w:type="character" w:customStyle="1" w:styleId="RecuodecorpodetextoChar">
    <w:name w:val="Recuo de corpo de texto Char"/>
    <w:link w:val="Recuodecorpodetexto"/>
    <w:rsid w:val="008C154A"/>
    <w:rPr>
      <w:rFonts w:ascii="Arial" w:hAnsi="Arial"/>
      <w:sz w:val="24"/>
    </w:rPr>
  </w:style>
  <w:style w:type="paragraph" w:styleId="TextosemFormatao">
    <w:name w:val="Plain Text"/>
    <w:basedOn w:val="Normal"/>
    <w:rsid w:val="002D6112"/>
    <w:rPr>
      <w:rFonts w:ascii="Courier New" w:hAnsi="Courier New"/>
    </w:rPr>
  </w:style>
  <w:style w:type="paragraph" w:styleId="Rodap">
    <w:name w:val="footer"/>
    <w:basedOn w:val="Normal"/>
    <w:link w:val="RodapChar"/>
    <w:rsid w:val="002D6112"/>
    <w:pPr>
      <w:tabs>
        <w:tab w:val="center" w:pos="4419"/>
        <w:tab w:val="right" w:pos="8838"/>
      </w:tabs>
    </w:pPr>
  </w:style>
  <w:style w:type="character" w:customStyle="1" w:styleId="RodapChar">
    <w:name w:val="Rodapé Char"/>
    <w:link w:val="Rodap"/>
    <w:uiPriority w:val="99"/>
    <w:rsid w:val="00D50223"/>
    <w:rPr>
      <w:lang w:val="pt-BR" w:eastAsia="pt-BR"/>
    </w:rPr>
  </w:style>
  <w:style w:type="paragraph" w:styleId="Recuodecorpodetexto3">
    <w:name w:val="Body Text Indent 3"/>
    <w:basedOn w:val="Normal"/>
    <w:rsid w:val="002D6112"/>
    <w:pPr>
      <w:ind w:firstLine="2835"/>
    </w:pPr>
    <w:rPr>
      <w:rFonts w:ascii="Arial" w:hAnsi="Arial"/>
      <w:sz w:val="24"/>
    </w:rPr>
  </w:style>
  <w:style w:type="paragraph" w:styleId="Recuodecorpodetexto2">
    <w:name w:val="Body Text Indent 2"/>
    <w:basedOn w:val="Normal"/>
    <w:rsid w:val="002D6112"/>
    <w:pPr>
      <w:spacing w:after="240"/>
      <w:ind w:left="709" w:hanging="709"/>
      <w:jc w:val="both"/>
    </w:pPr>
    <w:rPr>
      <w:rFonts w:ascii="Arial" w:hAnsi="Arial"/>
      <w:sz w:val="24"/>
    </w:rPr>
  </w:style>
  <w:style w:type="paragraph" w:styleId="Ttulo">
    <w:name w:val="Title"/>
    <w:basedOn w:val="Normal"/>
    <w:link w:val="TtuloChar"/>
    <w:qFormat/>
    <w:rsid w:val="002D6112"/>
    <w:pPr>
      <w:jc w:val="center"/>
    </w:pPr>
    <w:rPr>
      <w:rFonts w:ascii="Arial" w:hAnsi="Arial"/>
      <w:b/>
      <w:sz w:val="40"/>
    </w:rPr>
  </w:style>
  <w:style w:type="character" w:customStyle="1" w:styleId="TtuloChar">
    <w:name w:val="Título Char"/>
    <w:link w:val="Ttulo"/>
    <w:rsid w:val="00023218"/>
    <w:rPr>
      <w:rFonts w:ascii="Arial" w:hAnsi="Arial"/>
      <w:b/>
      <w:sz w:val="40"/>
    </w:rPr>
  </w:style>
  <w:style w:type="paragraph" w:styleId="Corpodetexto3">
    <w:name w:val="Body Text 3"/>
    <w:basedOn w:val="Normal"/>
    <w:rsid w:val="002D6112"/>
    <w:pPr>
      <w:jc w:val="both"/>
    </w:pPr>
    <w:rPr>
      <w:sz w:val="25"/>
    </w:rPr>
  </w:style>
  <w:style w:type="paragraph" w:customStyle="1" w:styleId="m5">
    <w:name w:val="m5"/>
    <w:basedOn w:val="Commarcadores"/>
    <w:rsid w:val="002D6112"/>
    <w:pPr>
      <w:ind w:left="1134" w:hanging="1134"/>
      <w:jc w:val="both"/>
    </w:pPr>
    <w:rPr>
      <w:color w:val="FF0000"/>
      <w:sz w:val="24"/>
    </w:rPr>
  </w:style>
  <w:style w:type="paragraph" w:styleId="Commarcadores">
    <w:name w:val="List Bullet"/>
    <w:basedOn w:val="Normal"/>
    <w:autoRedefine/>
    <w:rsid w:val="002D6112"/>
    <w:pPr>
      <w:tabs>
        <w:tab w:val="num" w:pos="360"/>
      </w:tabs>
      <w:ind w:left="360" w:hanging="360"/>
    </w:pPr>
  </w:style>
  <w:style w:type="paragraph" w:customStyle="1" w:styleId="Corpodetexto31">
    <w:name w:val="Corpo de texto 31"/>
    <w:basedOn w:val="Normal"/>
    <w:rsid w:val="002D6112"/>
    <w:pPr>
      <w:widowControl w:val="0"/>
      <w:jc w:val="both"/>
    </w:pPr>
  </w:style>
  <w:style w:type="paragraph" w:customStyle="1" w:styleId="Recuodecorpodetexto21">
    <w:name w:val="Recuo de corpo de texto 21"/>
    <w:basedOn w:val="Normal"/>
    <w:rsid w:val="002D6112"/>
    <w:pPr>
      <w:ind w:left="567" w:hanging="283"/>
      <w:jc w:val="both"/>
    </w:pPr>
    <w:rPr>
      <w:rFonts w:ascii="Arial" w:hAnsi="Arial"/>
      <w:sz w:val="22"/>
    </w:rPr>
  </w:style>
  <w:style w:type="paragraph" w:customStyle="1" w:styleId="Corpodetexto21">
    <w:name w:val="Corpo de texto 21"/>
    <w:basedOn w:val="Normal"/>
    <w:rsid w:val="002D6112"/>
    <w:pPr>
      <w:spacing w:line="360" w:lineRule="auto"/>
      <w:ind w:firstLine="2268"/>
      <w:jc w:val="both"/>
    </w:pPr>
    <w:rPr>
      <w:sz w:val="24"/>
    </w:rPr>
  </w:style>
  <w:style w:type="paragraph" w:styleId="Corpodetexto2">
    <w:name w:val="Body Text 2"/>
    <w:basedOn w:val="Normal"/>
    <w:link w:val="Corpodetexto2Char"/>
    <w:rsid w:val="002D6112"/>
    <w:pPr>
      <w:jc w:val="both"/>
    </w:pPr>
    <w:rPr>
      <w:sz w:val="28"/>
    </w:rPr>
  </w:style>
  <w:style w:type="character" w:customStyle="1" w:styleId="Corpodetexto2Char">
    <w:name w:val="Corpo de texto 2 Char"/>
    <w:link w:val="Corpodetexto2"/>
    <w:rsid w:val="00A71A93"/>
    <w:rPr>
      <w:sz w:val="28"/>
      <w:lang w:val="pt-BR" w:eastAsia="pt-BR"/>
    </w:rPr>
  </w:style>
  <w:style w:type="character" w:styleId="Nmerodepgina">
    <w:name w:val="page number"/>
    <w:rsid w:val="002D6112"/>
    <w:rPr>
      <w:rFonts w:cs="Times New Roman"/>
    </w:rPr>
  </w:style>
  <w:style w:type="paragraph" w:customStyle="1" w:styleId="WW-Recuodecorpodetexto2">
    <w:name w:val="WW-Recuo de corpo de texto 2"/>
    <w:basedOn w:val="Normal"/>
    <w:rsid w:val="002D6112"/>
    <w:pPr>
      <w:suppressAutoHyphens/>
      <w:ind w:left="360" w:firstLine="1"/>
    </w:pPr>
    <w:rPr>
      <w:rFonts w:ascii="Arial" w:hAnsi="Arial"/>
      <w:b/>
      <w:sz w:val="24"/>
    </w:rPr>
  </w:style>
  <w:style w:type="paragraph" w:styleId="Textoembloco">
    <w:name w:val="Block Text"/>
    <w:basedOn w:val="Normal"/>
    <w:rsid w:val="002D6112"/>
    <w:pPr>
      <w:ind w:left="426" w:right="51"/>
      <w:jc w:val="both"/>
    </w:pPr>
    <w:rPr>
      <w:sz w:val="24"/>
    </w:rPr>
  </w:style>
  <w:style w:type="character" w:styleId="Hyperlink">
    <w:name w:val="Hyperlink"/>
    <w:uiPriority w:val="99"/>
    <w:rsid w:val="002D6112"/>
    <w:rPr>
      <w:rFonts w:cs="Times New Roman"/>
      <w:color w:val="0000FF"/>
      <w:u w:val="single"/>
    </w:rPr>
  </w:style>
  <w:style w:type="paragraph" w:styleId="Textodebalo">
    <w:name w:val="Balloon Text"/>
    <w:basedOn w:val="Normal"/>
    <w:semiHidden/>
    <w:rsid w:val="002D6112"/>
    <w:rPr>
      <w:rFonts w:ascii="Tahoma" w:hAnsi="Tahoma" w:cs="Courier New"/>
      <w:sz w:val="16"/>
      <w:szCs w:val="16"/>
    </w:rPr>
  </w:style>
  <w:style w:type="paragraph" w:customStyle="1" w:styleId="Recuodecorpodetexto1">
    <w:name w:val="Recuo de corpo de texto1"/>
    <w:basedOn w:val="Normal"/>
    <w:rsid w:val="002D6112"/>
    <w:pPr>
      <w:autoSpaceDE w:val="0"/>
      <w:autoSpaceDN w:val="0"/>
      <w:spacing w:after="120"/>
      <w:ind w:left="283"/>
    </w:pPr>
  </w:style>
  <w:style w:type="character" w:styleId="HiperlinkVisitado">
    <w:name w:val="FollowedHyperlink"/>
    <w:uiPriority w:val="99"/>
    <w:rsid w:val="002D6112"/>
    <w:rPr>
      <w:rFonts w:cs="Times New Roman"/>
      <w:color w:val="800080"/>
      <w:u w:val="single"/>
    </w:rPr>
  </w:style>
  <w:style w:type="table" w:styleId="Tabelacomgrade">
    <w:name w:val="Table Grid"/>
    <w:basedOn w:val="Tabelanormal"/>
    <w:rsid w:val="00270A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comentrio">
    <w:name w:val="annotation text"/>
    <w:basedOn w:val="Normal"/>
    <w:link w:val="TextodecomentrioChar"/>
    <w:unhideWhenUsed/>
    <w:rsid w:val="00222204"/>
  </w:style>
  <w:style w:type="character" w:customStyle="1" w:styleId="TextodecomentrioChar">
    <w:name w:val="Texto de comentário Char"/>
    <w:basedOn w:val="Fontepargpadro"/>
    <w:link w:val="Textodecomentrio"/>
    <w:rsid w:val="00222204"/>
  </w:style>
  <w:style w:type="character" w:styleId="Refdecomentrio">
    <w:name w:val="annotation reference"/>
    <w:unhideWhenUsed/>
    <w:rsid w:val="00222204"/>
    <w:rPr>
      <w:sz w:val="16"/>
      <w:szCs w:val="16"/>
    </w:rPr>
  </w:style>
  <w:style w:type="paragraph" w:customStyle="1" w:styleId="Corpodetexto22">
    <w:name w:val="Corpo de texto 22"/>
    <w:basedOn w:val="Normal"/>
    <w:rsid w:val="0015172D"/>
    <w:pPr>
      <w:overflowPunct w:val="0"/>
      <w:autoSpaceDE w:val="0"/>
      <w:autoSpaceDN w:val="0"/>
      <w:adjustRightInd w:val="0"/>
      <w:spacing w:after="240"/>
      <w:jc w:val="both"/>
      <w:textAlignment w:val="baseline"/>
    </w:pPr>
    <w:rPr>
      <w:rFonts w:ascii="Arial" w:hAnsi="Arial"/>
      <w:sz w:val="24"/>
    </w:rPr>
  </w:style>
  <w:style w:type="paragraph" w:customStyle="1" w:styleId="p2">
    <w:name w:val="p2"/>
    <w:basedOn w:val="Normal"/>
    <w:rsid w:val="00023218"/>
    <w:pPr>
      <w:widowControl w:val="0"/>
      <w:tabs>
        <w:tab w:val="left" w:pos="498"/>
        <w:tab w:val="left" w:pos="572"/>
      </w:tabs>
      <w:spacing w:line="277" w:lineRule="atLeast"/>
      <w:ind w:left="572" w:hanging="74"/>
      <w:jc w:val="both"/>
    </w:pPr>
    <w:rPr>
      <w:sz w:val="24"/>
      <w:szCs w:val="24"/>
    </w:rPr>
  </w:style>
  <w:style w:type="paragraph" w:customStyle="1" w:styleId="DivisodeTabelas">
    <w:name w:val="Divisão de Tabelas"/>
    <w:basedOn w:val="Normal"/>
    <w:rsid w:val="00023218"/>
    <w:pPr>
      <w:overflowPunct w:val="0"/>
      <w:autoSpaceDE w:val="0"/>
      <w:autoSpaceDN w:val="0"/>
      <w:adjustRightInd w:val="0"/>
      <w:spacing w:line="20" w:lineRule="exact"/>
      <w:textAlignment w:val="baseline"/>
    </w:pPr>
  </w:style>
  <w:style w:type="paragraph" w:styleId="Subttulo">
    <w:name w:val="Subtitle"/>
    <w:basedOn w:val="Normal"/>
    <w:link w:val="SubttuloChar"/>
    <w:qFormat/>
    <w:locked/>
    <w:rsid w:val="00023218"/>
    <w:pPr>
      <w:jc w:val="center"/>
    </w:pPr>
    <w:rPr>
      <w:rFonts w:ascii="Arial Narrow" w:hAnsi="Arial Narrow"/>
      <w:b/>
      <w:sz w:val="28"/>
    </w:rPr>
  </w:style>
  <w:style w:type="character" w:customStyle="1" w:styleId="SubttuloChar">
    <w:name w:val="Subtítulo Char"/>
    <w:link w:val="Subttulo"/>
    <w:rsid w:val="00023218"/>
    <w:rPr>
      <w:rFonts w:ascii="Arial Narrow" w:hAnsi="Arial Narrow"/>
      <w:b/>
      <w:sz w:val="28"/>
    </w:rPr>
  </w:style>
  <w:style w:type="paragraph" w:styleId="PargrafodaLista">
    <w:name w:val="List Paragraph"/>
    <w:aliases w:val="List I Paragraph"/>
    <w:basedOn w:val="Normal"/>
    <w:link w:val="PargrafodaListaChar"/>
    <w:uiPriority w:val="34"/>
    <w:qFormat/>
    <w:rsid w:val="00023218"/>
    <w:pPr>
      <w:ind w:left="708"/>
    </w:pPr>
    <w:rPr>
      <w:sz w:val="24"/>
      <w:szCs w:val="24"/>
    </w:rPr>
  </w:style>
  <w:style w:type="character" w:styleId="Forte">
    <w:name w:val="Strong"/>
    <w:aliases w:val="TEXTO"/>
    <w:qFormat/>
    <w:locked/>
    <w:rsid w:val="00EC1DD7"/>
    <w:rPr>
      <w:b/>
      <w:bCs/>
    </w:rPr>
  </w:style>
  <w:style w:type="paragraph" w:customStyle="1" w:styleId="xl63">
    <w:name w:val="xl63"/>
    <w:basedOn w:val="Normal"/>
    <w:rsid w:val="00316CD7"/>
    <w:pPr>
      <w:spacing w:before="100" w:beforeAutospacing="1" w:after="100" w:afterAutospacing="1"/>
    </w:pPr>
    <w:rPr>
      <w:sz w:val="24"/>
      <w:szCs w:val="24"/>
    </w:rPr>
  </w:style>
  <w:style w:type="paragraph" w:customStyle="1" w:styleId="xl64">
    <w:name w:val="xl64"/>
    <w:basedOn w:val="Normal"/>
    <w:rsid w:val="00316CD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316CD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316CD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316CD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4"/>
      <w:szCs w:val="24"/>
    </w:rPr>
  </w:style>
  <w:style w:type="paragraph" w:customStyle="1" w:styleId="xl68">
    <w:name w:val="xl68"/>
    <w:basedOn w:val="Normal"/>
    <w:rsid w:val="00316CD7"/>
    <w:pPr>
      <w:pBdr>
        <w:top w:val="single" w:sz="4" w:space="0" w:color="auto"/>
        <w:left w:val="single" w:sz="4" w:space="0" w:color="auto"/>
        <w:bottom w:val="single" w:sz="4" w:space="0" w:color="auto"/>
      </w:pBdr>
      <w:shd w:val="clear" w:color="000000" w:fill="D9D9D9"/>
      <w:spacing w:before="100" w:beforeAutospacing="1" w:after="100" w:afterAutospacing="1"/>
      <w:jc w:val="center"/>
    </w:pPr>
    <w:rPr>
      <w:b/>
      <w:bCs/>
      <w:sz w:val="24"/>
      <w:szCs w:val="24"/>
    </w:rPr>
  </w:style>
  <w:style w:type="paragraph" w:customStyle="1" w:styleId="xl69">
    <w:name w:val="xl69"/>
    <w:basedOn w:val="Normal"/>
    <w:rsid w:val="00316CD7"/>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0">
    <w:name w:val="xl70"/>
    <w:basedOn w:val="Normal"/>
    <w:rsid w:val="00316CD7"/>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sz w:val="24"/>
      <w:szCs w:val="24"/>
    </w:rPr>
  </w:style>
  <w:style w:type="paragraph" w:customStyle="1" w:styleId="xl71">
    <w:name w:val="xl71"/>
    <w:basedOn w:val="Normal"/>
    <w:rsid w:val="00316CD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4"/>
      <w:szCs w:val="24"/>
    </w:rPr>
  </w:style>
  <w:style w:type="paragraph" w:customStyle="1" w:styleId="xl72">
    <w:name w:val="xl72"/>
    <w:basedOn w:val="Normal"/>
    <w:rsid w:val="00316CD7"/>
    <w:pPr>
      <w:pBdr>
        <w:left w:val="single" w:sz="8" w:space="0" w:color="auto"/>
        <w:bottom w:val="dashed" w:sz="4" w:space="0" w:color="auto"/>
      </w:pBdr>
      <w:spacing w:before="100" w:beforeAutospacing="1" w:after="100" w:afterAutospacing="1"/>
    </w:pPr>
    <w:rPr>
      <w:sz w:val="24"/>
      <w:szCs w:val="24"/>
    </w:rPr>
  </w:style>
  <w:style w:type="paragraph" w:customStyle="1" w:styleId="xl73">
    <w:name w:val="xl73"/>
    <w:basedOn w:val="Normal"/>
    <w:rsid w:val="00316CD7"/>
    <w:pPr>
      <w:pBdr>
        <w:bottom w:val="dashed" w:sz="4" w:space="0" w:color="auto"/>
      </w:pBdr>
      <w:spacing w:before="100" w:beforeAutospacing="1" w:after="100" w:afterAutospacing="1"/>
    </w:pPr>
    <w:rPr>
      <w:sz w:val="24"/>
      <w:szCs w:val="24"/>
    </w:rPr>
  </w:style>
  <w:style w:type="paragraph" w:customStyle="1" w:styleId="xl74">
    <w:name w:val="xl74"/>
    <w:basedOn w:val="Normal"/>
    <w:rsid w:val="00316CD7"/>
    <w:pPr>
      <w:pBdr>
        <w:bottom w:val="dashed" w:sz="4" w:space="0" w:color="auto"/>
      </w:pBdr>
      <w:spacing w:before="100" w:beforeAutospacing="1" w:after="100" w:afterAutospacing="1"/>
    </w:pPr>
    <w:rPr>
      <w:sz w:val="24"/>
      <w:szCs w:val="24"/>
    </w:rPr>
  </w:style>
  <w:style w:type="paragraph" w:customStyle="1" w:styleId="xl75">
    <w:name w:val="xl75"/>
    <w:basedOn w:val="Normal"/>
    <w:rsid w:val="00316CD7"/>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76">
    <w:name w:val="xl76"/>
    <w:basedOn w:val="Normal"/>
    <w:rsid w:val="00316CD7"/>
    <w:pPr>
      <w:pBdr>
        <w:top w:val="single" w:sz="8" w:space="0" w:color="auto"/>
        <w:bottom w:val="single" w:sz="4" w:space="0" w:color="auto"/>
      </w:pBdr>
      <w:spacing w:before="100" w:beforeAutospacing="1" w:after="100" w:afterAutospacing="1"/>
    </w:pPr>
    <w:rPr>
      <w:sz w:val="24"/>
      <w:szCs w:val="24"/>
    </w:rPr>
  </w:style>
  <w:style w:type="paragraph" w:customStyle="1" w:styleId="xl77">
    <w:name w:val="xl77"/>
    <w:basedOn w:val="Normal"/>
    <w:rsid w:val="00316CD7"/>
    <w:pPr>
      <w:pBdr>
        <w:top w:val="single" w:sz="8" w:space="0" w:color="auto"/>
        <w:bottom w:val="single" w:sz="4" w:space="0" w:color="auto"/>
      </w:pBdr>
      <w:spacing w:before="100" w:beforeAutospacing="1" w:after="100" w:afterAutospacing="1"/>
    </w:pPr>
    <w:rPr>
      <w:sz w:val="24"/>
      <w:szCs w:val="24"/>
    </w:rPr>
  </w:style>
  <w:style w:type="paragraph" w:customStyle="1" w:styleId="xl78">
    <w:name w:val="xl78"/>
    <w:basedOn w:val="Normal"/>
    <w:rsid w:val="00316CD7"/>
    <w:pPr>
      <w:pBdr>
        <w:top w:val="dashed" w:sz="4" w:space="0" w:color="auto"/>
        <w:left w:val="single" w:sz="8" w:space="0" w:color="auto"/>
        <w:bottom w:val="single" w:sz="4" w:space="0" w:color="auto"/>
      </w:pBdr>
      <w:spacing w:before="100" w:beforeAutospacing="1" w:after="100" w:afterAutospacing="1"/>
    </w:pPr>
    <w:rPr>
      <w:sz w:val="24"/>
      <w:szCs w:val="24"/>
    </w:rPr>
  </w:style>
  <w:style w:type="paragraph" w:customStyle="1" w:styleId="xl79">
    <w:name w:val="xl79"/>
    <w:basedOn w:val="Normal"/>
    <w:rsid w:val="00316CD7"/>
    <w:pPr>
      <w:pBdr>
        <w:top w:val="dashed" w:sz="4" w:space="0" w:color="auto"/>
        <w:bottom w:val="single" w:sz="4" w:space="0" w:color="auto"/>
      </w:pBdr>
      <w:spacing w:before="100" w:beforeAutospacing="1" w:after="100" w:afterAutospacing="1"/>
    </w:pPr>
    <w:rPr>
      <w:sz w:val="24"/>
      <w:szCs w:val="24"/>
    </w:rPr>
  </w:style>
  <w:style w:type="paragraph" w:customStyle="1" w:styleId="xl80">
    <w:name w:val="xl80"/>
    <w:basedOn w:val="Normal"/>
    <w:rsid w:val="00316CD7"/>
    <w:pPr>
      <w:pBdr>
        <w:top w:val="dashed" w:sz="4" w:space="0" w:color="auto"/>
        <w:bottom w:val="single" w:sz="4" w:space="0" w:color="auto"/>
      </w:pBdr>
      <w:spacing w:before="100" w:beforeAutospacing="1" w:after="100" w:afterAutospacing="1"/>
    </w:pPr>
    <w:rPr>
      <w:sz w:val="24"/>
      <w:szCs w:val="24"/>
    </w:rPr>
  </w:style>
  <w:style w:type="paragraph" w:customStyle="1" w:styleId="xl81">
    <w:name w:val="xl81"/>
    <w:basedOn w:val="Normal"/>
    <w:rsid w:val="00316CD7"/>
    <w:pPr>
      <w:pBdr>
        <w:top w:val="single" w:sz="8" w:space="0" w:color="auto"/>
        <w:bottom w:val="dashed" w:sz="4" w:space="0" w:color="auto"/>
      </w:pBdr>
      <w:spacing w:before="100" w:beforeAutospacing="1" w:after="100" w:afterAutospacing="1"/>
    </w:pPr>
    <w:rPr>
      <w:sz w:val="24"/>
      <w:szCs w:val="24"/>
    </w:rPr>
  </w:style>
  <w:style w:type="paragraph" w:customStyle="1" w:styleId="xl82">
    <w:name w:val="xl82"/>
    <w:basedOn w:val="Normal"/>
    <w:rsid w:val="00316CD7"/>
    <w:pPr>
      <w:pBdr>
        <w:top w:val="single" w:sz="8" w:space="0" w:color="auto"/>
        <w:left w:val="single" w:sz="4" w:space="0" w:color="auto"/>
        <w:bottom w:val="dashed" w:sz="4" w:space="0" w:color="auto"/>
      </w:pBdr>
      <w:spacing w:before="100" w:beforeAutospacing="1" w:after="100" w:afterAutospacing="1"/>
    </w:pPr>
    <w:rPr>
      <w:sz w:val="24"/>
      <w:szCs w:val="24"/>
    </w:rPr>
  </w:style>
  <w:style w:type="paragraph" w:customStyle="1" w:styleId="xl83">
    <w:name w:val="xl83"/>
    <w:basedOn w:val="Normal"/>
    <w:rsid w:val="00316CD7"/>
    <w:pPr>
      <w:pBdr>
        <w:left w:val="single" w:sz="4" w:space="0" w:color="auto"/>
        <w:bottom w:val="dashed" w:sz="4" w:space="0" w:color="auto"/>
      </w:pBdr>
      <w:spacing w:before="100" w:beforeAutospacing="1" w:after="100" w:afterAutospacing="1"/>
    </w:pPr>
    <w:rPr>
      <w:sz w:val="24"/>
      <w:szCs w:val="24"/>
    </w:rPr>
  </w:style>
  <w:style w:type="paragraph" w:customStyle="1" w:styleId="xl84">
    <w:name w:val="xl84"/>
    <w:basedOn w:val="Normal"/>
    <w:rsid w:val="00316CD7"/>
    <w:pPr>
      <w:pBdr>
        <w:top w:val="dashed" w:sz="4" w:space="0" w:color="auto"/>
        <w:left w:val="single" w:sz="4" w:space="0" w:color="auto"/>
        <w:bottom w:val="single" w:sz="4" w:space="0" w:color="auto"/>
      </w:pBdr>
      <w:spacing w:before="100" w:beforeAutospacing="1" w:after="100" w:afterAutospacing="1"/>
    </w:pPr>
    <w:rPr>
      <w:sz w:val="24"/>
      <w:szCs w:val="24"/>
    </w:rPr>
  </w:style>
  <w:style w:type="paragraph" w:customStyle="1" w:styleId="xl85">
    <w:name w:val="xl85"/>
    <w:basedOn w:val="Normal"/>
    <w:rsid w:val="00316CD7"/>
    <w:pPr>
      <w:pBdr>
        <w:left w:val="single" w:sz="4" w:space="0" w:color="auto"/>
        <w:bottom w:val="single" w:sz="8" w:space="0" w:color="auto"/>
      </w:pBdr>
      <w:spacing w:before="100" w:beforeAutospacing="1" w:after="100" w:afterAutospacing="1"/>
    </w:pPr>
    <w:rPr>
      <w:sz w:val="24"/>
      <w:szCs w:val="24"/>
    </w:rPr>
  </w:style>
  <w:style w:type="paragraph" w:customStyle="1" w:styleId="xl86">
    <w:name w:val="xl86"/>
    <w:basedOn w:val="Normal"/>
    <w:rsid w:val="00316CD7"/>
    <w:pPr>
      <w:pBdr>
        <w:top w:val="single" w:sz="8" w:space="0" w:color="auto"/>
        <w:left w:val="dashed" w:sz="4" w:space="0" w:color="auto"/>
        <w:bottom w:val="dashed" w:sz="4" w:space="0" w:color="auto"/>
      </w:pBdr>
      <w:spacing w:before="100" w:beforeAutospacing="1" w:after="100" w:afterAutospacing="1"/>
    </w:pPr>
    <w:rPr>
      <w:sz w:val="24"/>
      <w:szCs w:val="24"/>
    </w:rPr>
  </w:style>
  <w:style w:type="paragraph" w:customStyle="1" w:styleId="xl87">
    <w:name w:val="xl87"/>
    <w:basedOn w:val="Normal"/>
    <w:rsid w:val="00316CD7"/>
    <w:pPr>
      <w:pBdr>
        <w:left w:val="dashed" w:sz="4" w:space="0" w:color="auto"/>
        <w:bottom w:val="dashed" w:sz="4" w:space="0" w:color="auto"/>
      </w:pBdr>
      <w:spacing w:before="100" w:beforeAutospacing="1" w:after="100" w:afterAutospacing="1"/>
    </w:pPr>
    <w:rPr>
      <w:sz w:val="24"/>
      <w:szCs w:val="24"/>
    </w:rPr>
  </w:style>
  <w:style w:type="paragraph" w:customStyle="1" w:styleId="xl88">
    <w:name w:val="xl88"/>
    <w:basedOn w:val="Normal"/>
    <w:rsid w:val="00316CD7"/>
    <w:pPr>
      <w:pBdr>
        <w:top w:val="dashed" w:sz="4" w:space="0" w:color="auto"/>
        <w:left w:val="dashed" w:sz="4" w:space="0" w:color="auto"/>
        <w:bottom w:val="single" w:sz="4" w:space="0" w:color="auto"/>
      </w:pBdr>
      <w:spacing w:before="100" w:beforeAutospacing="1" w:after="100" w:afterAutospacing="1"/>
    </w:pPr>
    <w:rPr>
      <w:sz w:val="24"/>
      <w:szCs w:val="24"/>
    </w:rPr>
  </w:style>
  <w:style w:type="paragraph" w:customStyle="1" w:styleId="xl89">
    <w:name w:val="xl89"/>
    <w:basedOn w:val="Normal"/>
    <w:rsid w:val="00316CD7"/>
    <w:pPr>
      <w:pBdr>
        <w:left w:val="dashed" w:sz="4" w:space="0" w:color="auto"/>
        <w:bottom w:val="single" w:sz="8" w:space="0" w:color="auto"/>
      </w:pBdr>
      <w:spacing w:before="100" w:beforeAutospacing="1" w:after="100" w:afterAutospacing="1"/>
    </w:pPr>
    <w:rPr>
      <w:sz w:val="24"/>
      <w:szCs w:val="24"/>
    </w:rPr>
  </w:style>
  <w:style w:type="paragraph" w:customStyle="1" w:styleId="xl90">
    <w:name w:val="xl90"/>
    <w:basedOn w:val="Normal"/>
    <w:rsid w:val="00316CD7"/>
    <w:pPr>
      <w:pBdr>
        <w:top w:val="single" w:sz="8" w:space="0" w:color="auto"/>
        <w:left w:val="single" w:sz="4" w:space="0" w:color="auto"/>
        <w:bottom w:val="dashed" w:sz="4" w:space="0" w:color="auto"/>
        <w:right w:val="single" w:sz="8" w:space="0" w:color="auto"/>
      </w:pBdr>
      <w:spacing w:before="100" w:beforeAutospacing="1" w:after="100" w:afterAutospacing="1"/>
    </w:pPr>
    <w:rPr>
      <w:sz w:val="24"/>
      <w:szCs w:val="24"/>
    </w:rPr>
  </w:style>
  <w:style w:type="paragraph" w:customStyle="1" w:styleId="xl91">
    <w:name w:val="xl91"/>
    <w:basedOn w:val="Normal"/>
    <w:rsid w:val="00316CD7"/>
    <w:pPr>
      <w:pBdr>
        <w:left w:val="single" w:sz="4" w:space="0" w:color="auto"/>
        <w:bottom w:val="dashed" w:sz="4" w:space="0" w:color="auto"/>
        <w:right w:val="single" w:sz="8" w:space="0" w:color="auto"/>
      </w:pBdr>
      <w:spacing w:before="100" w:beforeAutospacing="1" w:after="100" w:afterAutospacing="1"/>
    </w:pPr>
    <w:rPr>
      <w:sz w:val="24"/>
      <w:szCs w:val="24"/>
    </w:rPr>
  </w:style>
  <w:style w:type="paragraph" w:customStyle="1" w:styleId="xl92">
    <w:name w:val="xl92"/>
    <w:basedOn w:val="Normal"/>
    <w:rsid w:val="00316CD7"/>
    <w:pPr>
      <w:pBdr>
        <w:top w:val="dashed"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3">
    <w:name w:val="xl93"/>
    <w:basedOn w:val="Normal"/>
    <w:rsid w:val="00316CD7"/>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Normal"/>
    <w:rsid w:val="00316CD7"/>
    <w:pPr>
      <w:pBdr>
        <w:top w:val="single" w:sz="4" w:space="0" w:color="auto"/>
        <w:bottom w:val="single" w:sz="4" w:space="0" w:color="auto"/>
      </w:pBdr>
      <w:shd w:val="clear" w:color="000000" w:fill="D9D9D9"/>
      <w:spacing w:before="100" w:beforeAutospacing="1" w:after="100" w:afterAutospacing="1"/>
      <w:jc w:val="center"/>
    </w:pPr>
    <w:rPr>
      <w:b/>
      <w:bCs/>
      <w:sz w:val="24"/>
      <w:szCs w:val="24"/>
    </w:rPr>
  </w:style>
  <w:style w:type="paragraph" w:customStyle="1" w:styleId="xl95">
    <w:name w:val="xl95"/>
    <w:basedOn w:val="Normal"/>
    <w:rsid w:val="00316CD7"/>
    <w:pPr>
      <w:pBdr>
        <w:top w:val="single" w:sz="4" w:space="0" w:color="auto"/>
        <w:bottom w:val="single" w:sz="4" w:space="0" w:color="auto"/>
        <w:right w:val="single" w:sz="4" w:space="0" w:color="auto"/>
      </w:pBdr>
      <w:shd w:val="clear" w:color="000000" w:fill="D9D9D9"/>
      <w:spacing w:before="100" w:beforeAutospacing="1" w:after="100" w:afterAutospacing="1"/>
      <w:jc w:val="center"/>
    </w:pPr>
    <w:rPr>
      <w:b/>
      <w:bCs/>
      <w:sz w:val="24"/>
      <w:szCs w:val="24"/>
    </w:rPr>
  </w:style>
  <w:style w:type="paragraph" w:customStyle="1" w:styleId="xl96">
    <w:name w:val="xl96"/>
    <w:basedOn w:val="Normal"/>
    <w:rsid w:val="00316CD7"/>
    <w:pPr>
      <w:pBdr>
        <w:left w:val="single" w:sz="4" w:space="0" w:color="auto"/>
        <w:bottom w:val="single" w:sz="4" w:space="0" w:color="auto"/>
      </w:pBdr>
      <w:shd w:val="clear" w:color="000000" w:fill="D9D9D9"/>
      <w:spacing w:before="100" w:beforeAutospacing="1" w:after="100" w:afterAutospacing="1"/>
      <w:jc w:val="center"/>
    </w:pPr>
    <w:rPr>
      <w:b/>
      <w:bCs/>
      <w:sz w:val="24"/>
      <w:szCs w:val="24"/>
    </w:rPr>
  </w:style>
  <w:style w:type="paragraph" w:customStyle="1" w:styleId="xl97">
    <w:name w:val="xl97"/>
    <w:basedOn w:val="Normal"/>
    <w:rsid w:val="00316CD7"/>
    <w:pPr>
      <w:pBdr>
        <w:bottom w:val="single" w:sz="4" w:space="0" w:color="auto"/>
      </w:pBdr>
      <w:shd w:val="clear" w:color="000000" w:fill="D9D9D9"/>
      <w:spacing w:before="100" w:beforeAutospacing="1" w:after="100" w:afterAutospacing="1"/>
      <w:jc w:val="center"/>
    </w:pPr>
    <w:rPr>
      <w:b/>
      <w:bCs/>
      <w:sz w:val="24"/>
      <w:szCs w:val="24"/>
    </w:rPr>
  </w:style>
  <w:style w:type="paragraph" w:customStyle="1" w:styleId="xl98">
    <w:name w:val="xl98"/>
    <w:basedOn w:val="Normal"/>
    <w:rsid w:val="00316CD7"/>
    <w:pPr>
      <w:pBdr>
        <w:bottom w:val="single" w:sz="4" w:space="0" w:color="auto"/>
        <w:right w:val="single" w:sz="4" w:space="0" w:color="auto"/>
      </w:pBdr>
      <w:shd w:val="clear" w:color="000000" w:fill="D9D9D9"/>
      <w:spacing w:before="100" w:beforeAutospacing="1" w:after="100" w:afterAutospacing="1"/>
      <w:jc w:val="center"/>
    </w:pPr>
    <w:rPr>
      <w:b/>
      <w:bCs/>
      <w:sz w:val="24"/>
      <w:szCs w:val="24"/>
    </w:rPr>
  </w:style>
  <w:style w:type="paragraph" w:customStyle="1" w:styleId="xl99">
    <w:name w:val="xl99"/>
    <w:basedOn w:val="Normal"/>
    <w:rsid w:val="00316CD7"/>
    <w:pPr>
      <w:pBdr>
        <w:left w:val="single" w:sz="4" w:space="0" w:color="auto"/>
        <w:bottom w:val="single" w:sz="4" w:space="0" w:color="auto"/>
      </w:pBdr>
      <w:shd w:val="clear" w:color="000000" w:fill="D9D9D9"/>
      <w:spacing w:before="100" w:beforeAutospacing="1" w:after="100" w:afterAutospacing="1"/>
    </w:pPr>
    <w:rPr>
      <w:b/>
      <w:bCs/>
      <w:sz w:val="24"/>
      <w:szCs w:val="24"/>
    </w:rPr>
  </w:style>
  <w:style w:type="paragraph" w:customStyle="1" w:styleId="xl100">
    <w:name w:val="xl100"/>
    <w:basedOn w:val="Normal"/>
    <w:rsid w:val="00316CD7"/>
    <w:pPr>
      <w:pBdr>
        <w:bottom w:val="single" w:sz="4" w:space="0" w:color="auto"/>
      </w:pBdr>
      <w:shd w:val="clear" w:color="000000" w:fill="D9D9D9"/>
      <w:spacing w:before="100" w:beforeAutospacing="1" w:after="100" w:afterAutospacing="1"/>
    </w:pPr>
    <w:rPr>
      <w:b/>
      <w:bCs/>
      <w:sz w:val="24"/>
      <w:szCs w:val="24"/>
    </w:rPr>
  </w:style>
  <w:style w:type="paragraph" w:customStyle="1" w:styleId="xl101">
    <w:name w:val="xl101"/>
    <w:basedOn w:val="Normal"/>
    <w:rsid w:val="00316CD7"/>
    <w:pPr>
      <w:pBdr>
        <w:bottom w:val="single" w:sz="4" w:space="0" w:color="auto"/>
      </w:pBdr>
      <w:shd w:val="clear" w:color="000000" w:fill="D9D9D9"/>
      <w:spacing w:before="100" w:beforeAutospacing="1" w:after="100" w:afterAutospacing="1"/>
    </w:pPr>
    <w:rPr>
      <w:b/>
      <w:bCs/>
      <w:sz w:val="24"/>
      <w:szCs w:val="24"/>
    </w:rPr>
  </w:style>
  <w:style w:type="paragraph" w:customStyle="1" w:styleId="xl102">
    <w:name w:val="xl102"/>
    <w:basedOn w:val="Normal"/>
    <w:rsid w:val="00316CD7"/>
    <w:pPr>
      <w:pBdr>
        <w:bottom w:val="single" w:sz="4" w:space="0" w:color="auto"/>
        <w:right w:val="single" w:sz="4" w:space="0" w:color="auto"/>
      </w:pBdr>
      <w:shd w:val="clear" w:color="000000" w:fill="D9D9D9"/>
      <w:spacing w:before="100" w:beforeAutospacing="1" w:after="100" w:afterAutospacing="1"/>
    </w:pPr>
    <w:rPr>
      <w:b/>
      <w:bCs/>
      <w:sz w:val="24"/>
      <w:szCs w:val="24"/>
    </w:rPr>
  </w:style>
  <w:style w:type="paragraph" w:customStyle="1" w:styleId="xl103">
    <w:name w:val="xl103"/>
    <w:basedOn w:val="Normal"/>
    <w:rsid w:val="00316CD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4">
    <w:name w:val="xl104"/>
    <w:basedOn w:val="Normal"/>
    <w:rsid w:val="00316CD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4"/>
      <w:szCs w:val="24"/>
    </w:rPr>
  </w:style>
  <w:style w:type="paragraph" w:customStyle="1" w:styleId="xl105">
    <w:name w:val="xl105"/>
    <w:basedOn w:val="Normal"/>
    <w:rsid w:val="00316CD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sz w:val="24"/>
      <w:szCs w:val="24"/>
    </w:rPr>
  </w:style>
  <w:style w:type="paragraph" w:customStyle="1" w:styleId="xl106">
    <w:name w:val="xl106"/>
    <w:basedOn w:val="Normal"/>
    <w:rsid w:val="00316CD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sz w:val="24"/>
      <w:szCs w:val="24"/>
    </w:rPr>
  </w:style>
  <w:style w:type="paragraph" w:customStyle="1" w:styleId="xl107">
    <w:name w:val="xl107"/>
    <w:basedOn w:val="Normal"/>
    <w:rsid w:val="00316CD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sz w:val="24"/>
      <w:szCs w:val="24"/>
    </w:rPr>
  </w:style>
  <w:style w:type="paragraph" w:customStyle="1" w:styleId="xl108">
    <w:name w:val="xl108"/>
    <w:basedOn w:val="Normal"/>
    <w:rsid w:val="00316CD7"/>
    <w:pPr>
      <w:pBdr>
        <w:top w:val="single" w:sz="4" w:space="0" w:color="auto"/>
        <w:left w:val="single" w:sz="8" w:space="0" w:color="auto"/>
        <w:bottom w:val="single" w:sz="8" w:space="0" w:color="auto"/>
      </w:pBdr>
      <w:spacing w:before="100" w:beforeAutospacing="1" w:after="100" w:afterAutospacing="1"/>
      <w:jc w:val="right"/>
    </w:pPr>
    <w:rPr>
      <w:b/>
      <w:bCs/>
      <w:sz w:val="24"/>
      <w:szCs w:val="24"/>
    </w:rPr>
  </w:style>
  <w:style w:type="paragraph" w:customStyle="1" w:styleId="xl109">
    <w:name w:val="xl109"/>
    <w:basedOn w:val="Normal"/>
    <w:rsid w:val="00316CD7"/>
    <w:pPr>
      <w:pBdr>
        <w:top w:val="single" w:sz="4" w:space="0" w:color="auto"/>
        <w:bottom w:val="single" w:sz="8" w:space="0" w:color="auto"/>
      </w:pBdr>
      <w:spacing w:before="100" w:beforeAutospacing="1" w:after="100" w:afterAutospacing="1"/>
      <w:jc w:val="right"/>
    </w:pPr>
    <w:rPr>
      <w:b/>
      <w:bCs/>
      <w:sz w:val="24"/>
      <w:szCs w:val="24"/>
    </w:rPr>
  </w:style>
  <w:style w:type="paragraph" w:customStyle="1" w:styleId="xl110">
    <w:name w:val="xl110"/>
    <w:basedOn w:val="Normal"/>
    <w:rsid w:val="00316CD7"/>
    <w:pPr>
      <w:pBdr>
        <w:top w:val="single" w:sz="4" w:space="0" w:color="auto"/>
        <w:bottom w:val="single" w:sz="8" w:space="0" w:color="auto"/>
        <w:right w:val="single" w:sz="4" w:space="0" w:color="auto"/>
      </w:pBdr>
      <w:spacing w:before="100" w:beforeAutospacing="1" w:after="100" w:afterAutospacing="1"/>
      <w:jc w:val="right"/>
    </w:pPr>
    <w:rPr>
      <w:b/>
      <w:bCs/>
      <w:sz w:val="24"/>
      <w:szCs w:val="24"/>
    </w:rPr>
  </w:style>
  <w:style w:type="paragraph" w:styleId="MapadoDocumento">
    <w:name w:val="Document Map"/>
    <w:basedOn w:val="Normal"/>
    <w:semiHidden/>
    <w:rsid w:val="00883DED"/>
    <w:pPr>
      <w:shd w:val="clear" w:color="auto" w:fill="000080"/>
    </w:pPr>
    <w:rPr>
      <w:rFonts w:ascii="Tahoma" w:hAnsi="Tahoma" w:cs="Tahoma"/>
    </w:rPr>
  </w:style>
  <w:style w:type="paragraph" w:customStyle="1" w:styleId="xl111">
    <w:name w:val="xl111"/>
    <w:basedOn w:val="Normal"/>
    <w:rsid w:val="00247B31"/>
    <w:pPr>
      <w:spacing w:before="100" w:beforeAutospacing="1" w:after="100" w:afterAutospacing="1"/>
      <w:jc w:val="right"/>
    </w:pPr>
    <w:rPr>
      <w:rFonts w:ascii="Arial" w:hAnsi="Arial" w:cs="Arial"/>
      <w:sz w:val="24"/>
      <w:szCs w:val="24"/>
    </w:rPr>
  </w:style>
  <w:style w:type="paragraph" w:customStyle="1" w:styleId="xl112">
    <w:name w:val="xl112"/>
    <w:basedOn w:val="Normal"/>
    <w:rsid w:val="00247B31"/>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13">
    <w:name w:val="xl113"/>
    <w:basedOn w:val="Normal"/>
    <w:rsid w:val="00247B31"/>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4">
    <w:name w:val="xl114"/>
    <w:basedOn w:val="Normal"/>
    <w:rsid w:val="00247B31"/>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115">
    <w:name w:val="xl115"/>
    <w:basedOn w:val="Normal"/>
    <w:rsid w:val="00247B31"/>
    <w:pPr>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Arial" w:hAnsi="Arial" w:cs="Arial"/>
      <w:b/>
      <w:bCs/>
      <w:sz w:val="24"/>
      <w:szCs w:val="24"/>
    </w:rPr>
  </w:style>
  <w:style w:type="paragraph" w:customStyle="1" w:styleId="xl116">
    <w:name w:val="xl116"/>
    <w:basedOn w:val="Normal"/>
    <w:rsid w:val="00247B31"/>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24"/>
      <w:szCs w:val="24"/>
    </w:rPr>
  </w:style>
  <w:style w:type="paragraph" w:customStyle="1" w:styleId="xl117">
    <w:name w:val="xl117"/>
    <w:basedOn w:val="Normal"/>
    <w:rsid w:val="00247B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8">
    <w:name w:val="xl118"/>
    <w:basedOn w:val="Normal"/>
    <w:rsid w:val="00247B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9">
    <w:name w:val="xl119"/>
    <w:basedOn w:val="Normal"/>
    <w:rsid w:val="00247B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Normal"/>
    <w:rsid w:val="00247B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1">
    <w:name w:val="xl121"/>
    <w:basedOn w:val="Normal"/>
    <w:rsid w:val="00247B31"/>
    <w:pPr>
      <w:spacing w:before="100" w:beforeAutospacing="1" w:after="100" w:afterAutospacing="1"/>
      <w:jc w:val="center"/>
      <w:textAlignment w:val="center"/>
    </w:pPr>
    <w:rPr>
      <w:rFonts w:ascii="Arial" w:hAnsi="Arial" w:cs="Arial"/>
      <w:b/>
      <w:bCs/>
      <w:sz w:val="28"/>
      <w:szCs w:val="28"/>
    </w:rPr>
  </w:style>
  <w:style w:type="paragraph" w:customStyle="1" w:styleId="xl122">
    <w:name w:val="xl122"/>
    <w:basedOn w:val="Normal"/>
    <w:rsid w:val="00247B31"/>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4"/>
      <w:szCs w:val="24"/>
    </w:rPr>
  </w:style>
  <w:style w:type="paragraph" w:customStyle="1" w:styleId="xl123">
    <w:name w:val="xl123"/>
    <w:basedOn w:val="Normal"/>
    <w:rsid w:val="00247B31"/>
    <w:pPr>
      <w:pBdr>
        <w:top w:val="single" w:sz="8" w:space="0" w:color="auto"/>
        <w:bottom w:val="single" w:sz="8" w:space="0" w:color="auto"/>
      </w:pBdr>
      <w:spacing w:before="100" w:beforeAutospacing="1" w:after="100" w:afterAutospacing="1"/>
      <w:jc w:val="center"/>
    </w:pPr>
    <w:rPr>
      <w:rFonts w:ascii="Arial" w:hAnsi="Arial" w:cs="Arial"/>
      <w:b/>
      <w:bCs/>
      <w:sz w:val="24"/>
      <w:szCs w:val="24"/>
    </w:rPr>
  </w:style>
  <w:style w:type="paragraph" w:customStyle="1" w:styleId="xl124">
    <w:name w:val="xl124"/>
    <w:basedOn w:val="Normal"/>
    <w:rsid w:val="00247B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5">
    <w:name w:val="xl125"/>
    <w:basedOn w:val="Normal"/>
    <w:rsid w:val="00247B31"/>
    <w:pPr>
      <w:spacing w:before="100" w:beforeAutospacing="1" w:after="100" w:afterAutospacing="1"/>
      <w:jc w:val="right"/>
    </w:pPr>
    <w:rPr>
      <w:rFonts w:ascii="Arial" w:hAnsi="Arial" w:cs="Arial"/>
      <w:sz w:val="24"/>
      <w:szCs w:val="24"/>
    </w:rPr>
  </w:style>
  <w:style w:type="paragraph" w:customStyle="1" w:styleId="xl126">
    <w:name w:val="xl126"/>
    <w:basedOn w:val="Normal"/>
    <w:rsid w:val="00247B31"/>
    <w:pPr>
      <w:spacing w:before="100" w:beforeAutospacing="1" w:after="100" w:afterAutospacing="1"/>
      <w:jc w:val="center"/>
      <w:textAlignment w:val="center"/>
    </w:pPr>
    <w:rPr>
      <w:rFonts w:ascii="Arial" w:hAnsi="Arial" w:cs="Arial"/>
      <w:sz w:val="24"/>
      <w:szCs w:val="24"/>
    </w:rPr>
  </w:style>
  <w:style w:type="paragraph" w:customStyle="1" w:styleId="xl127">
    <w:name w:val="xl127"/>
    <w:basedOn w:val="Normal"/>
    <w:rsid w:val="00247B31"/>
    <w:pPr>
      <w:spacing w:before="100" w:beforeAutospacing="1" w:after="100" w:afterAutospacing="1"/>
    </w:pPr>
    <w:rPr>
      <w:rFonts w:ascii="Arial" w:hAnsi="Arial" w:cs="Arial"/>
      <w:b/>
      <w:bCs/>
      <w:sz w:val="24"/>
      <w:szCs w:val="24"/>
    </w:rPr>
  </w:style>
  <w:style w:type="paragraph" w:customStyle="1" w:styleId="xl128">
    <w:name w:val="xl128"/>
    <w:basedOn w:val="Normal"/>
    <w:rsid w:val="00247B3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24"/>
      <w:szCs w:val="24"/>
    </w:rPr>
  </w:style>
  <w:style w:type="paragraph" w:customStyle="1" w:styleId="xl129">
    <w:name w:val="xl129"/>
    <w:basedOn w:val="Normal"/>
    <w:rsid w:val="00247B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rPr>
  </w:style>
  <w:style w:type="paragraph" w:customStyle="1" w:styleId="xl130">
    <w:name w:val="xl130"/>
    <w:basedOn w:val="Normal"/>
    <w:rsid w:val="00247B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131">
    <w:name w:val="xl131"/>
    <w:basedOn w:val="Normal"/>
    <w:rsid w:val="00247B3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Normal"/>
    <w:rsid w:val="00247B3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Normal"/>
    <w:rsid w:val="00247B31"/>
    <w:pPr>
      <w:pBdr>
        <w:top w:val="single" w:sz="4" w:space="0" w:color="auto"/>
        <w:left w:val="single" w:sz="4" w:space="0" w:color="auto"/>
        <w:right w:val="single" w:sz="4" w:space="0" w:color="auto"/>
      </w:pBdr>
      <w:spacing w:before="100" w:beforeAutospacing="1" w:after="100" w:afterAutospacing="1"/>
      <w:jc w:val="right"/>
    </w:pPr>
    <w:rPr>
      <w:sz w:val="24"/>
      <w:szCs w:val="24"/>
    </w:rPr>
  </w:style>
  <w:style w:type="paragraph" w:customStyle="1" w:styleId="xl134">
    <w:name w:val="xl134"/>
    <w:basedOn w:val="Normal"/>
    <w:rsid w:val="00247B31"/>
    <w:pPr>
      <w:spacing w:before="100" w:beforeAutospacing="1" w:after="100" w:afterAutospacing="1"/>
      <w:jc w:val="right"/>
    </w:pPr>
    <w:rPr>
      <w:sz w:val="24"/>
      <w:szCs w:val="24"/>
    </w:rPr>
  </w:style>
  <w:style w:type="character" w:styleId="nfase">
    <w:name w:val="Emphasis"/>
    <w:qFormat/>
    <w:locked/>
    <w:rsid w:val="00FB548D"/>
    <w:rPr>
      <w:i/>
      <w:iCs/>
    </w:rPr>
  </w:style>
  <w:style w:type="paragraph" w:styleId="Assuntodocomentrio">
    <w:name w:val="annotation subject"/>
    <w:basedOn w:val="Textodecomentrio"/>
    <w:next w:val="Textodecomentrio"/>
    <w:link w:val="AssuntodocomentrioChar"/>
    <w:rsid w:val="00245000"/>
    <w:rPr>
      <w:b/>
      <w:bCs/>
    </w:rPr>
  </w:style>
  <w:style w:type="character" w:customStyle="1" w:styleId="AssuntodocomentrioChar">
    <w:name w:val="Assunto do comentário Char"/>
    <w:link w:val="Assuntodocomentrio"/>
    <w:rsid w:val="00245000"/>
    <w:rPr>
      <w:b/>
      <w:bCs/>
    </w:rPr>
  </w:style>
  <w:style w:type="paragraph" w:styleId="Reviso">
    <w:name w:val="Revision"/>
    <w:hidden/>
    <w:uiPriority w:val="99"/>
    <w:semiHidden/>
    <w:rsid w:val="00245000"/>
  </w:style>
  <w:style w:type="paragraph" w:styleId="Legenda">
    <w:name w:val="caption"/>
    <w:basedOn w:val="Normal"/>
    <w:next w:val="Normal"/>
    <w:semiHidden/>
    <w:unhideWhenUsed/>
    <w:qFormat/>
    <w:locked/>
    <w:rsid w:val="004C72C4"/>
    <w:rPr>
      <w:b/>
      <w:bCs/>
    </w:rPr>
  </w:style>
  <w:style w:type="paragraph" w:customStyle="1" w:styleId="xl135">
    <w:name w:val="xl135"/>
    <w:basedOn w:val="Normal"/>
    <w:rsid w:val="00745136"/>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6">
    <w:name w:val="xl136"/>
    <w:basedOn w:val="Normal"/>
    <w:rsid w:val="00745136"/>
    <w:pPr>
      <w:pBdr>
        <w:top w:val="single" w:sz="8" w:space="0" w:color="auto"/>
        <w:left w:val="single" w:sz="8" w:space="0" w:color="auto"/>
        <w:bottom w:val="single" w:sz="8" w:space="0" w:color="auto"/>
      </w:pBdr>
      <w:spacing w:before="100" w:beforeAutospacing="1" w:after="100" w:afterAutospacing="1"/>
    </w:pPr>
    <w:rPr>
      <w:b/>
      <w:bCs/>
      <w:sz w:val="24"/>
      <w:szCs w:val="24"/>
    </w:rPr>
  </w:style>
  <w:style w:type="paragraph" w:customStyle="1" w:styleId="xl137">
    <w:name w:val="xl137"/>
    <w:basedOn w:val="Normal"/>
    <w:rsid w:val="00745136"/>
    <w:pPr>
      <w:pBdr>
        <w:top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8">
    <w:name w:val="xl138"/>
    <w:basedOn w:val="Normal"/>
    <w:rsid w:val="00745136"/>
    <w:pPr>
      <w:pBdr>
        <w:top w:val="single" w:sz="4" w:space="0" w:color="auto"/>
        <w:left w:val="single" w:sz="8"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39">
    <w:name w:val="xl139"/>
    <w:basedOn w:val="Normal"/>
    <w:rsid w:val="00745136"/>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40">
    <w:name w:val="xl140"/>
    <w:basedOn w:val="Normal"/>
    <w:rsid w:val="0074513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1">
    <w:name w:val="xl141"/>
    <w:basedOn w:val="Normal"/>
    <w:rsid w:val="00745136"/>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42">
    <w:name w:val="xl142"/>
    <w:basedOn w:val="Normal"/>
    <w:rsid w:val="0074513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3">
    <w:name w:val="xl143"/>
    <w:basedOn w:val="Normal"/>
    <w:rsid w:val="00745136"/>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44">
    <w:name w:val="xl144"/>
    <w:basedOn w:val="Normal"/>
    <w:rsid w:val="00745136"/>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5">
    <w:name w:val="xl145"/>
    <w:basedOn w:val="Normal"/>
    <w:rsid w:val="00745136"/>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46">
    <w:name w:val="xl146"/>
    <w:basedOn w:val="Normal"/>
    <w:rsid w:val="00745136"/>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47">
    <w:name w:val="xl147"/>
    <w:basedOn w:val="Normal"/>
    <w:rsid w:val="00745136"/>
    <w:pPr>
      <w:pBdr>
        <w:left w:val="single" w:sz="8" w:space="0" w:color="auto"/>
        <w:right w:val="single" w:sz="4" w:space="0" w:color="auto"/>
      </w:pBdr>
      <w:spacing w:before="100" w:beforeAutospacing="1" w:after="100" w:afterAutospacing="1"/>
    </w:pPr>
    <w:rPr>
      <w:b/>
      <w:bCs/>
      <w:i/>
      <w:iCs/>
      <w:sz w:val="24"/>
      <w:szCs w:val="24"/>
    </w:rPr>
  </w:style>
  <w:style w:type="paragraph" w:customStyle="1" w:styleId="xl148">
    <w:name w:val="xl148"/>
    <w:basedOn w:val="Normal"/>
    <w:rsid w:val="00745136"/>
    <w:pPr>
      <w:pBdr>
        <w:left w:val="single" w:sz="4" w:space="0" w:color="auto"/>
        <w:right w:val="single" w:sz="4" w:space="0" w:color="auto"/>
      </w:pBdr>
      <w:spacing w:before="100" w:beforeAutospacing="1" w:after="100" w:afterAutospacing="1"/>
    </w:pPr>
    <w:rPr>
      <w:b/>
      <w:bCs/>
      <w:i/>
      <w:iCs/>
      <w:sz w:val="24"/>
      <w:szCs w:val="24"/>
    </w:rPr>
  </w:style>
  <w:style w:type="paragraph" w:customStyle="1" w:styleId="xl149">
    <w:name w:val="xl149"/>
    <w:basedOn w:val="Normal"/>
    <w:rsid w:val="00745136"/>
    <w:pPr>
      <w:pBdr>
        <w:left w:val="single" w:sz="4" w:space="0" w:color="auto"/>
        <w:right w:val="single" w:sz="4" w:space="0" w:color="auto"/>
      </w:pBdr>
      <w:spacing w:before="100" w:beforeAutospacing="1" w:after="100" w:afterAutospacing="1"/>
    </w:pPr>
    <w:rPr>
      <w:sz w:val="24"/>
      <w:szCs w:val="24"/>
    </w:rPr>
  </w:style>
  <w:style w:type="paragraph" w:customStyle="1" w:styleId="xl150">
    <w:name w:val="xl150"/>
    <w:basedOn w:val="Normal"/>
    <w:rsid w:val="00745136"/>
    <w:pPr>
      <w:pBdr>
        <w:left w:val="single" w:sz="4" w:space="0" w:color="auto"/>
        <w:right w:val="single" w:sz="4" w:space="0" w:color="auto"/>
      </w:pBdr>
      <w:spacing w:before="100" w:beforeAutospacing="1" w:after="100" w:afterAutospacing="1"/>
    </w:pPr>
    <w:rPr>
      <w:sz w:val="24"/>
      <w:szCs w:val="24"/>
    </w:rPr>
  </w:style>
  <w:style w:type="paragraph" w:customStyle="1" w:styleId="xl151">
    <w:name w:val="xl151"/>
    <w:basedOn w:val="Normal"/>
    <w:rsid w:val="00745136"/>
    <w:pPr>
      <w:pBdr>
        <w:left w:val="single" w:sz="4" w:space="0" w:color="auto"/>
        <w:right w:val="single" w:sz="8" w:space="0" w:color="auto"/>
      </w:pBdr>
      <w:spacing w:before="100" w:beforeAutospacing="1" w:after="100" w:afterAutospacing="1"/>
    </w:pPr>
    <w:rPr>
      <w:sz w:val="24"/>
      <w:szCs w:val="24"/>
    </w:rPr>
  </w:style>
  <w:style w:type="paragraph" w:customStyle="1" w:styleId="xl152">
    <w:name w:val="xl152"/>
    <w:basedOn w:val="Normal"/>
    <w:rsid w:val="00745136"/>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153">
    <w:name w:val="xl153"/>
    <w:basedOn w:val="Normal"/>
    <w:rsid w:val="00745136"/>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54">
    <w:name w:val="xl154"/>
    <w:basedOn w:val="Normal"/>
    <w:rsid w:val="00745136"/>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55">
    <w:name w:val="xl155"/>
    <w:basedOn w:val="Normal"/>
    <w:rsid w:val="00745136"/>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Normal"/>
    <w:rsid w:val="0074513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Normal"/>
    <w:rsid w:val="0074513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8">
    <w:name w:val="xl158"/>
    <w:basedOn w:val="Normal"/>
    <w:rsid w:val="00745136"/>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59">
    <w:name w:val="xl159"/>
    <w:basedOn w:val="Normal"/>
    <w:rsid w:val="00745136"/>
    <w:pPr>
      <w:pBdr>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60">
    <w:name w:val="xl160"/>
    <w:basedOn w:val="Normal"/>
    <w:rsid w:val="00745136"/>
    <w:pPr>
      <w:pBdr>
        <w:left w:val="single" w:sz="8"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61">
    <w:name w:val="xl161"/>
    <w:basedOn w:val="Normal"/>
    <w:rsid w:val="007451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162">
    <w:name w:val="xl162"/>
    <w:basedOn w:val="Normal"/>
    <w:rsid w:val="00745136"/>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3">
    <w:name w:val="xl163"/>
    <w:basedOn w:val="Normal"/>
    <w:rsid w:val="0074513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4">
    <w:name w:val="xl164"/>
    <w:basedOn w:val="Normal"/>
    <w:rsid w:val="00745136"/>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65">
    <w:name w:val="xl165"/>
    <w:basedOn w:val="Normal"/>
    <w:rsid w:val="00745136"/>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66">
    <w:name w:val="xl166"/>
    <w:basedOn w:val="Normal"/>
    <w:rsid w:val="00745136"/>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67">
    <w:name w:val="xl167"/>
    <w:basedOn w:val="Normal"/>
    <w:rsid w:val="00745136"/>
    <w:pPr>
      <w:pBdr>
        <w:left w:val="single" w:sz="4" w:space="0" w:color="auto"/>
        <w:bottom w:val="single" w:sz="4" w:space="0" w:color="auto"/>
      </w:pBdr>
      <w:spacing w:before="100" w:beforeAutospacing="1" w:after="100" w:afterAutospacing="1"/>
    </w:pPr>
    <w:rPr>
      <w:sz w:val="24"/>
      <w:szCs w:val="24"/>
    </w:rPr>
  </w:style>
  <w:style w:type="paragraph" w:customStyle="1" w:styleId="xl168">
    <w:name w:val="xl168"/>
    <w:basedOn w:val="Normal"/>
    <w:rsid w:val="00745136"/>
    <w:pPr>
      <w:pBdr>
        <w:top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169">
    <w:name w:val="xl169"/>
    <w:basedOn w:val="Normal"/>
    <w:rsid w:val="007451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70">
    <w:name w:val="xl170"/>
    <w:basedOn w:val="Normal"/>
    <w:rsid w:val="00745136"/>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71">
    <w:name w:val="xl171"/>
    <w:basedOn w:val="Normal"/>
    <w:rsid w:val="00745136"/>
    <w:pPr>
      <w:pBdr>
        <w:left w:val="single" w:sz="4" w:space="0" w:color="auto"/>
        <w:bottom w:val="single" w:sz="8" w:space="0" w:color="auto"/>
      </w:pBdr>
      <w:spacing w:before="100" w:beforeAutospacing="1" w:after="100" w:afterAutospacing="1"/>
    </w:pPr>
    <w:rPr>
      <w:sz w:val="24"/>
      <w:szCs w:val="24"/>
    </w:rPr>
  </w:style>
  <w:style w:type="paragraph" w:customStyle="1" w:styleId="xl172">
    <w:name w:val="xl172"/>
    <w:basedOn w:val="Normal"/>
    <w:rsid w:val="00745136"/>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3">
    <w:name w:val="xl173"/>
    <w:basedOn w:val="Normal"/>
    <w:rsid w:val="00745136"/>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74">
    <w:name w:val="xl174"/>
    <w:basedOn w:val="Normal"/>
    <w:rsid w:val="00745136"/>
    <w:pPr>
      <w:pBdr>
        <w:top w:val="single" w:sz="4" w:space="0" w:color="auto"/>
        <w:left w:val="single" w:sz="4" w:space="0" w:color="auto"/>
        <w:bottom w:val="single" w:sz="8" w:space="0" w:color="auto"/>
      </w:pBdr>
      <w:spacing w:before="100" w:beforeAutospacing="1" w:after="100" w:afterAutospacing="1"/>
    </w:pPr>
    <w:rPr>
      <w:sz w:val="24"/>
      <w:szCs w:val="24"/>
    </w:rPr>
  </w:style>
  <w:style w:type="paragraph" w:customStyle="1" w:styleId="xl175">
    <w:name w:val="xl175"/>
    <w:basedOn w:val="Normal"/>
    <w:rsid w:val="00745136"/>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28"/>
      <w:szCs w:val="28"/>
    </w:rPr>
  </w:style>
  <w:style w:type="paragraph" w:customStyle="1" w:styleId="xl176">
    <w:name w:val="xl176"/>
    <w:basedOn w:val="Normal"/>
    <w:rsid w:val="0074513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8"/>
      <w:szCs w:val="28"/>
    </w:rPr>
  </w:style>
  <w:style w:type="paragraph" w:customStyle="1" w:styleId="xl177">
    <w:name w:val="xl177"/>
    <w:basedOn w:val="Normal"/>
    <w:rsid w:val="0074513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8"/>
      <w:szCs w:val="28"/>
    </w:rPr>
  </w:style>
  <w:style w:type="paragraph" w:customStyle="1" w:styleId="xl178">
    <w:name w:val="xl178"/>
    <w:basedOn w:val="Normal"/>
    <w:rsid w:val="00745136"/>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8"/>
      <w:szCs w:val="28"/>
    </w:rPr>
  </w:style>
  <w:style w:type="paragraph" w:customStyle="1" w:styleId="xl179">
    <w:name w:val="xl179"/>
    <w:basedOn w:val="Normal"/>
    <w:rsid w:val="00745136"/>
    <w:pPr>
      <w:pBdr>
        <w:left w:val="single" w:sz="4" w:space="0" w:color="auto"/>
        <w:bottom w:val="single" w:sz="8" w:space="0" w:color="auto"/>
        <w:right w:val="single" w:sz="8" w:space="0" w:color="auto"/>
      </w:pBdr>
      <w:spacing w:before="100" w:beforeAutospacing="1" w:after="100" w:afterAutospacing="1"/>
    </w:pPr>
    <w:rPr>
      <w:rFonts w:ascii="Arial" w:hAnsi="Arial" w:cs="Arial"/>
      <w:b/>
      <w:bCs/>
      <w:sz w:val="22"/>
      <w:szCs w:val="22"/>
    </w:rPr>
  </w:style>
  <w:style w:type="paragraph" w:customStyle="1" w:styleId="xl180">
    <w:name w:val="xl180"/>
    <w:basedOn w:val="Normal"/>
    <w:rsid w:val="00745136"/>
    <w:pPr>
      <w:spacing w:before="100" w:beforeAutospacing="1" w:after="100" w:afterAutospacing="1"/>
    </w:pPr>
    <w:rPr>
      <w:rFonts w:ascii="Arial" w:hAnsi="Arial" w:cs="Arial"/>
      <w:b/>
      <w:bCs/>
      <w:sz w:val="24"/>
      <w:szCs w:val="24"/>
    </w:rPr>
  </w:style>
  <w:style w:type="paragraph" w:customStyle="1" w:styleId="xl181">
    <w:name w:val="xl181"/>
    <w:basedOn w:val="Normal"/>
    <w:rsid w:val="00B47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82">
    <w:name w:val="xl182"/>
    <w:basedOn w:val="Normal"/>
    <w:rsid w:val="00B4702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3">
    <w:name w:val="xl183"/>
    <w:basedOn w:val="Normal"/>
    <w:rsid w:val="00B47024"/>
    <w:pPr>
      <w:spacing w:before="100" w:beforeAutospacing="1" w:after="100" w:afterAutospacing="1"/>
      <w:textAlignment w:val="center"/>
    </w:pPr>
    <w:rPr>
      <w:rFonts w:ascii="Arial" w:hAnsi="Arial" w:cs="Arial"/>
      <w:b/>
      <w:bCs/>
      <w:sz w:val="28"/>
      <w:szCs w:val="28"/>
    </w:rPr>
  </w:style>
  <w:style w:type="paragraph" w:customStyle="1" w:styleId="xl184">
    <w:name w:val="xl184"/>
    <w:basedOn w:val="Normal"/>
    <w:rsid w:val="00B47024"/>
    <w:pPr>
      <w:spacing w:before="100" w:beforeAutospacing="1" w:after="100" w:afterAutospacing="1"/>
      <w:textAlignment w:val="center"/>
    </w:pPr>
    <w:rPr>
      <w:rFonts w:ascii="Arial" w:hAnsi="Arial" w:cs="Arial"/>
      <w:b/>
      <w:bCs/>
      <w:sz w:val="24"/>
      <w:szCs w:val="24"/>
    </w:rPr>
  </w:style>
  <w:style w:type="paragraph" w:customStyle="1" w:styleId="xl185">
    <w:name w:val="xl185"/>
    <w:basedOn w:val="Normal"/>
    <w:rsid w:val="00B47024"/>
    <w:pPr>
      <w:pBdr>
        <w:bottom w:val="single" w:sz="8" w:space="0" w:color="auto"/>
      </w:pBdr>
      <w:spacing w:before="100" w:beforeAutospacing="1" w:after="100" w:afterAutospacing="1"/>
    </w:pPr>
    <w:rPr>
      <w:rFonts w:ascii="Arial" w:hAnsi="Arial" w:cs="Arial"/>
      <w:b/>
      <w:bCs/>
      <w:sz w:val="32"/>
      <w:szCs w:val="32"/>
    </w:rPr>
  </w:style>
  <w:style w:type="character" w:customStyle="1" w:styleId="texto">
    <w:name w:val="texto"/>
    <w:basedOn w:val="Fontepargpadro"/>
    <w:rsid w:val="00BC4C60"/>
  </w:style>
  <w:style w:type="character" w:styleId="Nmerodelinha">
    <w:name w:val="line number"/>
    <w:basedOn w:val="Fontepargpadro"/>
    <w:semiHidden/>
    <w:unhideWhenUsed/>
    <w:rsid w:val="007D4F31"/>
  </w:style>
  <w:style w:type="paragraph" w:styleId="SemEspaamento">
    <w:name w:val="No Spacing"/>
    <w:uiPriority w:val="1"/>
    <w:qFormat/>
    <w:rsid w:val="00126A6C"/>
  </w:style>
  <w:style w:type="table" w:customStyle="1" w:styleId="TableNormal">
    <w:name w:val="Table Normal"/>
    <w:uiPriority w:val="2"/>
    <w:semiHidden/>
    <w:unhideWhenUsed/>
    <w:qFormat/>
    <w:rsid w:val="00013E5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Sumrio1">
    <w:name w:val="toc 1"/>
    <w:basedOn w:val="Normal"/>
    <w:uiPriority w:val="1"/>
    <w:qFormat/>
    <w:rsid w:val="00013E5C"/>
    <w:pPr>
      <w:widowControl w:val="0"/>
      <w:autoSpaceDE w:val="0"/>
      <w:autoSpaceDN w:val="0"/>
      <w:spacing w:before="239"/>
      <w:ind w:left="861" w:hanging="660"/>
    </w:pPr>
    <w:rPr>
      <w:rFonts w:ascii="Arial" w:eastAsia="Arial" w:hAnsi="Arial" w:cs="Arial"/>
      <w:b/>
      <w:bCs/>
      <w:sz w:val="22"/>
      <w:szCs w:val="22"/>
      <w:lang w:val="en-US" w:eastAsia="en-US"/>
    </w:rPr>
  </w:style>
  <w:style w:type="paragraph" w:styleId="Sumrio2">
    <w:name w:val="toc 2"/>
    <w:basedOn w:val="Normal"/>
    <w:uiPriority w:val="1"/>
    <w:qFormat/>
    <w:rsid w:val="00013E5C"/>
    <w:pPr>
      <w:widowControl w:val="0"/>
      <w:autoSpaceDE w:val="0"/>
      <w:autoSpaceDN w:val="0"/>
      <w:spacing w:line="252" w:lineRule="exact"/>
      <w:ind w:left="1082" w:hanging="660"/>
    </w:pPr>
    <w:rPr>
      <w:rFonts w:ascii="Arial" w:eastAsia="Arial" w:hAnsi="Arial" w:cs="Arial"/>
      <w:sz w:val="22"/>
      <w:szCs w:val="22"/>
      <w:lang w:val="en-US" w:eastAsia="en-US"/>
    </w:rPr>
  </w:style>
  <w:style w:type="paragraph" w:customStyle="1" w:styleId="TableParagraph">
    <w:name w:val="Table Paragraph"/>
    <w:basedOn w:val="Normal"/>
    <w:uiPriority w:val="1"/>
    <w:qFormat/>
    <w:rsid w:val="00013E5C"/>
    <w:pPr>
      <w:widowControl w:val="0"/>
      <w:autoSpaceDE w:val="0"/>
      <w:autoSpaceDN w:val="0"/>
      <w:jc w:val="center"/>
    </w:pPr>
    <w:rPr>
      <w:rFonts w:ascii="Arial" w:eastAsia="Arial" w:hAnsi="Arial" w:cs="Arial"/>
      <w:sz w:val="22"/>
      <w:szCs w:val="22"/>
      <w:lang w:val="en-US" w:eastAsia="en-US"/>
    </w:rPr>
  </w:style>
  <w:style w:type="paragraph" w:styleId="NormalWeb">
    <w:name w:val="Normal (Web)"/>
    <w:basedOn w:val="Normal"/>
    <w:uiPriority w:val="99"/>
    <w:unhideWhenUsed/>
    <w:rsid w:val="004616DC"/>
    <w:pPr>
      <w:spacing w:before="100" w:beforeAutospacing="1" w:after="100" w:afterAutospacing="1"/>
    </w:pPr>
    <w:rPr>
      <w:rFonts w:eastAsiaTheme="minorEastAsia"/>
      <w:sz w:val="24"/>
      <w:szCs w:val="24"/>
    </w:rPr>
  </w:style>
  <w:style w:type="paragraph" w:customStyle="1" w:styleId="Nivel5-AnexoseditalBookStyle">
    <w:name w:val="Nivel 5- Anexos edital (Book Style)"/>
    <w:basedOn w:val="Normal"/>
    <w:uiPriority w:val="99"/>
    <w:rsid w:val="00987800"/>
    <w:pPr>
      <w:widowControl w:val="0"/>
      <w:suppressAutoHyphens/>
      <w:autoSpaceDE w:val="0"/>
      <w:autoSpaceDN w:val="0"/>
      <w:adjustRightInd w:val="0"/>
      <w:spacing w:line="288" w:lineRule="atLeast"/>
      <w:ind w:left="113" w:right="57"/>
      <w:jc w:val="both"/>
      <w:textAlignment w:val="center"/>
    </w:pPr>
    <w:rPr>
      <w:rFonts w:ascii="ArialMT" w:hAnsi="ArialMT" w:cs="ArialMT"/>
      <w:color w:val="000000"/>
      <w:sz w:val="24"/>
      <w:szCs w:val="24"/>
    </w:rPr>
  </w:style>
  <w:style w:type="character" w:customStyle="1" w:styleId="PargrafodaListaChar">
    <w:name w:val="Parágrafo da Lista Char"/>
    <w:aliases w:val="List I Paragraph Char"/>
    <w:link w:val="PargrafodaLista"/>
    <w:uiPriority w:val="34"/>
    <w:qFormat/>
    <w:locked/>
    <w:rsid w:val="00BC2D9D"/>
    <w:rPr>
      <w:sz w:val="24"/>
      <w:szCs w:val="24"/>
    </w:rPr>
  </w:style>
  <w:style w:type="paragraph" w:customStyle="1" w:styleId="Normal1">
    <w:name w:val="Normal1"/>
    <w:rsid w:val="00D470B6"/>
    <w:rPr>
      <w:rFonts w:ascii="Cambria" w:eastAsia="Cambria" w:hAnsi="Cambria" w:cs="Cambria"/>
      <w:sz w:val="24"/>
      <w:szCs w:val="24"/>
    </w:rPr>
  </w:style>
  <w:style w:type="paragraph" w:customStyle="1" w:styleId="Default">
    <w:name w:val="Default"/>
    <w:rsid w:val="00D470B6"/>
    <w:pPr>
      <w:autoSpaceDE w:val="0"/>
      <w:autoSpaceDN w:val="0"/>
      <w:adjustRightInd w:val="0"/>
    </w:pPr>
    <w:rPr>
      <w:rFonts w:ascii="Verdana" w:eastAsiaTheme="minorHAnsi" w:hAnsi="Verdana" w:cs="Verdana"/>
      <w:color w:val="000000"/>
      <w:sz w:val="24"/>
      <w:szCs w:val="24"/>
      <w:lang w:eastAsia="en-US"/>
    </w:rPr>
  </w:style>
  <w:style w:type="paragraph" w:customStyle="1" w:styleId="Standard">
    <w:name w:val="Standard"/>
    <w:rsid w:val="00D470B6"/>
    <w:pPr>
      <w:widowControl w:val="0"/>
      <w:suppressAutoHyphens/>
      <w:autoSpaceDN w:val="0"/>
    </w:pPr>
    <w:rPr>
      <w:kern w:val="3"/>
    </w:rPr>
  </w:style>
  <w:style w:type="paragraph" w:customStyle="1" w:styleId="TableContents">
    <w:name w:val="Table Contents"/>
    <w:basedOn w:val="Normal"/>
    <w:rsid w:val="00D470B6"/>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highlight">
    <w:name w:val="highlight"/>
    <w:rsid w:val="00D47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295">
      <w:bodyDiv w:val="1"/>
      <w:marLeft w:val="0"/>
      <w:marRight w:val="0"/>
      <w:marTop w:val="0"/>
      <w:marBottom w:val="0"/>
      <w:divBdr>
        <w:top w:val="none" w:sz="0" w:space="0" w:color="auto"/>
        <w:left w:val="none" w:sz="0" w:space="0" w:color="auto"/>
        <w:bottom w:val="none" w:sz="0" w:space="0" w:color="auto"/>
        <w:right w:val="none" w:sz="0" w:space="0" w:color="auto"/>
      </w:divBdr>
    </w:div>
    <w:div w:id="10571498">
      <w:bodyDiv w:val="1"/>
      <w:marLeft w:val="0"/>
      <w:marRight w:val="0"/>
      <w:marTop w:val="0"/>
      <w:marBottom w:val="0"/>
      <w:divBdr>
        <w:top w:val="none" w:sz="0" w:space="0" w:color="auto"/>
        <w:left w:val="none" w:sz="0" w:space="0" w:color="auto"/>
        <w:bottom w:val="none" w:sz="0" w:space="0" w:color="auto"/>
        <w:right w:val="none" w:sz="0" w:space="0" w:color="auto"/>
      </w:divBdr>
    </w:div>
    <w:div w:id="43141992">
      <w:bodyDiv w:val="1"/>
      <w:marLeft w:val="0"/>
      <w:marRight w:val="0"/>
      <w:marTop w:val="0"/>
      <w:marBottom w:val="0"/>
      <w:divBdr>
        <w:top w:val="none" w:sz="0" w:space="0" w:color="auto"/>
        <w:left w:val="none" w:sz="0" w:space="0" w:color="auto"/>
        <w:bottom w:val="none" w:sz="0" w:space="0" w:color="auto"/>
        <w:right w:val="none" w:sz="0" w:space="0" w:color="auto"/>
      </w:divBdr>
    </w:div>
    <w:div w:id="51345195">
      <w:bodyDiv w:val="1"/>
      <w:marLeft w:val="0"/>
      <w:marRight w:val="0"/>
      <w:marTop w:val="0"/>
      <w:marBottom w:val="0"/>
      <w:divBdr>
        <w:top w:val="none" w:sz="0" w:space="0" w:color="auto"/>
        <w:left w:val="none" w:sz="0" w:space="0" w:color="auto"/>
        <w:bottom w:val="none" w:sz="0" w:space="0" w:color="auto"/>
        <w:right w:val="none" w:sz="0" w:space="0" w:color="auto"/>
      </w:divBdr>
    </w:div>
    <w:div w:id="66927249">
      <w:bodyDiv w:val="1"/>
      <w:marLeft w:val="0"/>
      <w:marRight w:val="0"/>
      <w:marTop w:val="0"/>
      <w:marBottom w:val="0"/>
      <w:divBdr>
        <w:top w:val="none" w:sz="0" w:space="0" w:color="auto"/>
        <w:left w:val="none" w:sz="0" w:space="0" w:color="auto"/>
        <w:bottom w:val="none" w:sz="0" w:space="0" w:color="auto"/>
        <w:right w:val="none" w:sz="0" w:space="0" w:color="auto"/>
      </w:divBdr>
    </w:div>
    <w:div w:id="67968575">
      <w:bodyDiv w:val="1"/>
      <w:marLeft w:val="0"/>
      <w:marRight w:val="0"/>
      <w:marTop w:val="0"/>
      <w:marBottom w:val="0"/>
      <w:divBdr>
        <w:top w:val="none" w:sz="0" w:space="0" w:color="auto"/>
        <w:left w:val="none" w:sz="0" w:space="0" w:color="auto"/>
        <w:bottom w:val="none" w:sz="0" w:space="0" w:color="auto"/>
        <w:right w:val="none" w:sz="0" w:space="0" w:color="auto"/>
      </w:divBdr>
    </w:div>
    <w:div w:id="70585174">
      <w:bodyDiv w:val="1"/>
      <w:marLeft w:val="0"/>
      <w:marRight w:val="0"/>
      <w:marTop w:val="0"/>
      <w:marBottom w:val="0"/>
      <w:divBdr>
        <w:top w:val="none" w:sz="0" w:space="0" w:color="auto"/>
        <w:left w:val="none" w:sz="0" w:space="0" w:color="auto"/>
        <w:bottom w:val="none" w:sz="0" w:space="0" w:color="auto"/>
        <w:right w:val="none" w:sz="0" w:space="0" w:color="auto"/>
      </w:divBdr>
    </w:div>
    <w:div w:id="82842366">
      <w:bodyDiv w:val="1"/>
      <w:marLeft w:val="0"/>
      <w:marRight w:val="0"/>
      <w:marTop w:val="0"/>
      <w:marBottom w:val="0"/>
      <w:divBdr>
        <w:top w:val="none" w:sz="0" w:space="0" w:color="auto"/>
        <w:left w:val="none" w:sz="0" w:space="0" w:color="auto"/>
        <w:bottom w:val="none" w:sz="0" w:space="0" w:color="auto"/>
        <w:right w:val="none" w:sz="0" w:space="0" w:color="auto"/>
      </w:divBdr>
    </w:div>
    <w:div w:id="93092227">
      <w:bodyDiv w:val="1"/>
      <w:marLeft w:val="0"/>
      <w:marRight w:val="0"/>
      <w:marTop w:val="0"/>
      <w:marBottom w:val="0"/>
      <w:divBdr>
        <w:top w:val="none" w:sz="0" w:space="0" w:color="auto"/>
        <w:left w:val="none" w:sz="0" w:space="0" w:color="auto"/>
        <w:bottom w:val="none" w:sz="0" w:space="0" w:color="auto"/>
        <w:right w:val="none" w:sz="0" w:space="0" w:color="auto"/>
      </w:divBdr>
    </w:div>
    <w:div w:id="103421649">
      <w:bodyDiv w:val="1"/>
      <w:marLeft w:val="0"/>
      <w:marRight w:val="0"/>
      <w:marTop w:val="0"/>
      <w:marBottom w:val="0"/>
      <w:divBdr>
        <w:top w:val="none" w:sz="0" w:space="0" w:color="auto"/>
        <w:left w:val="none" w:sz="0" w:space="0" w:color="auto"/>
        <w:bottom w:val="none" w:sz="0" w:space="0" w:color="auto"/>
        <w:right w:val="none" w:sz="0" w:space="0" w:color="auto"/>
      </w:divBdr>
    </w:div>
    <w:div w:id="103616910">
      <w:bodyDiv w:val="1"/>
      <w:marLeft w:val="0"/>
      <w:marRight w:val="0"/>
      <w:marTop w:val="0"/>
      <w:marBottom w:val="0"/>
      <w:divBdr>
        <w:top w:val="none" w:sz="0" w:space="0" w:color="auto"/>
        <w:left w:val="none" w:sz="0" w:space="0" w:color="auto"/>
        <w:bottom w:val="none" w:sz="0" w:space="0" w:color="auto"/>
        <w:right w:val="none" w:sz="0" w:space="0" w:color="auto"/>
      </w:divBdr>
    </w:div>
    <w:div w:id="105391111">
      <w:bodyDiv w:val="1"/>
      <w:marLeft w:val="0"/>
      <w:marRight w:val="0"/>
      <w:marTop w:val="0"/>
      <w:marBottom w:val="0"/>
      <w:divBdr>
        <w:top w:val="none" w:sz="0" w:space="0" w:color="auto"/>
        <w:left w:val="none" w:sz="0" w:space="0" w:color="auto"/>
        <w:bottom w:val="none" w:sz="0" w:space="0" w:color="auto"/>
        <w:right w:val="none" w:sz="0" w:space="0" w:color="auto"/>
      </w:divBdr>
    </w:div>
    <w:div w:id="105539145">
      <w:bodyDiv w:val="1"/>
      <w:marLeft w:val="0"/>
      <w:marRight w:val="0"/>
      <w:marTop w:val="0"/>
      <w:marBottom w:val="0"/>
      <w:divBdr>
        <w:top w:val="none" w:sz="0" w:space="0" w:color="auto"/>
        <w:left w:val="none" w:sz="0" w:space="0" w:color="auto"/>
        <w:bottom w:val="none" w:sz="0" w:space="0" w:color="auto"/>
        <w:right w:val="none" w:sz="0" w:space="0" w:color="auto"/>
      </w:divBdr>
    </w:div>
    <w:div w:id="108357717">
      <w:bodyDiv w:val="1"/>
      <w:marLeft w:val="0"/>
      <w:marRight w:val="0"/>
      <w:marTop w:val="0"/>
      <w:marBottom w:val="0"/>
      <w:divBdr>
        <w:top w:val="none" w:sz="0" w:space="0" w:color="auto"/>
        <w:left w:val="none" w:sz="0" w:space="0" w:color="auto"/>
        <w:bottom w:val="none" w:sz="0" w:space="0" w:color="auto"/>
        <w:right w:val="none" w:sz="0" w:space="0" w:color="auto"/>
      </w:divBdr>
    </w:div>
    <w:div w:id="128208761">
      <w:bodyDiv w:val="1"/>
      <w:marLeft w:val="0"/>
      <w:marRight w:val="0"/>
      <w:marTop w:val="0"/>
      <w:marBottom w:val="0"/>
      <w:divBdr>
        <w:top w:val="none" w:sz="0" w:space="0" w:color="auto"/>
        <w:left w:val="none" w:sz="0" w:space="0" w:color="auto"/>
        <w:bottom w:val="none" w:sz="0" w:space="0" w:color="auto"/>
        <w:right w:val="none" w:sz="0" w:space="0" w:color="auto"/>
      </w:divBdr>
    </w:div>
    <w:div w:id="161823354">
      <w:bodyDiv w:val="1"/>
      <w:marLeft w:val="0"/>
      <w:marRight w:val="0"/>
      <w:marTop w:val="0"/>
      <w:marBottom w:val="0"/>
      <w:divBdr>
        <w:top w:val="none" w:sz="0" w:space="0" w:color="auto"/>
        <w:left w:val="none" w:sz="0" w:space="0" w:color="auto"/>
        <w:bottom w:val="none" w:sz="0" w:space="0" w:color="auto"/>
        <w:right w:val="none" w:sz="0" w:space="0" w:color="auto"/>
      </w:divBdr>
    </w:div>
    <w:div w:id="167446493">
      <w:bodyDiv w:val="1"/>
      <w:marLeft w:val="0"/>
      <w:marRight w:val="0"/>
      <w:marTop w:val="0"/>
      <w:marBottom w:val="0"/>
      <w:divBdr>
        <w:top w:val="none" w:sz="0" w:space="0" w:color="auto"/>
        <w:left w:val="none" w:sz="0" w:space="0" w:color="auto"/>
        <w:bottom w:val="none" w:sz="0" w:space="0" w:color="auto"/>
        <w:right w:val="none" w:sz="0" w:space="0" w:color="auto"/>
      </w:divBdr>
    </w:div>
    <w:div w:id="168183681">
      <w:bodyDiv w:val="1"/>
      <w:marLeft w:val="0"/>
      <w:marRight w:val="0"/>
      <w:marTop w:val="0"/>
      <w:marBottom w:val="0"/>
      <w:divBdr>
        <w:top w:val="none" w:sz="0" w:space="0" w:color="auto"/>
        <w:left w:val="none" w:sz="0" w:space="0" w:color="auto"/>
        <w:bottom w:val="none" w:sz="0" w:space="0" w:color="auto"/>
        <w:right w:val="none" w:sz="0" w:space="0" w:color="auto"/>
      </w:divBdr>
    </w:div>
    <w:div w:id="171721067">
      <w:bodyDiv w:val="1"/>
      <w:marLeft w:val="0"/>
      <w:marRight w:val="0"/>
      <w:marTop w:val="0"/>
      <w:marBottom w:val="0"/>
      <w:divBdr>
        <w:top w:val="none" w:sz="0" w:space="0" w:color="auto"/>
        <w:left w:val="none" w:sz="0" w:space="0" w:color="auto"/>
        <w:bottom w:val="none" w:sz="0" w:space="0" w:color="auto"/>
        <w:right w:val="none" w:sz="0" w:space="0" w:color="auto"/>
      </w:divBdr>
    </w:div>
    <w:div w:id="208106025">
      <w:bodyDiv w:val="1"/>
      <w:marLeft w:val="0"/>
      <w:marRight w:val="0"/>
      <w:marTop w:val="0"/>
      <w:marBottom w:val="0"/>
      <w:divBdr>
        <w:top w:val="none" w:sz="0" w:space="0" w:color="auto"/>
        <w:left w:val="none" w:sz="0" w:space="0" w:color="auto"/>
        <w:bottom w:val="none" w:sz="0" w:space="0" w:color="auto"/>
        <w:right w:val="none" w:sz="0" w:space="0" w:color="auto"/>
      </w:divBdr>
    </w:div>
    <w:div w:id="219370385">
      <w:bodyDiv w:val="1"/>
      <w:marLeft w:val="0"/>
      <w:marRight w:val="0"/>
      <w:marTop w:val="0"/>
      <w:marBottom w:val="0"/>
      <w:divBdr>
        <w:top w:val="none" w:sz="0" w:space="0" w:color="auto"/>
        <w:left w:val="none" w:sz="0" w:space="0" w:color="auto"/>
        <w:bottom w:val="none" w:sz="0" w:space="0" w:color="auto"/>
        <w:right w:val="none" w:sz="0" w:space="0" w:color="auto"/>
      </w:divBdr>
    </w:div>
    <w:div w:id="250622007">
      <w:bodyDiv w:val="1"/>
      <w:marLeft w:val="0"/>
      <w:marRight w:val="0"/>
      <w:marTop w:val="0"/>
      <w:marBottom w:val="0"/>
      <w:divBdr>
        <w:top w:val="none" w:sz="0" w:space="0" w:color="auto"/>
        <w:left w:val="none" w:sz="0" w:space="0" w:color="auto"/>
        <w:bottom w:val="none" w:sz="0" w:space="0" w:color="auto"/>
        <w:right w:val="none" w:sz="0" w:space="0" w:color="auto"/>
      </w:divBdr>
    </w:div>
    <w:div w:id="282814377">
      <w:bodyDiv w:val="1"/>
      <w:marLeft w:val="0"/>
      <w:marRight w:val="0"/>
      <w:marTop w:val="0"/>
      <w:marBottom w:val="0"/>
      <w:divBdr>
        <w:top w:val="none" w:sz="0" w:space="0" w:color="auto"/>
        <w:left w:val="none" w:sz="0" w:space="0" w:color="auto"/>
        <w:bottom w:val="none" w:sz="0" w:space="0" w:color="auto"/>
        <w:right w:val="none" w:sz="0" w:space="0" w:color="auto"/>
      </w:divBdr>
    </w:div>
    <w:div w:id="340670717">
      <w:bodyDiv w:val="1"/>
      <w:marLeft w:val="0"/>
      <w:marRight w:val="0"/>
      <w:marTop w:val="0"/>
      <w:marBottom w:val="0"/>
      <w:divBdr>
        <w:top w:val="none" w:sz="0" w:space="0" w:color="auto"/>
        <w:left w:val="none" w:sz="0" w:space="0" w:color="auto"/>
        <w:bottom w:val="none" w:sz="0" w:space="0" w:color="auto"/>
        <w:right w:val="none" w:sz="0" w:space="0" w:color="auto"/>
      </w:divBdr>
    </w:div>
    <w:div w:id="378549857">
      <w:bodyDiv w:val="1"/>
      <w:marLeft w:val="0"/>
      <w:marRight w:val="0"/>
      <w:marTop w:val="0"/>
      <w:marBottom w:val="0"/>
      <w:divBdr>
        <w:top w:val="none" w:sz="0" w:space="0" w:color="auto"/>
        <w:left w:val="none" w:sz="0" w:space="0" w:color="auto"/>
        <w:bottom w:val="none" w:sz="0" w:space="0" w:color="auto"/>
        <w:right w:val="none" w:sz="0" w:space="0" w:color="auto"/>
      </w:divBdr>
    </w:div>
    <w:div w:id="384106824">
      <w:bodyDiv w:val="1"/>
      <w:marLeft w:val="0"/>
      <w:marRight w:val="0"/>
      <w:marTop w:val="0"/>
      <w:marBottom w:val="0"/>
      <w:divBdr>
        <w:top w:val="none" w:sz="0" w:space="0" w:color="auto"/>
        <w:left w:val="none" w:sz="0" w:space="0" w:color="auto"/>
        <w:bottom w:val="none" w:sz="0" w:space="0" w:color="auto"/>
        <w:right w:val="none" w:sz="0" w:space="0" w:color="auto"/>
      </w:divBdr>
    </w:div>
    <w:div w:id="390924768">
      <w:bodyDiv w:val="1"/>
      <w:marLeft w:val="0"/>
      <w:marRight w:val="0"/>
      <w:marTop w:val="0"/>
      <w:marBottom w:val="0"/>
      <w:divBdr>
        <w:top w:val="none" w:sz="0" w:space="0" w:color="auto"/>
        <w:left w:val="none" w:sz="0" w:space="0" w:color="auto"/>
        <w:bottom w:val="none" w:sz="0" w:space="0" w:color="auto"/>
        <w:right w:val="none" w:sz="0" w:space="0" w:color="auto"/>
      </w:divBdr>
    </w:div>
    <w:div w:id="423308838">
      <w:bodyDiv w:val="1"/>
      <w:marLeft w:val="0"/>
      <w:marRight w:val="0"/>
      <w:marTop w:val="0"/>
      <w:marBottom w:val="0"/>
      <w:divBdr>
        <w:top w:val="none" w:sz="0" w:space="0" w:color="auto"/>
        <w:left w:val="none" w:sz="0" w:space="0" w:color="auto"/>
        <w:bottom w:val="none" w:sz="0" w:space="0" w:color="auto"/>
        <w:right w:val="none" w:sz="0" w:space="0" w:color="auto"/>
      </w:divBdr>
    </w:div>
    <w:div w:id="438256528">
      <w:bodyDiv w:val="1"/>
      <w:marLeft w:val="0"/>
      <w:marRight w:val="0"/>
      <w:marTop w:val="0"/>
      <w:marBottom w:val="0"/>
      <w:divBdr>
        <w:top w:val="none" w:sz="0" w:space="0" w:color="auto"/>
        <w:left w:val="none" w:sz="0" w:space="0" w:color="auto"/>
        <w:bottom w:val="none" w:sz="0" w:space="0" w:color="auto"/>
        <w:right w:val="none" w:sz="0" w:space="0" w:color="auto"/>
      </w:divBdr>
    </w:div>
    <w:div w:id="453863082">
      <w:bodyDiv w:val="1"/>
      <w:marLeft w:val="0"/>
      <w:marRight w:val="0"/>
      <w:marTop w:val="0"/>
      <w:marBottom w:val="0"/>
      <w:divBdr>
        <w:top w:val="none" w:sz="0" w:space="0" w:color="auto"/>
        <w:left w:val="none" w:sz="0" w:space="0" w:color="auto"/>
        <w:bottom w:val="none" w:sz="0" w:space="0" w:color="auto"/>
        <w:right w:val="none" w:sz="0" w:space="0" w:color="auto"/>
      </w:divBdr>
    </w:div>
    <w:div w:id="458688348">
      <w:bodyDiv w:val="1"/>
      <w:marLeft w:val="0"/>
      <w:marRight w:val="0"/>
      <w:marTop w:val="0"/>
      <w:marBottom w:val="0"/>
      <w:divBdr>
        <w:top w:val="none" w:sz="0" w:space="0" w:color="auto"/>
        <w:left w:val="none" w:sz="0" w:space="0" w:color="auto"/>
        <w:bottom w:val="none" w:sz="0" w:space="0" w:color="auto"/>
        <w:right w:val="none" w:sz="0" w:space="0" w:color="auto"/>
      </w:divBdr>
    </w:div>
    <w:div w:id="465122011">
      <w:bodyDiv w:val="1"/>
      <w:marLeft w:val="0"/>
      <w:marRight w:val="0"/>
      <w:marTop w:val="0"/>
      <w:marBottom w:val="0"/>
      <w:divBdr>
        <w:top w:val="none" w:sz="0" w:space="0" w:color="auto"/>
        <w:left w:val="none" w:sz="0" w:space="0" w:color="auto"/>
        <w:bottom w:val="none" w:sz="0" w:space="0" w:color="auto"/>
        <w:right w:val="none" w:sz="0" w:space="0" w:color="auto"/>
      </w:divBdr>
    </w:div>
    <w:div w:id="476265839">
      <w:bodyDiv w:val="1"/>
      <w:marLeft w:val="0"/>
      <w:marRight w:val="0"/>
      <w:marTop w:val="0"/>
      <w:marBottom w:val="0"/>
      <w:divBdr>
        <w:top w:val="none" w:sz="0" w:space="0" w:color="auto"/>
        <w:left w:val="none" w:sz="0" w:space="0" w:color="auto"/>
        <w:bottom w:val="none" w:sz="0" w:space="0" w:color="auto"/>
        <w:right w:val="none" w:sz="0" w:space="0" w:color="auto"/>
      </w:divBdr>
    </w:div>
    <w:div w:id="478228441">
      <w:bodyDiv w:val="1"/>
      <w:marLeft w:val="0"/>
      <w:marRight w:val="0"/>
      <w:marTop w:val="0"/>
      <w:marBottom w:val="0"/>
      <w:divBdr>
        <w:top w:val="none" w:sz="0" w:space="0" w:color="auto"/>
        <w:left w:val="none" w:sz="0" w:space="0" w:color="auto"/>
        <w:bottom w:val="none" w:sz="0" w:space="0" w:color="auto"/>
        <w:right w:val="none" w:sz="0" w:space="0" w:color="auto"/>
      </w:divBdr>
    </w:div>
    <w:div w:id="489560291">
      <w:bodyDiv w:val="1"/>
      <w:marLeft w:val="0"/>
      <w:marRight w:val="0"/>
      <w:marTop w:val="0"/>
      <w:marBottom w:val="0"/>
      <w:divBdr>
        <w:top w:val="none" w:sz="0" w:space="0" w:color="auto"/>
        <w:left w:val="none" w:sz="0" w:space="0" w:color="auto"/>
        <w:bottom w:val="none" w:sz="0" w:space="0" w:color="auto"/>
        <w:right w:val="none" w:sz="0" w:space="0" w:color="auto"/>
      </w:divBdr>
    </w:div>
    <w:div w:id="516584382">
      <w:bodyDiv w:val="1"/>
      <w:marLeft w:val="0"/>
      <w:marRight w:val="0"/>
      <w:marTop w:val="0"/>
      <w:marBottom w:val="0"/>
      <w:divBdr>
        <w:top w:val="none" w:sz="0" w:space="0" w:color="auto"/>
        <w:left w:val="none" w:sz="0" w:space="0" w:color="auto"/>
        <w:bottom w:val="none" w:sz="0" w:space="0" w:color="auto"/>
        <w:right w:val="none" w:sz="0" w:space="0" w:color="auto"/>
      </w:divBdr>
    </w:div>
    <w:div w:id="522205453">
      <w:bodyDiv w:val="1"/>
      <w:marLeft w:val="0"/>
      <w:marRight w:val="0"/>
      <w:marTop w:val="0"/>
      <w:marBottom w:val="0"/>
      <w:divBdr>
        <w:top w:val="none" w:sz="0" w:space="0" w:color="auto"/>
        <w:left w:val="none" w:sz="0" w:space="0" w:color="auto"/>
        <w:bottom w:val="none" w:sz="0" w:space="0" w:color="auto"/>
        <w:right w:val="none" w:sz="0" w:space="0" w:color="auto"/>
      </w:divBdr>
    </w:div>
    <w:div w:id="528373677">
      <w:bodyDiv w:val="1"/>
      <w:marLeft w:val="0"/>
      <w:marRight w:val="0"/>
      <w:marTop w:val="0"/>
      <w:marBottom w:val="0"/>
      <w:divBdr>
        <w:top w:val="none" w:sz="0" w:space="0" w:color="auto"/>
        <w:left w:val="none" w:sz="0" w:space="0" w:color="auto"/>
        <w:bottom w:val="none" w:sz="0" w:space="0" w:color="auto"/>
        <w:right w:val="none" w:sz="0" w:space="0" w:color="auto"/>
      </w:divBdr>
    </w:div>
    <w:div w:id="553468906">
      <w:bodyDiv w:val="1"/>
      <w:marLeft w:val="0"/>
      <w:marRight w:val="0"/>
      <w:marTop w:val="0"/>
      <w:marBottom w:val="0"/>
      <w:divBdr>
        <w:top w:val="none" w:sz="0" w:space="0" w:color="auto"/>
        <w:left w:val="none" w:sz="0" w:space="0" w:color="auto"/>
        <w:bottom w:val="none" w:sz="0" w:space="0" w:color="auto"/>
        <w:right w:val="none" w:sz="0" w:space="0" w:color="auto"/>
      </w:divBdr>
    </w:div>
    <w:div w:id="554201704">
      <w:bodyDiv w:val="1"/>
      <w:marLeft w:val="0"/>
      <w:marRight w:val="0"/>
      <w:marTop w:val="0"/>
      <w:marBottom w:val="0"/>
      <w:divBdr>
        <w:top w:val="none" w:sz="0" w:space="0" w:color="auto"/>
        <w:left w:val="none" w:sz="0" w:space="0" w:color="auto"/>
        <w:bottom w:val="none" w:sz="0" w:space="0" w:color="auto"/>
        <w:right w:val="none" w:sz="0" w:space="0" w:color="auto"/>
      </w:divBdr>
    </w:div>
    <w:div w:id="558902452">
      <w:bodyDiv w:val="1"/>
      <w:marLeft w:val="0"/>
      <w:marRight w:val="0"/>
      <w:marTop w:val="0"/>
      <w:marBottom w:val="0"/>
      <w:divBdr>
        <w:top w:val="none" w:sz="0" w:space="0" w:color="auto"/>
        <w:left w:val="none" w:sz="0" w:space="0" w:color="auto"/>
        <w:bottom w:val="none" w:sz="0" w:space="0" w:color="auto"/>
        <w:right w:val="none" w:sz="0" w:space="0" w:color="auto"/>
      </w:divBdr>
    </w:div>
    <w:div w:id="561404134">
      <w:bodyDiv w:val="1"/>
      <w:marLeft w:val="0"/>
      <w:marRight w:val="0"/>
      <w:marTop w:val="0"/>
      <w:marBottom w:val="0"/>
      <w:divBdr>
        <w:top w:val="none" w:sz="0" w:space="0" w:color="auto"/>
        <w:left w:val="none" w:sz="0" w:space="0" w:color="auto"/>
        <w:bottom w:val="none" w:sz="0" w:space="0" w:color="auto"/>
        <w:right w:val="none" w:sz="0" w:space="0" w:color="auto"/>
      </w:divBdr>
    </w:div>
    <w:div w:id="573704565">
      <w:bodyDiv w:val="1"/>
      <w:marLeft w:val="0"/>
      <w:marRight w:val="0"/>
      <w:marTop w:val="0"/>
      <w:marBottom w:val="0"/>
      <w:divBdr>
        <w:top w:val="none" w:sz="0" w:space="0" w:color="auto"/>
        <w:left w:val="none" w:sz="0" w:space="0" w:color="auto"/>
        <w:bottom w:val="none" w:sz="0" w:space="0" w:color="auto"/>
        <w:right w:val="none" w:sz="0" w:space="0" w:color="auto"/>
      </w:divBdr>
    </w:div>
    <w:div w:id="579025227">
      <w:bodyDiv w:val="1"/>
      <w:marLeft w:val="0"/>
      <w:marRight w:val="0"/>
      <w:marTop w:val="0"/>
      <w:marBottom w:val="0"/>
      <w:divBdr>
        <w:top w:val="none" w:sz="0" w:space="0" w:color="auto"/>
        <w:left w:val="none" w:sz="0" w:space="0" w:color="auto"/>
        <w:bottom w:val="none" w:sz="0" w:space="0" w:color="auto"/>
        <w:right w:val="none" w:sz="0" w:space="0" w:color="auto"/>
      </w:divBdr>
    </w:div>
    <w:div w:id="580600639">
      <w:bodyDiv w:val="1"/>
      <w:marLeft w:val="0"/>
      <w:marRight w:val="0"/>
      <w:marTop w:val="0"/>
      <w:marBottom w:val="0"/>
      <w:divBdr>
        <w:top w:val="none" w:sz="0" w:space="0" w:color="auto"/>
        <w:left w:val="none" w:sz="0" w:space="0" w:color="auto"/>
        <w:bottom w:val="none" w:sz="0" w:space="0" w:color="auto"/>
        <w:right w:val="none" w:sz="0" w:space="0" w:color="auto"/>
      </w:divBdr>
    </w:div>
    <w:div w:id="585068505">
      <w:bodyDiv w:val="1"/>
      <w:marLeft w:val="0"/>
      <w:marRight w:val="0"/>
      <w:marTop w:val="0"/>
      <w:marBottom w:val="0"/>
      <w:divBdr>
        <w:top w:val="none" w:sz="0" w:space="0" w:color="auto"/>
        <w:left w:val="none" w:sz="0" w:space="0" w:color="auto"/>
        <w:bottom w:val="none" w:sz="0" w:space="0" w:color="auto"/>
        <w:right w:val="none" w:sz="0" w:space="0" w:color="auto"/>
      </w:divBdr>
    </w:div>
    <w:div w:id="588974029">
      <w:bodyDiv w:val="1"/>
      <w:marLeft w:val="0"/>
      <w:marRight w:val="0"/>
      <w:marTop w:val="0"/>
      <w:marBottom w:val="0"/>
      <w:divBdr>
        <w:top w:val="none" w:sz="0" w:space="0" w:color="auto"/>
        <w:left w:val="none" w:sz="0" w:space="0" w:color="auto"/>
        <w:bottom w:val="none" w:sz="0" w:space="0" w:color="auto"/>
        <w:right w:val="none" w:sz="0" w:space="0" w:color="auto"/>
      </w:divBdr>
    </w:div>
    <w:div w:id="621691962">
      <w:bodyDiv w:val="1"/>
      <w:marLeft w:val="0"/>
      <w:marRight w:val="0"/>
      <w:marTop w:val="0"/>
      <w:marBottom w:val="0"/>
      <w:divBdr>
        <w:top w:val="none" w:sz="0" w:space="0" w:color="auto"/>
        <w:left w:val="none" w:sz="0" w:space="0" w:color="auto"/>
        <w:bottom w:val="none" w:sz="0" w:space="0" w:color="auto"/>
        <w:right w:val="none" w:sz="0" w:space="0" w:color="auto"/>
      </w:divBdr>
    </w:div>
    <w:div w:id="636105901">
      <w:bodyDiv w:val="1"/>
      <w:marLeft w:val="0"/>
      <w:marRight w:val="0"/>
      <w:marTop w:val="0"/>
      <w:marBottom w:val="0"/>
      <w:divBdr>
        <w:top w:val="none" w:sz="0" w:space="0" w:color="auto"/>
        <w:left w:val="none" w:sz="0" w:space="0" w:color="auto"/>
        <w:bottom w:val="none" w:sz="0" w:space="0" w:color="auto"/>
        <w:right w:val="none" w:sz="0" w:space="0" w:color="auto"/>
      </w:divBdr>
    </w:div>
    <w:div w:id="650018727">
      <w:bodyDiv w:val="1"/>
      <w:marLeft w:val="0"/>
      <w:marRight w:val="0"/>
      <w:marTop w:val="0"/>
      <w:marBottom w:val="0"/>
      <w:divBdr>
        <w:top w:val="none" w:sz="0" w:space="0" w:color="auto"/>
        <w:left w:val="none" w:sz="0" w:space="0" w:color="auto"/>
        <w:bottom w:val="none" w:sz="0" w:space="0" w:color="auto"/>
        <w:right w:val="none" w:sz="0" w:space="0" w:color="auto"/>
      </w:divBdr>
    </w:div>
    <w:div w:id="697048858">
      <w:bodyDiv w:val="1"/>
      <w:marLeft w:val="0"/>
      <w:marRight w:val="0"/>
      <w:marTop w:val="0"/>
      <w:marBottom w:val="0"/>
      <w:divBdr>
        <w:top w:val="none" w:sz="0" w:space="0" w:color="auto"/>
        <w:left w:val="none" w:sz="0" w:space="0" w:color="auto"/>
        <w:bottom w:val="none" w:sz="0" w:space="0" w:color="auto"/>
        <w:right w:val="none" w:sz="0" w:space="0" w:color="auto"/>
      </w:divBdr>
    </w:div>
    <w:div w:id="697315281">
      <w:bodyDiv w:val="1"/>
      <w:marLeft w:val="0"/>
      <w:marRight w:val="0"/>
      <w:marTop w:val="0"/>
      <w:marBottom w:val="0"/>
      <w:divBdr>
        <w:top w:val="none" w:sz="0" w:space="0" w:color="auto"/>
        <w:left w:val="none" w:sz="0" w:space="0" w:color="auto"/>
        <w:bottom w:val="none" w:sz="0" w:space="0" w:color="auto"/>
        <w:right w:val="none" w:sz="0" w:space="0" w:color="auto"/>
      </w:divBdr>
    </w:div>
    <w:div w:id="723452536">
      <w:bodyDiv w:val="1"/>
      <w:marLeft w:val="0"/>
      <w:marRight w:val="0"/>
      <w:marTop w:val="0"/>
      <w:marBottom w:val="0"/>
      <w:divBdr>
        <w:top w:val="none" w:sz="0" w:space="0" w:color="auto"/>
        <w:left w:val="none" w:sz="0" w:space="0" w:color="auto"/>
        <w:bottom w:val="none" w:sz="0" w:space="0" w:color="auto"/>
        <w:right w:val="none" w:sz="0" w:space="0" w:color="auto"/>
      </w:divBdr>
    </w:div>
    <w:div w:id="733627568">
      <w:bodyDiv w:val="1"/>
      <w:marLeft w:val="0"/>
      <w:marRight w:val="0"/>
      <w:marTop w:val="0"/>
      <w:marBottom w:val="0"/>
      <w:divBdr>
        <w:top w:val="none" w:sz="0" w:space="0" w:color="auto"/>
        <w:left w:val="none" w:sz="0" w:space="0" w:color="auto"/>
        <w:bottom w:val="none" w:sz="0" w:space="0" w:color="auto"/>
        <w:right w:val="none" w:sz="0" w:space="0" w:color="auto"/>
      </w:divBdr>
    </w:div>
    <w:div w:id="760838037">
      <w:bodyDiv w:val="1"/>
      <w:marLeft w:val="0"/>
      <w:marRight w:val="0"/>
      <w:marTop w:val="0"/>
      <w:marBottom w:val="0"/>
      <w:divBdr>
        <w:top w:val="none" w:sz="0" w:space="0" w:color="auto"/>
        <w:left w:val="none" w:sz="0" w:space="0" w:color="auto"/>
        <w:bottom w:val="none" w:sz="0" w:space="0" w:color="auto"/>
        <w:right w:val="none" w:sz="0" w:space="0" w:color="auto"/>
      </w:divBdr>
    </w:div>
    <w:div w:id="764568379">
      <w:bodyDiv w:val="1"/>
      <w:marLeft w:val="0"/>
      <w:marRight w:val="0"/>
      <w:marTop w:val="0"/>
      <w:marBottom w:val="0"/>
      <w:divBdr>
        <w:top w:val="none" w:sz="0" w:space="0" w:color="auto"/>
        <w:left w:val="none" w:sz="0" w:space="0" w:color="auto"/>
        <w:bottom w:val="none" w:sz="0" w:space="0" w:color="auto"/>
        <w:right w:val="none" w:sz="0" w:space="0" w:color="auto"/>
      </w:divBdr>
    </w:div>
    <w:div w:id="771129048">
      <w:bodyDiv w:val="1"/>
      <w:marLeft w:val="0"/>
      <w:marRight w:val="0"/>
      <w:marTop w:val="0"/>
      <w:marBottom w:val="0"/>
      <w:divBdr>
        <w:top w:val="none" w:sz="0" w:space="0" w:color="auto"/>
        <w:left w:val="none" w:sz="0" w:space="0" w:color="auto"/>
        <w:bottom w:val="none" w:sz="0" w:space="0" w:color="auto"/>
        <w:right w:val="none" w:sz="0" w:space="0" w:color="auto"/>
      </w:divBdr>
    </w:div>
    <w:div w:id="823163972">
      <w:bodyDiv w:val="1"/>
      <w:marLeft w:val="0"/>
      <w:marRight w:val="0"/>
      <w:marTop w:val="0"/>
      <w:marBottom w:val="0"/>
      <w:divBdr>
        <w:top w:val="none" w:sz="0" w:space="0" w:color="auto"/>
        <w:left w:val="none" w:sz="0" w:space="0" w:color="auto"/>
        <w:bottom w:val="none" w:sz="0" w:space="0" w:color="auto"/>
        <w:right w:val="none" w:sz="0" w:space="0" w:color="auto"/>
      </w:divBdr>
    </w:div>
    <w:div w:id="841433061">
      <w:bodyDiv w:val="1"/>
      <w:marLeft w:val="0"/>
      <w:marRight w:val="0"/>
      <w:marTop w:val="0"/>
      <w:marBottom w:val="0"/>
      <w:divBdr>
        <w:top w:val="none" w:sz="0" w:space="0" w:color="auto"/>
        <w:left w:val="none" w:sz="0" w:space="0" w:color="auto"/>
        <w:bottom w:val="none" w:sz="0" w:space="0" w:color="auto"/>
        <w:right w:val="none" w:sz="0" w:space="0" w:color="auto"/>
      </w:divBdr>
    </w:div>
    <w:div w:id="860361527">
      <w:bodyDiv w:val="1"/>
      <w:marLeft w:val="0"/>
      <w:marRight w:val="0"/>
      <w:marTop w:val="0"/>
      <w:marBottom w:val="0"/>
      <w:divBdr>
        <w:top w:val="none" w:sz="0" w:space="0" w:color="auto"/>
        <w:left w:val="none" w:sz="0" w:space="0" w:color="auto"/>
        <w:bottom w:val="none" w:sz="0" w:space="0" w:color="auto"/>
        <w:right w:val="none" w:sz="0" w:space="0" w:color="auto"/>
      </w:divBdr>
    </w:div>
    <w:div w:id="882670992">
      <w:bodyDiv w:val="1"/>
      <w:marLeft w:val="0"/>
      <w:marRight w:val="0"/>
      <w:marTop w:val="0"/>
      <w:marBottom w:val="0"/>
      <w:divBdr>
        <w:top w:val="none" w:sz="0" w:space="0" w:color="auto"/>
        <w:left w:val="none" w:sz="0" w:space="0" w:color="auto"/>
        <w:bottom w:val="none" w:sz="0" w:space="0" w:color="auto"/>
        <w:right w:val="none" w:sz="0" w:space="0" w:color="auto"/>
      </w:divBdr>
    </w:div>
    <w:div w:id="892231960">
      <w:bodyDiv w:val="1"/>
      <w:marLeft w:val="0"/>
      <w:marRight w:val="0"/>
      <w:marTop w:val="0"/>
      <w:marBottom w:val="0"/>
      <w:divBdr>
        <w:top w:val="none" w:sz="0" w:space="0" w:color="auto"/>
        <w:left w:val="none" w:sz="0" w:space="0" w:color="auto"/>
        <w:bottom w:val="none" w:sz="0" w:space="0" w:color="auto"/>
        <w:right w:val="none" w:sz="0" w:space="0" w:color="auto"/>
      </w:divBdr>
    </w:div>
    <w:div w:id="900334232">
      <w:bodyDiv w:val="1"/>
      <w:marLeft w:val="0"/>
      <w:marRight w:val="0"/>
      <w:marTop w:val="0"/>
      <w:marBottom w:val="0"/>
      <w:divBdr>
        <w:top w:val="none" w:sz="0" w:space="0" w:color="auto"/>
        <w:left w:val="none" w:sz="0" w:space="0" w:color="auto"/>
        <w:bottom w:val="none" w:sz="0" w:space="0" w:color="auto"/>
        <w:right w:val="none" w:sz="0" w:space="0" w:color="auto"/>
      </w:divBdr>
    </w:div>
    <w:div w:id="920529970">
      <w:bodyDiv w:val="1"/>
      <w:marLeft w:val="0"/>
      <w:marRight w:val="0"/>
      <w:marTop w:val="0"/>
      <w:marBottom w:val="0"/>
      <w:divBdr>
        <w:top w:val="none" w:sz="0" w:space="0" w:color="auto"/>
        <w:left w:val="none" w:sz="0" w:space="0" w:color="auto"/>
        <w:bottom w:val="none" w:sz="0" w:space="0" w:color="auto"/>
        <w:right w:val="none" w:sz="0" w:space="0" w:color="auto"/>
      </w:divBdr>
    </w:div>
    <w:div w:id="960385311">
      <w:bodyDiv w:val="1"/>
      <w:marLeft w:val="0"/>
      <w:marRight w:val="0"/>
      <w:marTop w:val="0"/>
      <w:marBottom w:val="0"/>
      <w:divBdr>
        <w:top w:val="none" w:sz="0" w:space="0" w:color="auto"/>
        <w:left w:val="none" w:sz="0" w:space="0" w:color="auto"/>
        <w:bottom w:val="none" w:sz="0" w:space="0" w:color="auto"/>
        <w:right w:val="none" w:sz="0" w:space="0" w:color="auto"/>
      </w:divBdr>
    </w:div>
    <w:div w:id="971329886">
      <w:bodyDiv w:val="1"/>
      <w:marLeft w:val="0"/>
      <w:marRight w:val="0"/>
      <w:marTop w:val="0"/>
      <w:marBottom w:val="0"/>
      <w:divBdr>
        <w:top w:val="none" w:sz="0" w:space="0" w:color="auto"/>
        <w:left w:val="none" w:sz="0" w:space="0" w:color="auto"/>
        <w:bottom w:val="none" w:sz="0" w:space="0" w:color="auto"/>
        <w:right w:val="none" w:sz="0" w:space="0" w:color="auto"/>
      </w:divBdr>
    </w:div>
    <w:div w:id="979504788">
      <w:bodyDiv w:val="1"/>
      <w:marLeft w:val="0"/>
      <w:marRight w:val="0"/>
      <w:marTop w:val="0"/>
      <w:marBottom w:val="0"/>
      <w:divBdr>
        <w:top w:val="none" w:sz="0" w:space="0" w:color="auto"/>
        <w:left w:val="none" w:sz="0" w:space="0" w:color="auto"/>
        <w:bottom w:val="none" w:sz="0" w:space="0" w:color="auto"/>
        <w:right w:val="none" w:sz="0" w:space="0" w:color="auto"/>
      </w:divBdr>
    </w:div>
    <w:div w:id="1021275163">
      <w:bodyDiv w:val="1"/>
      <w:marLeft w:val="0"/>
      <w:marRight w:val="0"/>
      <w:marTop w:val="0"/>
      <w:marBottom w:val="0"/>
      <w:divBdr>
        <w:top w:val="none" w:sz="0" w:space="0" w:color="auto"/>
        <w:left w:val="none" w:sz="0" w:space="0" w:color="auto"/>
        <w:bottom w:val="none" w:sz="0" w:space="0" w:color="auto"/>
        <w:right w:val="none" w:sz="0" w:space="0" w:color="auto"/>
      </w:divBdr>
    </w:div>
    <w:div w:id="1033917798">
      <w:bodyDiv w:val="1"/>
      <w:marLeft w:val="0"/>
      <w:marRight w:val="0"/>
      <w:marTop w:val="0"/>
      <w:marBottom w:val="0"/>
      <w:divBdr>
        <w:top w:val="none" w:sz="0" w:space="0" w:color="auto"/>
        <w:left w:val="none" w:sz="0" w:space="0" w:color="auto"/>
        <w:bottom w:val="none" w:sz="0" w:space="0" w:color="auto"/>
        <w:right w:val="none" w:sz="0" w:space="0" w:color="auto"/>
      </w:divBdr>
    </w:div>
    <w:div w:id="1084061592">
      <w:bodyDiv w:val="1"/>
      <w:marLeft w:val="0"/>
      <w:marRight w:val="0"/>
      <w:marTop w:val="0"/>
      <w:marBottom w:val="0"/>
      <w:divBdr>
        <w:top w:val="none" w:sz="0" w:space="0" w:color="auto"/>
        <w:left w:val="none" w:sz="0" w:space="0" w:color="auto"/>
        <w:bottom w:val="none" w:sz="0" w:space="0" w:color="auto"/>
        <w:right w:val="none" w:sz="0" w:space="0" w:color="auto"/>
      </w:divBdr>
    </w:div>
    <w:div w:id="1087921175">
      <w:bodyDiv w:val="1"/>
      <w:marLeft w:val="0"/>
      <w:marRight w:val="0"/>
      <w:marTop w:val="0"/>
      <w:marBottom w:val="0"/>
      <w:divBdr>
        <w:top w:val="none" w:sz="0" w:space="0" w:color="auto"/>
        <w:left w:val="none" w:sz="0" w:space="0" w:color="auto"/>
        <w:bottom w:val="none" w:sz="0" w:space="0" w:color="auto"/>
        <w:right w:val="none" w:sz="0" w:space="0" w:color="auto"/>
      </w:divBdr>
    </w:div>
    <w:div w:id="1104881457">
      <w:bodyDiv w:val="1"/>
      <w:marLeft w:val="0"/>
      <w:marRight w:val="0"/>
      <w:marTop w:val="0"/>
      <w:marBottom w:val="0"/>
      <w:divBdr>
        <w:top w:val="none" w:sz="0" w:space="0" w:color="auto"/>
        <w:left w:val="none" w:sz="0" w:space="0" w:color="auto"/>
        <w:bottom w:val="none" w:sz="0" w:space="0" w:color="auto"/>
        <w:right w:val="none" w:sz="0" w:space="0" w:color="auto"/>
      </w:divBdr>
    </w:div>
    <w:div w:id="1165438650">
      <w:bodyDiv w:val="1"/>
      <w:marLeft w:val="0"/>
      <w:marRight w:val="0"/>
      <w:marTop w:val="0"/>
      <w:marBottom w:val="0"/>
      <w:divBdr>
        <w:top w:val="none" w:sz="0" w:space="0" w:color="auto"/>
        <w:left w:val="none" w:sz="0" w:space="0" w:color="auto"/>
        <w:bottom w:val="none" w:sz="0" w:space="0" w:color="auto"/>
        <w:right w:val="none" w:sz="0" w:space="0" w:color="auto"/>
      </w:divBdr>
    </w:div>
    <w:div w:id="1169910096">
      <w:bodyDiv w:val="1"/>
      <w:marLeft w:val="0"/>
      <w:marRight w:val="0"/>
      <w:marTop w:val="0"/>
      <w:marBottom w:val="0"/>
      <w:divBdr>
        <w:top w:val="none" w:sz="0" w:space="0" w:color="auto"/>
        <w:left w:val="none" w:sz="0" w:space="0" w:color="auto"/>
        <w:bottom w:val="none" w:sz="0" w:space="0" w:color="auto"/>
        <w:right w:val="none" w:sz="0" w:space="0" w:color="auto"/>
      </w:divBdr>
    </w:div>
    <w:div w:id="1201747432">
      <w:bodyDiv w:val="1"/>
      <w:marLeft w:val="0"/>
      <w:marRight w:val="0"/>
      <w:marTop w:val="0"/>
      <w:marBottom w:val="0"/>
      <w:divBdr>
        <w:top w:val="none" w:sz="0" w:space="0" w:color="auto"/>
        <w:left w:val="none" w:sz="0" w:space="0" w:color="auto"/>
        <w:bottom w:val="none" w:sz="0" w:space="0" w:color="auto"/>
        <w:right w:val="none" w:sz="0" w:space="0" w:color="auto"/>
      </w:divBdr>
    </w:div>
    <w:div w:id="1239173035">
      <w:bodyDiv w:val="1"/>
      <w:marLeft w:val="0"/>
      <w:marRight w:val="0"/>
      <w:marTop w:val="0"/>
      <w:marBottom w:val="0"/>
      <w:divBdr>
        <w:top w:val="none" w:sz="0" w:space="0" w:color="auto"/>
        <w:left w:val="none" w:sz="0" w:space="0" w:color="auto"/>
        <w:bottom w:val="none" w:sz="0" w:space="0" w:color="auto"/>
        <w:right w:val="none" w:sz="0" w:space="0" w:color="auto"/>
      </w:divBdr>
    </w:div>
    <w:div w:id="1279795959">
      <w:bodyDiv w:val="1"/>
      <w:marLeft w:val="0"/>
      <w:marRight w:val="0"/>
      <w:marTop w:val="0"/>
      <w:marBottom w:val="0"/>
      <w:divBdr>
        <w:top w:val="none" w:sz="0" w:space="0" w:color="auto"/>
        <w:left w:val="none" w:sz="0" w:space="0" w:color="auto"/>
        <w:bottom w:val="none" w:sz="0" w:space="0" w:color="auto"/>
        <w:right w:val="none" w:sz="0" w:space="0" w:color="auto"/>
      </w:divBdr>
    </w:div>
    <w:div w:id="1292784565">
      <w:bodyDiv w:val="1"/>
      <w:marLeft w:val="0"/>
      <w:marRight w:val="0"/>
      <w:marTop w:val="0"/>
      <w:marBottom w:val="0"/>
      <w:divBdr>
        <w:top w:val="none" w:sz="0" w:space="0" w:color="auto"/>
        <w:left w:val="none" w:sz="0" w:space="0" w:color="auto"/>
        <w:bottom w:val="none" w:sz="0" w:space="0" w:color="auto"/>
        <w:right w:val="none" w:sz="0" w:space="0" w:color="auto"/>
      </w:divBdr>
    </w:div>
    <w:div w:id="1293901140">
      <w:bodyDiv w:val="1"/>
      <w:marLeft w:val="0"/>
      <w:marRight w:val="0"/>
      <w:marTop w:val="0"/>
      <w:marBottom w:val="0"/>
      <w:divBdr>
        <w:top w:val="none" w:sz="0" w:space="0" w:color="auto"/>
        <w:left w:val="none" w:sz="0" w:space="0" w:color="auto"/>
        <w:bottom w:val="none" w:sz="0" w:space="0" w:color="auto"/>
        <w:right w:val="none" w:sz="0" w:space="0" w:color="auto"/>
      </w:divBdr>
    </w:div>
    <w:div w:id="1326277986">
      <w:bodyDiv w:val="1"/>
      <w:marLeft w:val="0"/>
      <w:marRight w:val="0"/>
      <w:marTop w:val="0"/>
      <w:marBottom w:val="0"/>
      <w:divBdr>
        <w:top w:val="none" w:sz="0" w:space="0" w:color="auto"/>
        <w:left w:val="none" w:sz="0" w:space="0" w:color="auto"/>
        <w:bottom w:val="none" w:sz="0" w:space="0" w:color="auto"/>
        <w:right w:val="none" w:sz="0" w:space="0" w:color="auto"/>
      </w:divBdr>
    </w:div>
    <w:div w:id="1352225037">
      <w:bodyDiv w:val="1"/>
      <w:marLeft w:val="0"/>
      <w:marRight w:val="0"/>
      <w:marTop w:val="0"/>
      <w:marBottom w:val="0"/>
      <w:divBdr>
        <w:top w:val="none" w:sz="0" w:space="0" w:color="auto"/>
        <w:left w:val="none" w:sz="0" w:space="0" w:color="auto"/>
        <w:bottom w:val="none" w:sz="0" w:space="0" w:color="auto"/>
        <w:right w:val="none" w:sz="0" w:space="0" w:color="auto"/>
      </w:divBdr>
    </w:div>
    <w:div w:id="1396129000">
      <w:bodyDiv w:val="1"/>
      <w:marLeft w:val="0"/>
      <w:marRight w:val="0"/>
      <w:marTop w:val="0"/>
      <w:marBottom w:val="0"/>
      <w:divBdr>
        <w:top w:val="none" w:sz="0" w:space="0" w:color="auto"/>
        <w:left w:val="none" w:sz="0" w:space="0" w:color="auto"/>
        <w:bottom w:val="none" w:sz="0" w:space="0" w:color="auto"/>
        <w:right w:val="none" w:sz="0" w:space="0" w:color="auto"/>
      </w:divBdr>
    </w:div>
    <w:div w:id="1399591719">
      <w:bodyDiv w:val="1"/>
      <w:marLeft w:val="0"/>
      <w:marRight w:val="0"/>
      <w:marTop w:val="0"/>
      <w:marBottom w:val="0"/>
      <w:divBdr>
        <w:top w:val="none" w:sz="0" w:space="0" w:color="auto"/>
        <w:left w:val="none" w:sz="0" w:space="0" w:color="auto"/>
        <w:bottom w:val="none" w:sz="0" w:space="0" w:color="auto"/>
        <w:right w:val="none" w:sz="0" w:space="0" w:color="auto"/>
      </w:divBdr>
    </w:div>
    <w:div w:id="1410928635">
      <w:bodyDiv w:val="1"/>
      <w:marLeft w:val="0"/>
      <w:marRight w:val="0"/>
      <w:marTop w:val="0"/>
      <w:marBottom w:val="0"/>
      <w:divBdr>
        <w:top w:val="none" w:sz="0" w:space="0" w:color="auto"/>
        <w:left w:val="none" w:sz="0" w:space="0" w:color="auto"/>
        <w:bottom w:val="none" w:sz="0" w:space="0" w:color="auto"/>
        <w:right w:val="none" w:sz="0" w:space="0" w:color="auto"/>
      </w:divBdr>
    </w:div>
    <w:div w:id="1430274030">
      <w:bodyDiv w:val="1"/>
      <w:marLeft w:val="0"/>
      <w:marRight w:val="0"/>
      <w:marTop w:val="0"/>
      <w:marBottom w:val="0"/>
      <w:divBdr>
        <w:top w:val="none" w:sz="0" w:space="0" w:color="auto"/>
        <w:left w:val="none" w:sz="0" w:space="0" w:color="auto"/>
        <w:bottom w:val="none" w:sz="0" w:space="0" w:color="auto"/>
        <w:right w:val="none" w:sz="0" w:space="0" w:color="auto"/>
      </w:divBdr>
    </w:div>
    <w:div w:id="1503667052">
      <w:bodyDiv w:val="1"/>
      <w:marLeft w:val="0"/>
      <w:marRight w:val="0"/>
      <w:marTop w:val="0"/>
      <w:marBottom w:val="0"/>
      <w:divBdr>
        <w:top w:val="none" w:sz="0" w:space="0" w:color="auto"/>
        <w:left w:val="none" w:sz="0" w:space="0" w:color="auto"/>
        <w:bottom w:val="none" w:sz="0" w:space="0" w:color="auto"/>
        <w:right w:val="none" w:sz="0" w:space="0" w:color="auto"/>
      </w:divBdr>
    </w:div>
    <w:div w:id="1526013899">
      <w:bodyDiv w:val="1"/>
      <w:marLeft w:val="0"/>
      <w:marRight w:val="0"/>
      <w:marTop w:val="0"/>
      <w:marBottom w:val="0"/>
      <w:divBdr>
        <w:top w:val="none" w:sz="0" w:space="0" w:color="auto"/>
        <w:left w:val="none" w:sz="0" w:space="0" w:color="auto"/>
        <w:bottom w:val="none" w:sz="0" w:space="0" w:color="auto"/>
        <w:right w:val="none" w:sz="0" w:space="0" w:color="auto"/>
      </w:divBdr>
    </w:div>
    <w:div w:id="1528366657">
      <w:bodyDiv w:val="1"/>
      <w:marLeft w:val="0"/>
      <w:marRight w:val="0"/>
      <w:marTop w:val="0"/>
      <w:marBottom w:val="0"/>
      <w:divBdr>
        <w:top w:val="none" w:sz="0" w:space="0" w:color="auto"/>
        <w:left w:val="none" w:sz="0" w:space="0" w:color="auto"/>
        <w:bottom w:val="none" w:sz="0" w:space="0" w:color="auto"/>
        <w:right w:val="none" w:sz="0" w:space="0" w:color="auto"/>
      </w:divBdr>
    </w:div>
    <w:div w:id="1531410450">
      <w:bodyDiv w:val="1"/>
      <w:marLeft w:val="0"/>
      <w:marRight w:val="0"/>
      <w:marTop w:val="0"/>
      <w:marBottom w:val="0"/>
      <w:divBdr>
        <w:top w:val="none" w:sz="0" w:space="0" w:color="auto"/>
        <w:left w:val="none" w:sz="0" w:space="0" w:color="auto"/>
        <w:bottom w:val="none" w:sz="0" w:space="0" w:color="auto"/>
        <w:right w:val="none" w:sz="0" w:space="0" w:color="auto"/>
      </w:divBdr>
    </w:div>
    <w:div w:id="1536968431">
      <w:bodyDiv w:val="1"/>
      <w:marLeft w:val="0"/>
      <w:marRight w:val="0"/>
      <w:marTop w:val="0"/>
      <w:marBottom w:val="0"/>
      <w:divBdr>
        <w:top w:val="none" w:sz="0" w:space="0" w:color="auto"/>
        <w:left w:val="none" w:sz="0" w:space="0" w:color="auto"/>
        <w:bottom w:val="none" w:sz="0" w:space="0" w:color="auto"/>
        <w:right w:val="none" w:sz="0" w:space="0" w:color="auto"/>
      </w:divBdr>
    </w:div>
    <w:div w:id="1555392557">
      <w:bodyDiv w:val="1"/>
      <w:marLeft w:val="0"/>
      <w:marRight w:val="0"/>
      <w:marTop w:val="0"/>
      <w:marBottom w:val="0"/>
      <w:divBdr>
        <w:top w:val="none" w:sz="0" w:space="0" w:color="auto"/>
        <w:left w:val="none" w:sz="0" w:space="0" w:color="auto"/>
        <w:bottom w:val="none" w:sz="0" w:space="0" w:color="auto"/>
        <w:right w:val="none" w:sz="0" w:space="0" w:color="auto"/>
      </w:divBdr>
    </w:div>
    <w:div w:id="1571236006">
      <w:bodyDiv w:val="1"/>
      <w:marLeft w:val="0"/>
      <w:marRight w:val="0"/>
      <w:marTop w:val="0"/>
      <w:marBottom w:val="0"/>
      <w:divBdr>
        <w:top w:val="none" w:sz="0" w:space="0" w:color="auto"/>
        <w:left w:val="none" w:sz="0" w:space="0" w:color="auto"/>
        <w:bottom w:val="none" w:sz="0" w:space="0" w:color="auto"/>
        <w:right w:val="none" w:sz="0" w:space="0" w:color="auto"/>
      </w:divBdr>
    </w:div>
    <w:div w:id="1599173953">
      <w:bodyDiv w:val="1"/>
      <w:marLeft w:val="0"/>
      <w:marRight w:val="0"/>
      <w:marTop w:val="0"/>
      <w:marBottom w:val="0"/>
      <w:divBdr>
        <w:top w:val="none" w:sz="0" w:space="0" w:color="auto"/>
        <w:left w:val="none" w:sz="0" w:space="0" w:color="auto"/>
        <w:bottom w:val="none" w:sz="0" w:space="0" w:color="auto"/>
        <w:right w:val="none" w:sz="0" w:space="0" w:color="auto"/>
      </w:divBdr>
    </w:div>
    <w:div w:id="1606883441">
      <w:bodyDiv w:val="1"/>
      <w:marLeft w:val="0"/>
      <w:marRight w:val="0"/>
      <w:marTop w:val="0"/>
      <w:marBottom w:val="0"/>
      <w:divBdr>
        <w:top w:val="none" w:sz="0" w:space="0" w:color="auto"/>
        <w:left w:val="none" w:sz="0" w:space="0" w:color="auto"/>
        <w:bottom w:val="none" w:sz="0" w:space="0" w:color="auto"/>
        <w:right w:val="none" w:sz="0" w:space="0" w:color="auto"/>
      </w:divBdr>
    </w:div>
    <w:div w:id="1626698492">
      <w:bodyDiv w:val="1"/>
      <w:marLeft w:val="0"/>
      <w:marRight w:val="0"/>
      <w:marTop w:val="0"/>
      <w:marBottom w:val="0"/>
      <w:divBdr>
        <w:top w:val="none" w:sz="0" w:space="0" w:color="auto"/>
        <w:left w:val="none" w:sz="0" w:space="0" w:color="auto"/>
        <w:bottom w:val="none" w:sz="0" w:space="0" w:color="auto"/>
        <w:right w:val="none" w:sz="0" w:space="0" w:color="auto"/>
      </w:divBdr>
    </w:div>
    <w:div w:id="1635213942">
      <w:bodyDiv w:val="1"/>
      <w:marLeft w:val="0"/>
      <w:marRight w:val="0"/>
      <w:marTop w:val="0"/>
      <w:marBottom w:val="0"/>
      <w:divBdr>
        <w:top w:val="none" w:sz="0" w:space="0" w:color="auto"/>
        <w:left w:val="none" w:sz="0" w:space="0" w:color="auto"/>
        <w:bottom w:val="none" w:sz="0" w:space="0" w:color="auto"/>
        <w:right w:val="none" w:sz="0" w:space="0" w:color="auto"/>
      </w:divBdr>
    </w:div>
    <w:div w:id="1642035611">
      <w:bodyDiv w:val="1"/>
      <w:marLeft w:val="0"/>
      <w:marRight w:val="0"/>
      <w:marTop w:val="0"/>
      <w:marBottom w:val="0"/>
      <w:divBdr>
        <w:top w:val="none" w:sz="0" w:space="0" w:color="auto"/>
        <w:left w:val="none" w:sz="0" w:space="0" w:color="auto"/>
        <w:bottom w:val="none" w:sz="0" w:space="0" w:color="auto"/>
        <w:right w:val="none" w:sz="0" w:space="0" w:color="auto"/>
      </w:divBdr>
    </w:div>
    <w:div w:id="1679497708">
      <w:bodyDiv w:val="1"/>
      <w:marLeft w:val="0"/>
      <w:marRight w:val="0"/>
      <w:marTop w:val="0"/>
      <w:marBottom w:val="0"/>
      <w:divBdr>
        <w:top w:val="none" w:sz="0" w:space="0" w:color="auto"/>
        <w:left w:val="none" w:sz="0" w:space="0" w:color="auto"/>
        <w:bottom w:val="none" w:sz="0" w:space="0" w:color="auto"/>
        <w:right w:val="none" w:sz="0" w:space="0" w:color="auto"/>
      </w:divBdr>
    </w:div>
    <w:div w:id="1695573988">
      <w:bodyDiv w:val="1"/>
      <w:marLeft w:val="0"/>
      <w:marRight w:val="0"/>
      <w:marTop w:val="0"/>
      <w:marBottom w:val="0"/>
      <w:divBdr>
        <w:top w:val="none" w:sz="0" w:space="0" w:color="auto"/>
        <w:left w:val="none" w:sz="0" w:space="0" w:color="auto"/>
        <w:bottom w:val="none" w:sz="0" w:space="0" w:color="auto"/>
        <w:right w:val="none" w:sz="0" w:space="0" w:color="auto"/>
      </w:divBdr>
    </w:div>
    <w:div w:id="1695881469">
      <w:bodyDiv w:val="1"/>
      <w:marLeft w:val="0"/>
      <w:marRight w:val="0"/>
      <w:marTop w:val="0"/>
      <w:marBottom w:val="0"/>
      <w:divBdr>
        <w:top w:val="none" w:sz="0" w:space="0" w:color="auto"/>
        <w:left w:val="none" w:sz="0" w:space="0" w:color="auto"/>
        <w:bottom w:val="none" w:sz="0" w:space="0" w:color="auto"/>
        <w:right w:val="none" w:sz="0" w:space="0" w:color="auto"/>
      </w:divBdr>
    </w:div>
    <w:div w:id="1699693050">
      <w:bodyDiv w:val="1"/>
      <w:marLeft w:val="0"/>
      <w:marRight w:val="0"/>
      <w:marTop w:val="0"/>
      <w:marBottom w:val="0"/>
      <w:divBdr>
        <w:top w:val="none" w:sz="0" w:space="0" w:color="auto"/>
        <w:left w:val="none" w:sz="0" w:space="0" w:color="auto"/>
        <w:bottom w:val="none" w:sz="0" w:space="0" w:color="auto"/>
        <w:right w:val="none" w:sz="0" w:space="0" w:color="auto"/>
      </w:divBdr>
    </w:div>
    <w:div w:id="1705135500">
      <w:bodyDiv w:val="1"/>
      <w:marLeft w:val="0"/>
      <w:marRight w:val="0"/>
      <w:marTop w:val="0"/>
      <w:marBottom w:val="0"/>
      <w:divBdr>
        <w:top w:val="none" w:sz="0" w:space="0" w:color="auto"/>
        <w:left w:val="none" w:sz="0" w:space="0" w:color="auto"/>
        <w:bottom w:val="none" w:sz="0" w:space="0" w:color="auto"/>
        <w:right w:val="none" w:sz="0" w:space="0" w:color="auto"/>
      </w:divBdr>
    </w:div>
    <w:div w:id="1709837015">
      <w:bodyDiv w:val="1"/>
      <w:marLeft w:val="0"/>
      <w:marRight w:val="0"/>
      <w:marTop w:val="0"/>
      <w:marBottom w:val="0"/>
      <w:divBdr>
        <w:top w:val="none" w:sz="0" w:space="0" w:color="auto"/>
        <w:left w:val="none" w:sz="0" w:space="0" w:color="auto"/>
        <w:bottom w:val="none" w:sz="0" w:space="0" w:color="auto"/>
        <w:right w:val="none" w:sz="0" w:space="0" w:color="auto"/>
      </w:divBdr>
    </w:div>
    <w:div w:id="1717464737">
      <w:bodyDiv w:val="1"/>
      <w:marLeft w:val="0"/>
      <w:marRight w:val="0"/>
      <w:marTop w:val="0"/>
      <w:marBottom w:val="0"/>
      <w:divBdr>
        <w:top w:val="none" w:sz="0" w:space="0" w:color="auto"/>
        <w:left w:val="none" w:sz="0" w:space="0" w:color="auto"/>
        <w:bottom w:val="none" w:sz="0" w:space="0" w:color="auto"/>
        <w:right w:val="none" w:sz="0" w:space="0" w:color="auto"/>
      </w:divBdr>
    </w:div>
    <w:div w:id="1740402930">
      <w:bodyDiv w:val="1"/>
      <w:marLeft w:val="0"/>
      <w:marRight w:val="0"/>
      <w:marTop w:val="0"/>
      <w:marBottom w:val="0"/>
      <w:divBdr>
        <w:top w:val="none" w:sz="0" w:space="0" w:color="auto"/>
        <w:left w:val="none" w:sz="0" w:space="0" w:color="auto"/>
        <w:bottom w:val="none" w:sz="0" w:space="0" w:color="auto"/>
        <w:right w:val="none" w:sz="0" w:space="0" w:color="auto"/>
      </w:divBdr>
    </w:div>
    <w:div w:id="1754352528">
      <w:bodyDiv w:val="1"/>
      <w:marLeft w:val="0"/>
      <w:marRight w:val="0"/>
      <w:marTop w:val="0"/>
      <w:marBottom w:val="0"/>
      <w:divBdr>
        <w:top w:val="none" w:sz="0" w:space="0" w:color="auto"/>
        <w:left w:val="none" w:sz="0" w:space="0" w:color="auto"/>
        <w:bottom w:val="none" w:sz="0" w:space="0" w:color="auto"/>
        <w:right w:val="none" w:sz="0" w:space="0" w:color="auto"/>
      </w:divBdr>
    </w:div>
    <w:div w:id="1767530908">
      <w:bodyDiv w:val="1"/>
      <w:marLeft w:val="0"/>
      <w:marRight w:val="0"/>
      <w:marTop w:val="0"/>
      <w:marBottom w:val="0"/>
      <w:divBdr>
        <w:top w:val="none" w:sz="0" w:space="0" w:color="auto"/>
        <w:left w:val="none" w:sz="0" w:space="0" w:color="auto"/>
        <w:bottom w:val="none" w:sz="0" w:space="0" w:color="auto"/>
        <w:right w:val="none" w:sz="0" w:space="0" w:color="auto"/>
      </w:divBdr>
    </w:div>
    <w:div w:id="1775973394">
      <w:bodyDiv w:val="1"/>
      <w:marLeft w:val="0"/>
      <w:marRight w:val="0"/>
      <w:marTop w:val="0"/>
      <w:marBottom w:val="0"/>
      <w:divBdr>
        <w:top w:val="none" w:sz="0" w:space="0" w:color="auto"/>
        <w:left w:val="none" w:sz="0" w:space="0" w:color="auto"/>
        <w:bottom w:val="none" w:sz="0" w:space="0" w:color="auto"/>
        <w:right w:val="none" w:sz="0" w:space="0" w:color="auto"/>
      </w:divBdr>
    </w:div>
    <w:div w:id="1815950383">
      <w:bodyDiv w:val="1"/>
      <w:marLeft w:val="0"/>
      <w:marRight w:val="0"/>
      <w:marTop w:val="0"/>
      <w:marBottom w:val="0"/>
      <w:divBdr>
        <w:top w:val="none" w:sz="0" w:space="0" w:color="auto"/>
        <w:left w:val="none" w:sz="0" w:space="0" w:color="auto"/>
        <w:bottom w:val="none" w:sz="0" w:space="0" w:color="auto"/>
        <w:right w:val="none" w:sz="0" w:space="0" w:color="auto"/>
      </w:divBdr>
    </w:div>
    <w:div w:id="1822186991">
      <w:bodyDiv w:val="1"/>
      <w:marLeft w:val="0"/>
      <w:marRight w:val="0"/>
      <w:marTop w:val="0"/>
      <w:marBottom w:val="0"/>
      <w:divBdr>
        <w:top w:val="none" w:sz="0" w:space="0" w:color="auto"/>
        <w:left w:val="none" w:sz="0" w:space="0" w:color="auto"/>
        <w:bottom w:val="none" w:sz="0" w:space="0" w:color="auto"/>
        <w:right w:val="none" w:sz="0" w:space="0" w:color="auto"/>
      </w:divBdr>
    </w:div>
    <w:div w:id="1871264933">
      <w:bodyDiv w:val="1"/>
      <w:marLeft w:val="0"/>
      <w:marRight w:val="0"/>
      <w:marTop w:val="0"/>
      <w:marBottom w:val="0"/>
      <w:divBdr>
        <w:top w:val="none" w:sz="0" w:space="0" w:color="auto"/>
        <w:left w:val="none" w:sz="0" w:space="0" w:color="auto"/>
        <w:bottom w:val="none" w:sz="0" w:space="0" w:color="auto"/>
        <w:right w:val="none" w:sz="0" w:space="0" w:color="auto"/>
      </w:divBdr>
    </w:div>
    <w:div w:id="1878545454">
      <w:bodyDiv w:val="1"/>
      <w:marLeft w:val="0"/>
      <w:marRight w:val="0"/>
      <w:marTop w:val="0"/>
      <w:marBottom w:val="0"/>
      <w:divBdr>
        <w:top w:val="none" w:sz="0" w:space="0" w:color="auto"/>
        <w:left w:val="none" w:sz="0" w:space="0" w:color="auto"/>
        <w:bottom w:val="none" w:sz="0" w:space="0" w:color="auto"/>
        <w:right w:val="none" w:sz="0" w:space="0" w:color="auto"/>
      </w:divBdr>
    </w:div>
    <w:div w:id="1887526418">
      <w:bodyDiv w:val="1"/>
      <w:marLeft w:val="0"/>
      <w:marRight w:val="0"/>
      <w:marTop w:val="0"/>
      <w:marBottom w:val="0"/>
      <w:divBdr>
        <w:top w:val="none" w:sz="0" w:space="0" w:color="auto"/>
        <w:left w:val="none" w:sz="0" w:space="0" w:color="auto"/>
        <w:bottom w:val="none" w:sz="0" w:space="0" w:color="auto"/>
        <w:right w:val="none" w:sz="0" w:space="0" w:color="auto"/>
      </w:divBdr>
    </w:div>
    <w:div w:id="1925600279">
      <w:bodyDiv w:val="1"/>
      <w:marLeft w:val="0"/>
      <w:marRight w:val="0"/>
      <w:marTop w:val="0"/>
      <w:marBottom w:val="0"/>
      <w:divBdr>
        <w:top w:val="none" w:sz="0" w:space="0" w:color="auto"/>
        <w:left w:val="none" w:sz="0" w:space="0" w:color="auto"/>
        <w:bottom w:val="none" w:sz="0" w:space="0" w:color="auto"/>
        <w:right w:val="none" w:sz="0" w:space="0" w:color="auto"/>
      </w:divBdr>
    </w:div>
    <w:div w:id="1936479741">
      <w:bodyDiv w:val="1"/>
      <w:marLeft w:val="0"/>
      <w:marRight w:val="0"/>
      <w:marTop w:val="0"/>
      <w:marBottom w:val="0"/>
      <w:divBdr>
        <w:top w:val="none" w:sz="0" w:space="0" w:color="auto"/>
        <w:left w:val="none" w:sz="0" w:space="0" w:color="auto"/>
        <w:bottom w:val="none" w:sz="0" w:space="0" w:color="auto"/>
        <w:right w:val="none" w:sz="0" w:space="0" w:color="auto"/>
      </w:divBdr>
    </w:div>
    <w:div w:id="1942835141">
      <w:bodyDiv w:val="1"/>
      <w:marLeft w:val="0"/>
      <w:marRight w:val="0"/>
      <w:marTop w:val="0"/>
      <w:marBottom w:val="0"/>
      <w:divBdr>
        <w:top w:val="none" w:sz="0" w:space="0" w:color="auto"/>
        <w:left w:val="none" w:sz="0" w:space="0" w:color="auto"/>
        <w:bottom w:val="none" w:sz="0" w:space="0" w:color="auto"/>
        <w:right w:val="none" w:sz="0" w:space="0" w:color="auto"/>
      </w:divBdr>
    </w:div>
    <w:div w:id="1944412044">
      <w:bodyDiv w:val="1"/>
      <w:marLeft w:val="0"/>
      <w:marRight w:val="0"/>
      <w:marTop w:val="0"/>
      <w:marBottom w:val="0"/>
      <w:divBdr>
        <w:top w:val="none" w:sz="0" w:space="0" w:color="auto"/>
        <w:left w:val="none" w:sz="0" w:space="0" w:color="auto"/>
        <w:bottom w:val="none" w:sz="0" w:space="0" w:color="auto"/>
        <w:right w:val="none" w:sz="0" w:space="0" w:color="auto"/>
      </w:divBdr>
    </w:div>
    <w:div w:id="1955671978">
      <w:bodyDiv w:val="1"/>
      <w:marLeft w:val="0"/>
      <w:marRight w:val="0"/>
      <w:marTop w:val="0"/>
      <w:marBottom w:val="0"/>
      <w:divBdr>
        <w:top w:val="none" w:sz="0" w:space="0" w:color="auto"/>
        <w:left w:val="none" w:sz="0" w:space="0" w:color="auto"/>
        <w:bottom w:val="none" w:sz="0" w:space="0" w:color="auto"/>
        <w:right w:val="none" w:sz="0" w:space="0" w:color="auto"/>
      </w:divBdr>
    </w:div>
    <w:div w:id="1967542847">
      <w:bodyDiv w:val="1"/>
      <w:marLeft w:val="0"/>
      <w:marRight w:val="0"/>
      <w:marTop w:val="0"/>
      <w:marBottom w:val="0"/>
      <w:divBdr>
        <w:top w:val="none" w:sz="0" w:space="0" w:color="auto"/>
        <w:left w:val="none" w:sz="0" w:space="0" w:color="auto"/>
        <w:bottom w:val="none" w:sz="0" w:space="0" w:color="auto"/>
        <w:right w:val="none" w:sz="0" w:space="0" w:color="auto"/>
      </w:divBdr>
    </w:div>
    <w:div w:id="1996764134">
      <w:bodyDiv w:val="1"/>
      <w:marLeft w:val="0"/>
      <w:marRight w:val="0"/>
      <w:marTop w:val="0"/>
      <w:marBottom w:val="0"/>
      <w:divBdr>
        <w:top w:val="none" w:sz="0" w:space="0" w:color="auto"/>
        <w:left w:val="none" w:sz="0" w:space="0" w:color="auto"/>
        <w:bottom w:val="none" w:sz="0" w:space="0" w:color="auto"/>
        <w:right w:val="none" w:sz="0" w:space="0" w:color="auto"/>
      </w:divBdr>
    </w:div>
    <w:div w:id="2009012848">
      <w:bodyDiv w:val="1"/>
      <w:marLeft w:val="0"/>
      <w:marRight w:val="0"/>
      <w:marTop w:val="0"/>
      <w:marBottom w:val="0"/>
      <w:divBdr>
        <w:top w:val="none" w:sz="0" w:space="0" w:color="auto"/>
        <w:left w:val="none" w:sz="0" w:space="0" w:color="auto"/>
        <w:bottom w:val="none" w:sz="0" w:space="0" w:color="auto"/>
        <w:right w:val="none" w:sz="0" w:space="0" w:color="auto"/>
      </w:divBdr>
    </w:div>
    <w:div w:id="2010135350">
      <w:bodyDiv w:val="1"/>
      <w:marLeft w:val="0"/>
      <w:marRight w:val="0"/>
      <w:marTop w:val="0"/>
      <w:marBottom w:val="0"/>
      <w:divBdr>
        <w:top w:val="none" w:sz="0" w:space="0" w:color="auto"/>
        <w:left w:val="none" w:sz="0" w:space="0" w:color="auto"/>
        <w:bottom w:val="none" w:sz="0" w:space="0" w:color="auto"/>
        <w:right w:val="none" w:sz="0" w:space="0" w:color="auto"/>
      </w:divBdr>
    </w:div>
    <w:div w:id="2027519450">
      <w:bodyDiv w:val="1"/>
      <w:marLeft w:val="0"/>
      <w:marRight w:val="0"/>
      <w:marTop w:val="0"/>
      <w:marBottom w:val="0"/>
      <w:divBdr>
        <w:top w:val="none" w:sz="0" w:space="0" w:color="auto"/>
        <w:left w:val="none" w:sz="0" w:space="0" w:color="auto"/>
        <w:bottom w:val="none" w:sz="0" w:space="0" w:color="auto"/>
        <w:right w:val="none" w:sz="0" w:space="0" w:color="auto"/>
      </w:divBdr>
    </w:div>
    <w:div w:id="2126266650">
      <w:bodyDiv w:val="1"/>
      <w:marLeft w:val="0"/>
      <w:marRight w:val="0"/>
      <w:marTop w:val="0"/>
      <w:marBottom w:val="0"/>
      <w:divBdr>
        <w:top w:val="none" w:sz="0" w:space="0" w:color="auto"/>
        <w:left w:val="none" w:sz="0" w:space="0" w:color="auto"/>
        <w:bottom w:val="none" w:sz="0" w:space="0" w:color="auto"/>
        <w:right w:val="none" w:sz="0" w:space="0" w:color="auto"/>
      </w:divBdr>
    </w:div>
    <w:div w:id="2132476011">
      <w:bodyDiv w:val="1"/>
      <w:marLeft w:val="0"/>
      <w:marRight w:val="0"/>
      <w:marTop w:val="0"/>
      <w:marBottom w:val="0"/>
      <w:divBdr>
        <w:top w:val="none" w:sz="0" w:space="0" w:color="auto"/>
        <w:left w:val="none" w:sz="0" w:space="0" w:color="auto"/>
        <w:bottom w:val="none" w:sz="0" w:space="0" w:color="auto"/>
        <w:right w:val="none" w:sz="0" w:space="0" w:color="auto"/>
      </w:divBdr>
    </w:div>
    <w:div w:id="21343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ss&#227;o.licitacao@sidrolandia.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68F78632-348A-4EE0-B49E-4D568ABA5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56</Pages>
  <Words>13880</Words>
  <Characters>81283</Characters>
  <Application>Microsoft Office Word</Application>
  <DocSecurity>0</DocSecurity>
  <Lines>677</Lines>
  <Paragraphs>189</Paragraphs>
  <ScaleCrop>false</ScaleCrop>
  <HeadingPairs>
    <vt:vector size="2" baseType="variant">
      <vt:variant>
        <vt:lpstr>Título</vt:lpstr>
      </vt:variant>
      <vt:variant>
        <vt:i4>1</vt:i4>
      </vt:variant>
    </vt:vector>
  </HeadingPairs>
  <TitlesOfParts>
    <vt:vector size="1" baseType="lpstr">
      <vt:lpstr>PREGÃO PRESENCIAL N</vt:lpstr>
    </vt:vector>
  </TitlesOfParts>
  <Company>SAD</Company>
  <LinksUpToDate>false</LinksUpToDate>
  <CharactersWithSpaces>94974</CharactersWithSpaces>
  <SharedDoc>false</SharedDoc>
  <HLinks>
    <vt:vector size="6" baseType="variant">
      <vt:variant>
        <vt:i4>65628</vt:i4>
      </vt:variant>
      <vt:variant>
        <vt:i4>0</vt:i4>
      </vt:variant>
      <vt:variant>
        <vt:i4>0</vt:i4>
      </vt:variant>
      <vt:variant>
        <vt:i4>5</vt:i4>
      </vt:variant>
      <vt:variant>
        <vt:lpwstr>http://www8.receita.fazenda.gov.br/simplesnacional/aplicacoes.aspx?id=21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N</dc:title>
  <dc:subject/>
  <dc:creator>Fvalejo</dc:creator>
  <cp:keywords/>
  <dc:description/>
  <cp:lastModifiedBy>Licitação</cp:lastModifiedBy>
  <cp:revision>59</cp:revision>
  <cp:lastPrinted>2022-07-25T20:54:00Z</cp:lastPrinted>
  <dcterms:created xsi:type="dcterms:W3CDTF">2021-12-17T16:44:00Z</dcterms:created>
  <dcterms:modified xsi:type="dcterms:W3CDTF">2022-07-25T20:58:00Z</dcterms:modified>
</cp:coreProperties>
</file>